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400CE7" w:rsidRPr="00093DCB" w:rsidRDefault="00B23581" w:rsidP="009D0960">
      <w:pPr>
        <w:jc w:val="center"/>
        <w:rPr>
          <w:rFonts w:ascii="Sylfaen" w:hAnsi="Sylfaen"/>
          <w:sz w:val="24"/>
          <w:szCs w:val="24"/>
          <w:lang w:val="ka-GE"/>
        </w:rPr>
      </w:pPr>
      <w:r>
        <w:rPr>
          <w:rFonts w:ascii="Sylfaen" w:hAnsi="Sylfaen"/>
          <w:sz w:val="24"/>
          <w:szCs w:val="24"/>
          <w:lang w:val="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65pt;height:306.8pt">
            <v:imagedata r:id="rId6" o:title="logo"/>
          </v:shape>
        </w:pict>
      </w:r>
    </w:p>
    <w:p w:rsidR="009D0960" w:rsidRPr="00093DCB" w:rsidRDefault="009D0960" w:rsidP="009D0960">
      <w:pPr>
        <w:jc w:val="center"/>
        <w:rPr>
          <w:rFonts w:ascii="Sylfaen" w:hAnsi="Sylfaen"/>
          <w:sz w:val="24"/>
          <w:szCs w:val="24"/>
          <w:lang w:val="ka-GE"/>
        </w:rPr>
      </w:pPr>
    </w:p>
    <w:p w:rsidR="009D0960" w:rsidRPr="00093DCB" w:rsidRDefault="009D0960" w:rsidP="009D0960">
      <w:pPr>
        <w:jc w:val="center"/>
        <w:rPr>
          <w:rFonts w:ascii="Sylfaen" w:hAnsi="Sylfaen"/>
          <w:sz w:val="24"/>
          <w:szCs w:val="24"/>
          <w:lang w:val="ka-GE"/>
        </w:rPr>
      </w:pPr>
    </w:p>
    <w:p w:rsidR="009D0960" w:rsidRPr="00093DCB" w:rsidRDefault="009D0960" w:rsidP="009D0960">
      <w:pPr>
        <w:jc w:val="center"/>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CA17A7" w:rsidRPr="00093DCB" w:rsidRDefault="00CA17A7" w:rsidP="009D0960">
      <w:pPr>
        <w:jc w:val="center"/>
        <w:rPr>
          <w:rFonts w:ascii="Sylfaen" w:hAnsi="Sylfaen"/>
          <w:b/>
          <w:sz w:val="24"/>
          <w:szCs w:val="24"/>
          <w:lang w:val="ka-GE"/>
        </w:rPr>
      </w:pPr>
      <w:r w:rsidRPr="00093DCB">
        <w:rPr>
          <w:rFonts w:ascii="Sylfaen" w:hAnsi="Sylfaen"/>
          <w:b/>
          <w:sz w:val="24"/>
          <w:szCs w:val="24"/>
          <w:lang w:val="ka-GE"/>
        </w:rPr>
        <w:t>ჩოხატაურის მუნიციპალიტეტის მერის 2023 წლის ანგარიში</w:t>
      </w:r>
    </w:p>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CA17A7" w:rsidRPr="00093DCB" w:rsidRDefault="00CA17A7" w:rsidP="00500694">
      <w:pPr>
        <w:jc w:val="both"/>
        <w:rPr>
          <w:rFonts w:ascii="Sylfaen" w:hAnsi="Sylfaen"/>
          <w:sz w:val="24"/>
          <w:szCs w:val="24"/>
          <w:lang w:val="ka-GE"/>
        </w:rPr>
      </w:pPr>
    </w:p>
    <w:p w:rsidR="009D0960" w:rsidRPr="00093DCB" w:rsidRDefault="009D0960" w:rsidP="00093DCB">
      <w:pPr>
        <w:jc w:val="right"/>
        <w:rPr>
          <w:rFonts w:ascii="Sylfaen" w:hAnsi="Sylfaen"/>
          <w:sz w:val="24"/>
          <w:szCs w:val="24"/>
          <w:lang w:val="ka-GE"/>
        </w:rPr>
      </w:pPr>
    </w:p>
    <w:p w:rsidR="004D0CE7" w:rsidRPr="00093DCB" w:rsidRDefault="004D0CE7" w:rsidP="00093DCB">
      <w:pPr>
        <w:jc w:val="center"/>
        <w:rPr>
          <w:rFonts w:ascii="Sylfaen" w:hAnsi="Sylfaen"/>
          <w:b/>
          <w:sz w:val="24"/>
          <w:szCs w:val="24"/>
          <w:lang w:val="ka-GE"/>
        </w:rPr>
      </w:pPr>
      <w:r w:rsidRPr="00093DCB">
        <w:rPr>
          <w:rFonts w:ascii="Sylfaen" w:hAnsi="Sylfaen"/>
          <w:b/>
          <w:sz w:val="24"/>
          <w:szCs w:val="24"/>
          <w:lang w:val="ka-GE"/>
        </w:rPr>
        <w:t>ჩოხატაურის მუნიციპალიტეტის მერის</w:t>
      </w:r>
    </w:p>
    <w:p w:rsidR="00093DCB" w:rsidRPr="00093DCB" w:rsidRDefault="004D0CE7" w:rsidP="00093DCB">
      <w:pPr>
        <w:jc w:val="center"/>
        <w:rPr>
          <w:rFonts w:ascii="Sylfaen" w:hAnsi="Sylfaen"/>
          <w:b/>
          <w:sz w:val="24"/>
          <w:szCs w:val="24"/>
          <w:lang w:val="ka-GE"/>
        </w:rPr>
      </w:pPr>
      <w:r w:rsidRPr="00093DCB">
        <w:rPr>
          <w:rFonts w:ascii="Sylfaen" w:hAnsi="Sylfaen"/>
          <w:b/>
          <w:sz w:val="24"/>
          <w:szCs w:val="24"/>
          <w:lang w:val="ka-GE"/>
        </w:rPr>
        <w:t>2023 წელს გაწეული მუშაობის შესახებ</w:t>
      </w:r>
    </w:p>
    <w:p w:rsidR="00093DCB" w:rsidRPr="00093DCB" w:rsidRDefault="00093DCB" w:rsidP="00093DCB">
      <w:pPr>
        <w:jc w:val="center"/>
        <w:rPr>
          <w:rFonts w:ascii="Sylfaen" w:hAnsi="Sylfaen"/>
          <w:b/>
          <w:sz w:val="24"/>
          <w:szCs w:val="24"/>
          <w:lang w:val="ka-GE"/>
        </w:rPr>
      </w:pPr>
      <w:r w:rsidRPr="00093DCB">
        <w:rPr>
          <w:rFonts w:ascii="Sylfaen" w:hAnsi="Sylfaen"/>
          <w:b/>
          <w:sz w:val="24"/>
          <w:szCs w:val="24"/>
          <w:lang w:val="ka-GE"/>
        </w:rPr>
        <w:t>ა ნ გ ა რ ი შ ი</w:t>
      </w:r>
    </w:p>
    <w:p w:rsidR="004D0CE7" w:rsidRPr="00093DCB" w:rsidRDefault="004D0CE7" w:rsidP="00093DCB">
      <w:pPr>
        <w:jc w:val="right"/>
        <w:rPr>
          <w:rFonts w:ascii="Sylfaen" w:hAnsi="Sylfaen"/>
          <w:b/>
          <w:sz w:val="24"/>
          <w:szCs w:val="24"/>
          <w:lang w:val="ka-GE"/>
        </w:rPr>
      </w:pPr>
      <w:r w:rsidRPr="00093DCB">
        <w:rPr>
          <w:rFonts w:ascii="Sylfaen" w:hAnsi="Sylfaen"/>
          <w:b/>
          <w:sz w:val="24"/>
          <w:szCs w:val="24"/>
          <w:lang w:val="ka-GE"/>
        </w:rPr>
        <w:t xml:space="preserve"> </w:t>
      </w:r>
    </w:p>
    <w:p w:rsidR="004D0CE7" w:rsidRPr="00093DCB" w:rsidRDefault="009B3C65" w:rsidP="000F216F">
      <w:pPr>
        <w:rPr>
          <w:rFonts w:ascii="Sylfaen" w:hAnsi="Sylfaen"/>
          <w:i/>
          <w:sz w:val="24"/>
          <w:szCs w:val="24"/>
          <w:lang w:val="ka-GE"/>
        </w:rPr>
      </w:pPr>
      <w:r w:rsidRPr="00093DCB">
        <w:rPr>
          <w:b/>
          <w:sz w:val="24"/>
          <w:szCs w:val="24"/>
        </w:rPr>
        <w:t>საფინანსო-საბიუჯეტო სამსახური</w:t>
      </w:r>
    </w:p>
    <w:p w:rsidR="004D0CE7" w:rsidRPr="00093DCB" w:rsidRDefault="004D0CE7" w:rsidP="00500694">
      <w:pPr>
        <w:jc w:val="both"/>
        <w:rPr>
          <w:rFonts w:ascii="Sylfaen" w:hAnsi="Sylfaen"/>
          <w:sz w:val="24"/>
          <w:szCs w:val="24"/>
          <w:lang w:val="ka-GE"/>
        </w:rPr>
      </w:pPr>
      <w:r w:rsidRPr="00093DCB">
        <w:rPr>
          <w:rFonts w:ascii="Sylfaen" w:hAnsi="Sylfaen"/>
          <w:sz w:val="24"/>
          <w:szCs w:val="24"/>
          <w:lang w:val="ka-GE"/>
        </w:rPr>
        <w:t xml:space="preserve">   </w:t>
      </w:r>
      <w:r w:rsidR="00FD5EE0" w:rsidRPr="00093DCB">
        <w:rPr>
          <w:rFonts w:ascii="Sylfaen" w:hAnsi="Sylfaen"/>
          <w:sz w:val="24"/>
          <w:szCs w:val="24"/>
          <w:lang w:val="ka-GE"/>
        </w:rPr>
        <w:t>საანგარიშო პერიოდში</w:t>
      </w:r>
      <w:r w:rsidRPr="00093DCB">
        <w:rPr>
          <w:rFonts w:ascii="Sylfaen" w:hAnsi="Sylfaen"/>
          <w:sz w:val="24"/>
          <w:szCs w:val="24"/>
          <w:lang w:val="ka-GE"/>
        </w:rPr>
        <w:t xml:space="preserve"> მუნიციპალიტეტის შემოსულობებმა   შეადგინა  25 494,5  ათასი ლარი, ცენტრალური ბიუჯეტიდან მისაღები ფინანსური დახმარებებისა და საანგარიშო  პერიოდისათვის  არსებული ხარჯების დასაფარავად მიმართული  ნაშთის 3 262.5 ათასი ლარის ჩათვლით  მათ შორის:</w:t>
      </w:r>
    </w:p>
    <w:p w:rsidR="004D0CE7" w:rsidRPr="00093DCB" w:rsidRDefault="004D0CE7" w:rsidP="00500694">
      <w:pPr>
        <w:jc w:val="both"/>
        <w:rPr>
          <w:rFonts w:ascii="Sylfaen" w:eastAsia="Sylfaen" w:hAnsi="Sylfaen" w:cs="Sylfaen"/>
          <w:b/>
          <w:spacing w:val="1"/>
          <w:sz w:val="24"/>
          <w:szCs w:val="24"/>
          <w:lang w:val="ka-GE"/>
        </w:rPr>
      </w:pPr>
      <w:r w:rsidRPr="00093DCB">
        <w:rPr>
          <w:rFonts w:ascii="Sylfaen" w:eastAsia="Sylfaen" w:hAnsi="Sylfaen" w:cs="Sylfaen"/>
          <w:b/>
          <w:spacing w:val="1"/>
          <w:sz w:val="24"/>
          <w:szCs w:val="24"/>
          <w:lang w:val="ka-GE"/>
        </w:rPr>
        <w:t xml:space="preserve">I გადასახადები </w:t>
      </w: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spacing w:val="1"/>
          <w:sz w:val="24"/>
          <w:szCs w:val="24"/>
          <w:lang w:val="ka-GE"/>
        </w:rPr>
        <w:t xml:space="preserve">გადასახადების </w:t>
      </w:r>
      <w:r w:rsidRPr="00093DCB">
        <w:rPr>
          <w:rFonts w:ascii="Sylfaen" w:eastAsia="Sylfaen" w:hAnsi="Sylfaen" w:cs="Sylfaen"/>
          <w:color w:val="000000"/>
          <w:spacing w:val="1"/>
          <w:sz w:val="24"/>
          <w:szCs w:val="24"/>
          <w:lang w:val="ka-GE"/>
        </w:rPr>
        <w:t xml:space="preserve">სახით  ბიუჯეტში მთლიანობაში მობილიზებულია </w:t>
      </w:r>
      <w:r w:rsidRPr="00093DCB">
        <w:rPr>
          <w:rFonts w:ascii="Sylfaen" w:eastAsia="Arial" w:hAnsi="Sylfaen" w:cs="Arial"/>
          <w:b/>
          <w:bCs/>
          <w:color w:val="000000"/>
          <w:sz w:val="24"/>
          <w:szCs w:val="24"/>
          <w:lang w:val="ka-GE"/>
        </w:rPr>
        <w:t xml:space="preserve">9 299,5 </w:t>
      </w:r>
      <w:r w:rsidRPr="00093DCB">
        <w:rPr>
          <w:rFonts w:ascii="Sylfaen" w:eastAsia="Sylfaen" w:hAnsi="Sylfaen" w:cs="Sylfaen"/>
          <w:color w:val="000000"/>
          <w:spacing w:val="1"/>
          <w:sz w:val="24"/>
          <w:szCs w:val="24"/>
          <w:lang w:val="ka-GE"/>
        </w:rPr>
        <w:t xml:space="preserve">ათასი  ლარი,  </w:t>
      </w:r>
      <w:r w:rsidRPr="00093DCB">
        <w:rPr>
          <w:rFonts w:ascii="Sylfaen" w:eastAsia="Sylfaen" w:hAnsi="Sylfaen" w:cs="Sylfaen"/>
          <w:spacing w:val="1"/>
          <w:sz w:val="24"/>
          <w:szCs w:val="24"/>
          <w:lang w:val="ka-GE"/>
        </w:rPr>
        <w:t xml:space="preserve">აღნიშნულ შემოსავლებში </w:t>
      </w:r>
      <w:r w:rsidRPr="00093DCB">
        <w:rPr>
          <w:rFonts w:ascii="Sylfaen" w:eastAsia="Sylfaen" w:hAnsi="Sylfaen" w:cs="Sylfaen"/>
          <w:b/>
          <w:spacing w:val="1"/>
          <w:sz w:val="24"/>
          <w:szCs w:val="24"/>
          <w:lang w:val="ka-GE"/>
        </w:rPr>
        <w:t>2 463,2</w:t>
      </w:r>
      <w:r w:rsidRPr="00093DCB">
        <w:rPr>
          <w:rFonts w:ascii="Sylfaen" w:eastAsia="Sylfaen" w:hAnsi="Sylfaen" w:cs="Sylfaen"/>
          <w:spacing w:val="1"/>
          <w:sz w:val="24"/>
          <w:szCs w:val="24"/>
          <w:lang w:val="ka-GE"/>
        </w:rPr>
        <w:t xml:space="preserve"> ათასი ლარი მოდის ქონების გადასახადზე, ხოლო </w:t>
      </w:r>
      <w:r w:rsidRPr="00093DCB">
        <w:rPr>
          <w:rFonts w:ascii="Sylfaen" w:eastAsia="Sylfaen" w:hAnsi="Sylfaen" w:cs="Sylfaen"/>
          <w:b/>
          <w:spacing w:val="1"/>
          <w:sz w:val="24"/>
          <w:szCs w:val="24"/>
          <w:lang w:val="ka-GE"/>
        </w:rPr>
        <w:t xml:space="preserve">6 836,3 </w:t>
      </w:r>
      <w:r w:rsidRPr="00093DCB">
        <w:rPr>
          <w:rFonts w:ascii="Sylfaen" w:eastAsia="Sylfaen" w:hAnsi="Sylfaen" w:cs="Sylfaen"/>
          <w:spacing w:val="1"/>
          <w:sz w:val="24"/>
          <w:szCs w:val="24"/>
          <w:lang w:val="ka-GE"/>
        </w:rPr>
        <w:t xml:space="preserve">ათასი ლარი გადასახადი </w:t>
      </w:r>
      <w:r w:rsidR="00D74690" w:rsidRPr="00093DCB">
        <w:rPr>
          <w:rFonts w:ascii="Sylfaen" w:eastAsia="Sylfaen" w:hAnsi="Sylfaen" w:cs="Sylfaen"/>
          <w:spacing w:val="1"/>
          <w:sz w:val="24"/>
          <w:szCs w:val="24"/>
          <w:lang w:val="ka-GE"/>
        </w:rPr>
        <w:t>საქონ</w:t>
      </w:r>
      <w:r w:rsidRPr="00093DCB">
        <w:rPr>
          <w:rFonts w:ascii="Sylfaen" w:eastAsia="Sylfaen" w:hAnsi="Sylfaen" w:cs="Sylfaen"/>
          <w:spacing w:val="1"/>
          <w:sz w:val="24"/>
          <w:szCs w:val="24"/>
          <w:lang w:val="ka-GE"/>
        </w:rPr>
        <w:t>ლისა და მომსახურებაზე (დამატებული ღირებულების გადასახადი).</w:t>
      </w:r>
    </w:p>
    <w:p w:rsidR="004D0CE7" w:rsidRPr="00093DCB" w:rsidRDefault="004D0CE7" w:rsidP="00500694">
      <w:pPr>
        <w:jc w:val="both"/>
        <w:rPr>
          <w:rFonts w:ascii="Sylfaen" w:eastAsia="Sylfaen" w:hAnsi="Sylfaen" w:cs="Sylfaen"/>
          <w:b/>
          <w:sz w:val="24"/>
          <w:szCs w:val="24"/>
          <w:lang w:val="ka-GE"/>
        </w:rPr>
      </w:pPr>
      <w:r w:rsidRPr="00093DCB">
        <w:rPr>
          <w:rFonts w:ascii="Sylfaen" w:eastAsia="AcadNusx" w:hAnsi="Sylfaen" w:cs="AcadNusx"/>
          <w:b/>
          <w:spacing w:val="2"/>
          <w:position w:val="1"/>
          <w:sz w:val="24"/>
          <w:szCs w:val="24"/>
          <w:u w:val="single" w:color="000000"/>
          <w:lang w:val="ka-GE"/>
        </w:rPr>
        <w:t>I</w:t>
      </w:r>
      <w:r w:rsidRPr="00093DCB">
        <w:rPr>
          <w:rFonts w:ascii="Sylfaen" w:eastAsia="AcadNusx" w:hAnsi="Sylfaen" w:cs="AcadNusx"/>
          <w:b/>
          <w:position w:val="1"/>
          <w:sz w:val="24"/>
          <w:szCs w:val="24"/>
          <w:u w:val="single" w:color="000000"/>
          <w:lang w:val="ka-GE"/>
        </w:rPr>
        <w:t>I</w:t>
      </w:r>
      <w:r w:rsidRPr="00093DCB">
        <w:rPr>
          <w:rFonts w:ascii="Sylfaen" w:eastAsia="AcadNusx" w:hAnsi="Sylfaen" w:cs="AcadNusx"/>
          <w:b/>
          <w:spacing w:val="-1"/>
          <w:position w:val="1"/>
          <w:sz w:val="24"/>
          <w:szCs w:val="24"/>
          <w:u w:val="single" w:color="000000"/>
          <w:lang w:val="ka-GE"/>
        </w:rPr>
        <w:t xml:space="preserve"> </w:t>
      </w:r>
      <w:r w:rsidRPr="00093DCB">
        <w:rPr>
          <w:rFonts w:ascii="Sylfaen" w:eastAsia="Sylfaen" w:hAnsi="Sylfaen" w:cs="Sylfaen"/>
          <w:b/>
          <w:spacing w:val="2"/>
          <w:position w:val="1"/>
          <w:sz w:val="24"/>
          <w:szCs w:val="24"/>
          <w:u w:val="single" w:color="000000"/>
          <w:lang w:val="ka-GE"/>
        </w:rPr>
        <w:t>გ</w:t>
      </w:r>
      <w:r w:rsidRPr="00093DCB">
        <w:rPr>
          <w:rFonts w:ascii="Sylfaen" w:eastAsia="Sylfaen" w:hAnsi="Sylfaen" w:cs="Sylfaen"/>
          <w:b/>
          <w:spacing w:val="-1"/>
          <w:position w:val="1"/>
          <w:sz w:val="24"/>
          <w:szCs w:val="24"/>
          <w:u w:val="single" w:color="000000"/>
          <w:lang w:val="ka-GE"/>
        </w:rPr>
        <w:t>რ</w:t>
      </w:r>
      <w:r w:rsidRPr="00093DCB">
        <w:rPr>
          <w:rFonts w:ascii="Sylfaen" w:eastAsia="Sylfaen" w:hAnsi="Sylfaen" w:cs="Sylfaen"/>
          <w:b/>
          <w:spacing w:val="1"/>
          <w:position w:val="1"/>
          <w:sz w:val="24"/>
          <w:szCs w:val="24"/>
          <w:u w:val="single" w:color="000000"/>
          <w:lang w:val="ka-GE"/>
        </w:rPr>
        <w:t>ან</w:t>
      </w:r>
      <w:r w:rsidRPr="00093DCB">
        <w:rPr>
          <w:rFonts w:ascii="Sylfaen" w:eastAsia="Sylfaen" w:hAnsi="Sylfaen" w:cs="Sylfaen"/>
          <w:b/>
          <w:spacing w:val="-1"/>
          <w:position w:val="1"/>
          <w:sz w:val="24"/>
          <w:szCs w:val="24"/>
          <w:u w:val="single" w:color="000000"/>
          <w:lang w:val="ka-GE"/>
        </w:rPr>
        <w:t>ტები</w:t>
      </w: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აან</w:t>
      </w:r>
      <w:r w:rsidRPr="00093DCB">
        <w:rPr>
          <w:rFonts w:ascii="Sylfaen" w:eastAsia="Sylfaen" w:hAnsi="Sylfaen" w:cs="Sylfaen"/>
          <w:spacing w:val="-1"/>
          <w:sz w:val="24"/>
          <w:szCs w:val="24"/>
          <w:lang w:val="ka-GE"/>
        </w:rPr>
        <w:t>გ</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იშო</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პერ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დ</w:t>
      </w:r>
      <w:r w:rsidRPr="00093DCB">
        <w:rPr>
          <w:rFonts w:ascii="Sylfaen" w:eastAsia="Sylfaen" w:hAnsi="Sylfaen" w:cs="Sylfaen"/>
          <w:spacing w:val="-2"/>
          <w:sz w:val="24"/>
          <w:szCs w:val="24"/>
          <w:lang w:val="ka-GE"/>
        </w:rPr>
        <w:t>შ</w:t>
      </w:r>
      <w:r w:rsidRPr="00093DCB">
        <w:rPr>
          <w:rFonts w:ascii="Sylfaen" w:eastAsia="Sylfaen" w:hAnsi="Sylfaen" w:cs="Sylfaen"/>
          <w:sz w:val="24"/>
          <w:szCs w:val="24"/>
          <w:lang w:val="ka-GE"/>
        </w:rPr>
        <w:t>ი</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გრ</w:t>
      </w:r>
      <w:r w:rsidRPr="00093DCB">
        <w:rPr>
          <w:rFonts w:ascii="Sylfaen" w:eastAsia="Sylfaen" w:hAnsi="Sylfaen" w:cs="Sylfaen"/>
          <w:spacing w:val="1"/>
          <w:sz w:val="24"/>
          <w:szCs w:val="24"/>
          <w:lang w:val="ka-GE"/>
        </w:rPr>
        <w:t>ან</w:t>
      </w:r>
      <w:r w:rsidRPr="00093DCB">
        <w:rPr>
          <w:rFonts w:ascii="Sylfaen" w:eastAsia="Sylfaen" w:hAnsi="Sylfaen" w:cs="Sylfaen"/>
          <w:spacing w:val="-1"/>
          <w:sz w:val="24"/>
          <w:szCs w:val="24"/>
          <w:lang w:val="ka-GE"/>
        </w:rPr>
        <w:t>ტებ</w:t>
      </w:r>
      <w:r w:rsidRPr="00093DCB">
        <w:rPr>
          <w:rFonts w:ascii="Sylfaen" w:eastAsia="Sylfaen" w:hAnsi="Sylfaen" w:cs="Sylfaen"/>
          <w:sz w:val="24"/>
          <w:szCs w:val="24"/>
          <w:lang w:val="ka-GE"/>
        </w:rPr>
        <w:t xml:space="preserve">ის </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ხ</w:t>
      </w:r>
      <w:r w:rsidRPr="00093DCB">
        <w:rPr>
          <w:rFonts w:ascii="Sylfaen" w:eastAsia="Sylfaen" w:hAnsi="Sylfaen" w:cs="Sylfaen"/>
          <w:sz w:val="24"/>
          <w:szCs w:val="24"/>
          <w:lang w:val="ka-GE"/>
        </w:rPr>
        <w:t>ით</w:t>
      </w:r>
      <w:r w:rsidRPr="00093DCB">
        <w:rPr>
          <w:rFonts w:ascii="Sylfaen" w:eastAsia="Sylfaen" w:hAnsi="Sylfaen" w:cs="Sylfaen"/>
          <w:spacing w:val="3"/>
          <w:sz w:val="24"/>
          <w:szCs w:val="24"/>
          <w:lang w:val="ka-GE"/>
        </w:rPr>
        <w:t xml:space="preserve"> </w:t>
      </w:r>
      <w:r w:rsidRPr="00093DCB">
        <w:rPr>
          <w:rFonts w:ascii="Sylfaen" w:eastAsia="Sylfaen" w:hAnsi="Sylfaen" w:cs="Sylfaen"/>
          <w:spacing w:val="-1"/>
          <w:sz w:val="24"/>
          <w:szCs w:val="24"/>
          <w:lang w:val="ka-GE"/>
        </w:rPr>
        <w:t>ბ</w:t>
      </w:r>
      <w:r w:rsidRPr="00093DCB">
        <w:rPr>
          <w:rFonts w:ascii="Sylfaen" w:eastAsia="Sylfaen" w:hAnsi="Sylfaen" w:cs="Sylfaen"/>
          <w:sz w:val="24"/>
          <w:szCs w:val="24"/>
          <w:lang w:val="ka-GE"/>
        </w:rPr>
        <w:t>იუჯ</w:t>
      </w:r>
      <w:r w:rsidRPr="00093DCB">
        <w:rPr>
          <w:rFonts w:ascii="Sylfaen" w:eastAsia="Sylfaen" w:hAnsi="Sylfaen" w:cs="Sylfaen"/>
          <w:spacing w:val="-1"/>
          <w:sz w:val="24"/>
          <w:szCs w:val="24"/>
          <w:lang w:val="ka-GE"/>
        </w:rPr>
        <w:t>ეტ</w:t>
      </w:r>
      <w:r w:rsidRPr="00093DCB">
        <w:rPr>
          <w:rFonts w:ascii="Sylfaen" w:eastAsia="Sylfaen" w:hAnsi="Sylfaen" w:cs="Sylfaen"/>
          <w:sz w:val="24"/>
          <w:szCs w:val="24"/>
          <w:lang w:val="ka-GE"/>
        </w:rPr>
        <w:t>ში</w:t>
      </w:r>
      <w:r w:rsidRPr="00093DCB">
        <w:rPr>
          <w:rFonts w:ascii="Sylfaen" w:eastAsia="Sylfaen" w:hAnsi="Sylfaen" w:cs="Sylfaen"/>
          <w:spacing w:val="2"/>
          <w:sz w:val="24"/>
          <w:szCs w:val="24"/>
          <w:lang w:val="ka-GE"/>
        </w:rPr>
        <w:t xml:space="preserve"> </w:t>
      </w:r>
      <w:r w:rsidRPr="00093DCB">
        <w:rPr>
          <w:rFonts w:ascii="Sylfaen" w:eastAsia="Sylfaen" w:hAnsi="Sylfaen" w:cs="Sylfaen"/>
          <w:sz w:val="24"/>
          <w:szCs w:val="24"/>
          <w:lang w:val="ka-GE"/>
        </w:rPr>
        <w:t>ჩ</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ცხ</w:t>
      </w:r>
      <w:r w:rsidRPr="00093DCB">
        <w:rPr>
          <w:rFonts w:ascii="Sylfaen" w:eastAsia="Sylfaen" w:hAnsi="Sylfaen" w:cs="Sylfaen"/>
          <w:spacing w:val="3"/>
          <w:sz w:val="24"/>
          <w:szCs w:val="24"/>
          <w:lang w:val="ka-GE"/>
        </w:rPr>
        <w:t>უ</w:t>
      </w:r>
      <w:r w:rsidRPr="00093DCB">
        <w:rPr>
          <w:rFonts w:ascii="Sylfaen" w:eastAsia="Sylfaen" w:hAnsi="Sylfaen" w:cs="Sylfaen"/>
          <w:spacing w:val="1"/>
          <w:sz w:val="24"/>
          <w:szCs w:val="24"/>
          <w:lang w:val="ka-GE"/>
        </w:rPr>
        <w:t>ლ</w:t>
      </w:r>
      <w:r w:rsidRPr="00093DCB">
        <w:rPr>
          <w:rFonts w:ascii="Sylfaen" w:eastAsia="Sylfaen" w:hAnsi="Sylfaen" w:cs="Sylfaen"/>
          <w:sz w:val="24"/>
          <w:szCs w:val="24"/>
          <w:lang w:val="ka-GE"/>
        </w:rPr>
        <w:t>ია</w:t>
      </w:r>
      <w:r w:rsidRPr="00093DCB">
        <w:rPr>
          <w:rFonts w:ascii="Sylfaen" w:eastAsia="Sylfaen" w:hAnsi="Sylfaen" w:cs="Sylfaen"/>
          <w:spacing w:val="3"/>
          <w:sz w:val="24"/>
          <w:szCs w:val="24"/>
          <w:lang w:val="ka-GE"/>
        </w:rPr>
        <w:t xml:space="preserve"> </w:t>
      </w:r>
      <w:r w:rsidRPr="00093DCB">
        <w:rPr>
          <w:rFonts w:ascii="Sylfaen" w:eastAsia="Arial" w:hAnsi="Sylfaen" w:cs="Arial"/>
          <w:b/>
          <w:bCs/>
          <w:color w:val="000000"/>
          <w:sz w:val="24"/>
          <w:szCs w:val="24"/>
          <w:lang w:val="ka-GE"/>
        </w:rPr>
        <w:t>10 796,3</w:t>
      </w:r>
      <w:r w:rsidRPr="00093DCB">
        <w:rPr>
          <w:rFonts w:ascii="Sylfaen" w:eastAsia="Sylfaen" w:hAnsi="Sylfaen" w:cs="Sylfaen"/>
          <w:sz w:val="24"/>
          <w:szCs w:val="24"/>
          <w:lang w:val="ka-GE"/>
        </w:rPr>
        <w:t xml:space="preserve">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 xml:space="preserve">ი  </w:t>
      </w:r>
      <w:r w:rsidRPr="00093DCB">
        <w:rPr>
          <w:rFonts w:ascii="Sylfaen" w:eastAsia="Sylfaen" w:hAnsi="Sylfaen" w:cs="Sylfaen"/>
          <w:spacing w:val="3"/>
          <w:sz w:val="24"/>
          <w:szCs w:val="24"/>
          <w:lang w:val="ka-GE"/>
        </w:rPr>
        <w:t xml:space="preserve"> </w:t>
      </w:r>
      <w:r w:rsidRPr="00093DCB">
        <w:rPr>
          <w:rFonts w:ascii="Sylfaen" w:eastAsia="Sylfaen" w:hAnsi="Sylfaen" w:cs="Sylfaen"/>
          <w:spacing w:val="1"/>
          <w:sz w:val="24"/>
          <w:szCs w:val="24"/>
          <w:lang w:val="ka-GE"/>
        </w:rPr>
        <w:t>ლა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ი</w:t>
      </w:r>
      <w:r w:rsidRPr="00093DCB">
        <w:rPr>
          <w:rFonts w:ascii="Sylfaen" w:eastAsia="AcadNusx" w:hAnsi="Sylfaen" w:cs="AcadNusx"/>
          <w:sz w:val="24"/>
          <w:szCs w:val="24"/>
          <w:lang w:val="ka-GE"/>
        </w:rPr>
        <w:t xml:space="preserve">, </w:t>
      </w:r>
      <w:r w:rsidRPr="00093DCB">
        <w:rPr>
          <w:rFonts w:ascii="Sylfaen" w:eastAsia="Sylfaen" w:hAnsi="Sylfaen" w:cs="Sylfaen"/>
          <w:spacing w:val="-1"/>
          <w:sz w:val="24"/>
          <w:szCs w:val="24"/>
          <w:lang w:val="ka-GE"/>
        </w:rPr>
        <w:t>მ</w:t>
      </w:r>
      <w:r w:rsidRPr="00093DCB">
        <w:rPr>
          <w:rFonts w:ascii="Sylfaen" w:eastAsia="Sylfaen" w:hAnsi="Sylfaen" w:cs="Sylfaen"/>
          <w:spacing w:val="1"/>
          <w:sz w:val="24"/>
          <w:szCs w:val="24"/>
          <w:lang w:val="ka-GE"/>
        </w:rPr>
        <w:t>ა</w:t>
      </w:r>
      <w:r w:rsidRPr="00093DCB">
        <w:rPr>
          <w:rFonts w:ascii="Sylfaen" w:eastAsia="Sylfaen" w:hAnsi="Sylfaen" w:cs="Sylfaen"/>
          <w:sz w:val="24"/>
          <w:szCs w:val="24"/>
          <w:lang w:val="ka-GE"/>
        </w:rPr>
        <w:t>თ   შ</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ს</w:t>
      </w:r>
      <w:r w:rsidRPr="00093DCB">
        <w:rPr>
          <w:rFonts w:ascii="Sylfaen" w:eastAsia="AcadNusx" w:hAnsi="Sylfaen" w:cs="AcadNusx"/>
          <w:sz w:val="24"/>
          <w:szCs w:val="24"/>
          <w:lang w:val="ka-GE"/>
        </w:rPr>
        <w:t xml:space="preserve">: </w:t>
      </w:r>
      <w:r w:rsidRPr="00093DCB">
        <w:rPr>
          <w:b/>
          <w:color w:val="000000" w:themeColor="text1"/>
          <w:sz w:val="24"/>
          <w:szCs w:val="24"/>
        </w:rPr>
        <w:t>მიმდინარე</w:t>
      </w:r>
      <w:r w:rsidRPr="00093DCB">
        <w:rPr>
          <w:rFonts w:ascii="Sylfaen" w:eastAsia="Sylfaen" w:hAnsi="Sylfaen" w:cs="Sylfaen"/>
          <w:sz w:val="24"/>
          <w:szCs w:val="24"/>
          <w:lang w:val="ka-GE"/>
        </w:rPr>
        <w:t xml:space="preserve"> </w:t>
      </w:r>
      <w:r w:rsidRPr="00093DCB">
        <w:rPr>
          <w:rFonts w:ascii="Sylfaen" w:eastAsia="Sylfaen" w:hAnsi="Sylfaen" w:cs="Sylfaen"/>
          <w:spacing w:val="12"/>
          <w:sz w:val="24"/>
          <w:szCs w:val="24"/>
          <w:lang w:val="ka-GE"/>
        </w:rPr>
        <w:t xml:space="preserve"> </w:t>
      </w:r>
      <w:r w:rsidRPr="00093DCB">
        <w:rPr>
          <w:rFonts w:ascii="Sylfaen" w:eastAsia="Sylfaen" w:hAnsi="Sylfaen" w:cs="Sylfaen"/>
          <w:spacing w:val="-1"/>
          <w:sz w:val="24"/>
          <w:szCs w:val="24"/>
          <w:lang w:val="ka-GE"/>
        </w:rPr>
        <w:t>ტრ</w:t>
      </w:r>
      <w:r w:rsidRPr="00093DCB">
        <w:rPr>
          <w:rFonts w:ascii="Sylfaen" w:eastAsia="Sylfaen" w:hAnsi="Sylfaen" w:cs="Sylfaen"/>
          <w:spacing w:val="1"/>
          <w:sz w:val="24"/>
          <w:szCs w:val="24"/>
          <w:lang w:val="ka-GE"/>
        </w:rPr>
        <w:t>ან</w:t>
      </w:r>
      <w:r w:rsidRPr="00093DCB">
        <w:rPr>
          <w:rFonts w:ascii="Sylfaen" w:eastAsia="Sylfaen" w:hAnsi="Sylfaen" w:cs="Sylfaen"/>
          <w:spacing w:val="-1"/>
          <w:sz w:val="24"/>
          <w:szCs w:val="24"/>
          <w:lang w:val="ka-GE"/>
        </w:rPr>
        <w:t>სფ</w:t>
      </w:r>
      <w:r w:rsidRPr="00093DCB">
        <w:rPr>
          <w:rFonts w:ascii="Sylfaen" w:eastAsia="Sylfaen" w:hAnsi="Sylfaen" w:cs="Sylfaen"/>
          <w:spacing w:val="2"/>
          <w:sz w:val="24"/>
          <w:szCs w:val="24"/>
          <w:lang w:val="ka-GE"/>
        </w:rPr>
        <w:t>ე</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 xml:space="preserve">ი </w:t>
      </w:r>
      <w:r w:rsidRPr="00093DCB">
        <w:rPr>
          <w:rFonts w:ascii="Sylfaen" w:eastAsia="AcadNusx" w:hAnsi="Sylfaen" w:cs="AcadNusx"/>
          <w:sz w:val="24"/>
          <w:szCs w:val="24"/>
          <w:lang w:val="ka-GE"/>
        </w:rPr>
        <w:t xml:space="preserve">_ </w:t>
      </w:r>
      <w:r w:rsidRPr="00093DCB">
        <w:rPr>
          <w:rFonts w:ascii="Sylfaen" w:eastAsia="Sylfaen" w:hAnsi="Sylfaen" w:cs="Sylfaen"/>
          <w:sz w:val="24"/>
          <w:szCs w:val="24"/>
          <w:lang w:val="ka-GE"/>
        </w:rPr>
        <w:t xml:space="preserve">2 430,3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 xml:space="preserve">ი </w:t>
      </w:r>
      <w:r w:rsidRPr="00093DCB">
        <w:rPr>
          <w:rFonts w:ascii="Sylfaen" w:eastAsia="Sylfaen" w:hAnsi="Sylfaen" w:cs="Sylfaen"/>
          <w:spacing w:val="1"/>
          <w:sz w:val="24"/>
          <w:szCs w:val="24"/>
          <w:lang w:val="ka-GE"/>
        </w:rPr>
        <w:t>ლა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 xml:space="preserve">ი </w:t>
      </w:r>
      <w:r w:rsidRPr="00093DCB">
        <w:rPr>
          <w:rFonts w:ascii="Sylfaen" w:eastAsia="Sylfaen" w:hAnsi="Sylfaen" w:cs="Sylfaen"/>
          <w:spacing w:val="12"/>
          <w:sz w:val="24"/>
          <w:szCs w:val="24"/>
          <w:lang w:val="ka-GE"/>
        </w:rPr>
        <w:t>და</w:t>
      </w:r>
      <w:r w:rsidRPr="00093DCB">
        <w:rPr>
          <w:rFonts w:ascii="Sylfaen" w:eastAsia="AcadNusx" w:hAnsi="Sylfaen" w:cs="AcadNusx"/>
          <w:spacing w:val="11"/>
          <w:sz w:val="24"/>
          <w:szCs w:val="24"/>
          <w:lang w:val="ka-GE"/>
        </w:rPr>
        <w:t xml:space="preserve"> </w:t>
      </w:r>
      <w:r w:rsidRPr="00093DCB">
        <w:rPr>
          <w:rFonts w:ascii="Sylfaen" w:eastAsia="Sylfaen" w:hAnsi="Sylfaen" w:cs="Sylfaen"/>
          <w:spacing w:val="-1"/>
          <w:sz w:val="24"/>
          <w:szCs w:val="24"/>
          <w:lang w:val="ka-GE"/>
        </w:rPr>
        <w:t>კაპიტალური ტრანსფერი – 8 366,0 ათასი ლარი.</w:t>
      </w:r>
    </w:p>
    <w:p w:rsidR="004D0CE7" w:rsidRPr="00093DCB" w:rsidRDefault="004D0CE7" w:rsidP="00500694">
      <w:pPr>
        <w:jc w:val="both"/>
        <w:rPr>
          <w:rFonts w:ascii="Sylfaen" w:eastAsia="Sylfaen" w:hAnsi="Sylfaen" w:cs="Sylfaen"/>
          <w:b/>
          <w:sz w:val="24"/>
          <w:szCs w:val="24"/>
          <w:lang w:val="ka-GE"/>
        </w:rPr>
      </w:pPr>
      <w:r w:rsidRPr="00093DCB">
        <w:rPr>
          <w:rFonts w:ascii="Sylfaen" w:eastAsia="Sylfaen" w:hAnsi="Sylfaen" w:cs="Sylfaen"/>
          <w:b/>
          <w:sz w:val="24"/>
          <w:szCs w:val="24"/>
          <w:lang w:val="ka-GE"/>
        </w:rPr>
        <w:t>III სხვა შემოსავლები</w:t>
      </w:r>
    </w:p>
    <w:p w:rsidR="004D0CE7" w:rsidRPr="00093DCB" w:rsidRDefault="004D0CE7" w:rsidP="00500694">
      <w:pPr>
        <w:jc w:val="both"/>
        <w:rPr>
          <w:rFonts w:ascii="Sylfaen" w:eastAsia="Arial" w:hAnsi="Sylfaen" w:cs="Arial"/>
          <w:bCs/>
          <w:color w:val="000000"/>
          <w:sz w:val="24"/>
          <w:szCs w:val="24"/>
          <w:lang w:val="ka-GE"/>
        </w:rPr>
      </w:pPr>
      <w:r w:rsidRPr="00093DCB">
        <w:rPr>
          <w:rFonts w:ascii="Sylfaen" w:eastAsia="Sylfaen" w:hAnsi="Sylfaen" w:cs="Sylfaen"/>
          <w:b/>
          <w:color w:val="000000"/>
          <w:sz w:val="24"/>
          <w:szCs w:val="24"/>
          <w:lang w:val="ka-GE"/>
        </w:rPr>
        <w:t>სხვა შემოსავლების</w:t>
      </w:r>
      <w:r w:rsidRPr="00093DCB">
        <w:rPr>
          <w:rFonts w:ascii="Sylfaen" w:eastAsia="Sylfaen" w:hAnsi="Sylfaen" w:cs="Sylfaen"/>
          <w:color w:val="000000"/>
          <w:sz w:val="24"/>
          <w:szCs w:val="24"/>
          <w:lang w:val="ka-GE"/>
        </w:rPr>
        <w:t xml:space="preserve"> სახით 11  თვეში სულ შემოსულია </w:t>
      </w:r>
      <w:r w:rsidRPr="00093DCB">
        <w:rPr>
          <w:rFonts w:ascii="Sylfaen" w:eastAsia="Arial" w:hAnsi="Sylfaen" w:cs="Arial"/>
          <w:b/>
          <w:bCs/>
          <w:color w:val="000000"/>
          <w:sz w:val="24"/>
          <w:szCs w:val="24"/>
          <w:lang w:val="ka-GE"/>
        </w:rPr>
        <w:t xml:space="preserve">1 746,6 </w:t>
      </w:r>
      <w:r w:rsidRPr="00093DCB">
        <w:rPr>
          <w:rFonts w:ascii="Sylfaen" w:eastAsia="Arial" w:hAnsi="Sylfaen" w:cs="Arial"/>
          <w:bCs/>
          <w:color w:val="000000"/>
          <w:sz w:val="24"/>
          <w:szCs w:val="24"/>
          <w:lang w:val="ka-GE"/>
        </w:rPr>
        <w:t xml:space="preserve">ათასი ლარი.  </w:t>
      </w: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sz w:val="24"/>
          <w:szCs w:val="24"/>
          <w:lang w:val="ka-GE"/>
        </w:rPr>
        <w:t xml:space="preserve"> </w:t>
      </w:r>
      <w:r w:rsidRPr="00093DCB">
        <w:rPr>
          <w:rFonts w:ascii="Sylfaen" w:eastAsia="Sylfaen" w:hAnsi="Sylfaen" w:cs="Sylfaen"/>
          <w:b/>
          <w:spacing w:val="1"/>
          <w:sz w:val="24"/>
          <w:szCs w:val="24"/>
          <w:lang w:val="ka-GE"/>
        </w:rPr>
        <w:t xml:space="preserve">შემოსავლები </w:t>
      </w:r>
      <w:r w:rsidRPr="00093DCB">
        <w:rPr>
          <w:rFonts w:ascii="Sylfaen" w:eastAsia="Sylfaen" w:hAnsi="Sylfaen" w:cs="Sylfaen"/>
          <w:b/>
          <w:color w:val="000000"/>
          <w:spacing w:val="1"/>
          <w:sz w:val="24"/>
          <w:szCs w:val="24"/>
          <w:lang w:val="ka-GE"/>
        </w:rPr>
        <w:t>საკუთრებიდან</w:t>
      </w:r>
      <w:r w:rsidRPr="00093DCB">
        <w:rPr>
          <w:rFonts w:ascii="Sylfaen" w:eastAsia="Sylfaen" w:hAnsi="Sylfaen" w:cs="Sylfaen"/>
          <w:spacing w:val="1"/>
          <w:sz w:val="24"/>
          <w:szCs w:val="24"/>
          <w:lang w:val="ka-GE"/>
        </w:rPr>
        <w:t xml:space="preserve">  სულ შემოსულია 1 455,9 ათასი ლარი; </w:t>
      </w:r>
    </w:p>
    <w:p w:rsidR="004D0CE7" w:rsidRPr="00093DCB" w:rsidRDefault="004D0CE7" w:rsidP="00500694">
      <w:pPr>
        <w:jc w:val="both"/>
        <w:rPr>
          <w:rFonts w:ascii="Sylfaen" w:eastAsia="AcadNusx" w:hAnsi="Sylfaen" w:cs="AcadNusx"/>
          <w:color w:val="FF0000"/>
          <w:position w:val="1"/>
          <w:sz w:val="24"/>
          <w:szCs w:val="24"/>
          <w:lang w:val="ka-GE"/>
        </w:rPr>
      </w:pPr>
      <w:r w:rsidRPr="00093DCB">
        <w:rPr>
          <w:rFonts w:ascii="Sylfaen" w:eastAsia="Sylfaen" w:hAnsi="Sylfaen" w:cs="Sylfaen"/>
          <w:spacing w:val="1"/>
          <w:sz w:val="24"/>
          <w:szCs w:val="24"/>
          <w:lang w:val="ka-GE"/>
        </w:rPr>
        <w:t xml:space="preserve"> </w:t>
      </w:r>
      <w:r w:rsidRPr="00093DCB">
        <w:rPr>
          <w:rFonts w:ascii="Sylfaen" w:eastAsia="Sylfaen" w:hAnsi="Sylfaen" w:cs="Sylfaen"/>
          <w:b/>
          <w:spacing w:val="1"/>
          <w:sz w:val="24"/>
          <w:szCs w:val="24"/>
          <w:lang w:val="ka-GE"/>
        </w:rPr>
        <w:t>მ.შ</w:t>
      </w:r>
      <w:r w:rsidRPr="00093DCB">
        <w:rPr>
          <w:rFonts w:ascii="Sylfaen" w:eastAsia="Sylfaen" w:hAnsi="Sylfaen" w:cs="Sylfaen"/>
          <w:spacing w:val="1"/>
          <w:sz w:val="24"/>
          <w:szCs w:val="24"/>
          <w:lang w:val="ka-GE"/>
        </w:rPr>
        <w:t xml:space="preserve"> : </w:t>
      </w:r>
      <w:r w:rsidRPr="00093DCB">
        <w:rPr>
          <w:rFonts w:ascii="Sylfaen" w:eastAsia="Sylfaen" w:hAnsi="Sylfaen" w:cs="Sylfaen"/>
          <w:b/>
          <w:color w:val="000000"/>
          <w:spacing w:val="1"/>
          <w:sz w:val="24"/>
          <w:szCs w:val="24"/>
          <w:lang w:val="ka-GE"/>
        </w:rPr>
        <w:t>პ</w:t>
      </w:r>
      <w:r w:rsidRPr="00093DCB">
        <w:rPr>
          <w:rFonts w:ascii="Sylfaen" w:eastAsia="Sylfaen" w:hAnsi="Sylfaen" w:cs="Sylfaen"/>
          <w:b/>
          <w:color w:val="000000"/>
          <w:spacing w:val="-1"/>
          <w:sz w:val="24"/>
          <w:szCs w:val="24"/>
          <w:lang w:val="ka-GE"/>
        </w:rPr>
        <w:t>რ</w:t>
      </w:r>
      <w:r w:rsidRPr="00093DCB">
        <w:rPr>
          <w:rFonts w:ascii="Sylfaen" w:eastAsia="Sylfaen" w:hAnsi="Sylfaen" w:cs="Sylfaen"/>
          <w:b/>
          <w:color w:val="000000"/>
          <w:spacing w:val="1"/>
          <w:sz w:val="24"/>
          <w:szCs w:val="24"/>
          <w:lang w:val="ka-GE"/>
        </w:rPr>
        <w:t>ო</w:t>
      </w:r>
      <w:r w:rsidRPr="00093DCB">
        <w:rPr>
          <w:rFonts w:ascii="Sylfaen" w:eastAsia="Sylfaen" w:hAnsi="Sylfaen" w:cs="Sylfaen"/>
          <w:b/>
          <w:color w:val="000000"/>
          <w:spacing w:val="-1"/>
          <w:sz w:val="24"/>
          <w:szCs w:val="24"/>
          <w:lang w:val="ka-GE"/>
        </w:rPr>
        <w:t>ცე</w:t>
      </w:r>
      <w:r w:rsidRPr="00093DCB">
        <w:rPr>
          <w:rFonts w:ascii="Sylfaen" w:eastAsia="Sylfaen" w:hAnsi="Sylfaen" w:cs="Sylfaen"/>
          <w:b/>
          <w:color w:val="000000"/>
          <w:spacing w:val="1"/>
          <w:sz w:val="24"/>
          <w:szCs w:val="24"/>
          <w:lang w:val="ka-GE"/>
        </w:rPr>
        <w:t>ნტ</w:t>
      </w:r>
      <w:r w:rsidRPr="00093DCB">
        <w:rPr>
          <w:rFonts w:ascii="Sylfaen" w:eastAsia="Sylfaen" w:hAnsi="Sylfaen" w:cs="Sylfaen"/>
          <w:b/>
          <w:color w:val="000000"/>
          <w:spacing w:val="-1"/>
          <w:sz w:val="24"/>
          <w:szCs w:val="24"/>
          <w:lang w:val="ka-GE"/>
        </w:rPr>
        <w:t>ებ</w:t>
      </w:r>
      <w:r w:rsidRPr="00093DCB">
        <w:rPr>
          <w:rFonts w:ascii="Sylfaen" w:eastAsia="Sylfaen" w:hAnsi="Sylfaen" w:cs="Sylfaen"/>
          <w:b/>
          <w:color w:val="000000"/>
          <w:sz w:val="24"/>
          <w:szCs w:val="24"/>
          <w:lang w:val="ka-GE"/>
        </w:rPr>
        <w:t>ის</w:t>
      </w:r>
      <w:r w:rsidRPr="00093DCB">
        <w:rPr>
          <w:rFonts w:ascii="Sylfaen" w:eastAsia="Sylfaen" w:hAnsi="Sylfaen" w:cs="Sylfaen"/>
          <w:sz w:val="24"/>
          <w:szCs w:val="24"/>
          <w:lang w:val="ka-GE"/>
        </w:rPr>
        <w:t xml:space="preserve">   </w:t>
      </w:r>
      <w:r w:rsidRPr="00093DCB">
        <w:rPr>
          <w:rFonts w:ascii="Sylfaen" w:eastAsia="Sylfaen" w:hAnsi="Sylfaen" w:cs="Sylfaen"/>
          <w:spacing w:val="1"/>
          <w:sz w:val="24"/>
          <w:szCs w:val="24"/>
          <w:lang w:val="ka-GE"/>
        </w:rPr>
        <w:t xml:space="preserve"> </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ხ</w:t>
      </w:r>
      <w:r w:rsidRPr="00093DCB">
        <w:rPr>
          <w:rFonts w:ascii="Sylfaen" w:eastAsia="Sylfaen" w:hAnsi="Sylfaen" w:cs="Sylfaen"/>
          <w:sz w:val="24"/>
          <w:szCs w:val="24"/>
          <w:lang w:val="ka-GE"/>
        </w:rPr>
        <w:t xml:space="preserve">ით  </w:t>
      </w:r>
      <w:r w:rsidRPr="00093DCB">
        <w:rPr>
          <w:rFonts w:ascii="Sylfaen" w:eastAsia="Sylfaen" w:hAnsi="Sylfaen" w:cs="Sylfaen"/>
          <w:spacing w:val="59"/>
          <w:sz w:val="24"/>
          <w:szCs w:val="24"/>
          <w:lang w:val="ka-GE"/>
        </w:rPr>
        <w:t xml:space="preserve"> </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აან</w:t>
      </w:r>
      <w:r w:rsidRPr="00093DCB">
        <w:rPr>
          <w:rFonts w:ascii="Sylfaen" w:eastAsia="Sylfaen" w:hAnsi="Sylfaen" w:cs="Sylfaen"/>
          <w:spacing w:val="-1"/>
          <w:sz w:val="24"/>
          <w:szCs w:val="24"/>
          <w:lang w:val="ka-GE"/>
        </w:rPr>
        <w:t>გ</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 xml:space="preserve">იშო   </w:t>
      </w:r>
      <w:r w:rsidRPr="00093DCB">
        <w:rPr>
          <w:rFonts w:ascii="Sylfaen" w:eastAsia="Sylfaen" w:hAnsi="Sylfaen" w:cs="Sylfaen"/>
          <w:spacing w:val="1"/>
          <w:sz w:val="24"/>
          <w:szCs w:val="24"/>
          <w:lang w:val="ka-GE"/>
        </w:rPr>
        <w:t xml:space="preserve"> </w:t>
      </w:r>
      <w:r w:rsidRPr="00093DCB">
        <w:rPr>
          <w:rFonts w:ascii="Sylfaen" w:eastAsia="Sylfaen" w:hAnsi="Sylfaen" w:cs="Sylfaen"/>
          <w:spacing w:val="-1"/>
          <w:sz w:val="24"/>
          <w:szCs w:val="24"/>
          <w:lang w:val="ka-GE"/>
        </w:rPr>
        <w:t>პერ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დ</w:t>
      </w:r>
      <w:r w:rsidRPr="00093DCB">
        <w:rPr>
          <w:rFonts w:ascii="Sylfaen" w:eastAsia="Sylfaen" w:hAnsi="Sylfaen" w:cs="Sylfaen"/>
          <w:sz w:val="24"/>
          <w:szCs w:val="24"/>
          <w:lang w:val="ka-GE"/>
        </w:rPr>
        <w:t xml:space="preserve">ში    </w:t>
      </w:r>
      <w:r w:rsidRPr="00093DCB">
        <w:rPr>
          <w:rFonts w:ascii="Sylfaen" w:eastAsia="Sylfaen" w:hAnsi="Sylfaen" w:cs="Sylfaen"/>
          <w:spacing w:val="-1"/>
          <w:sz w:val="24"/>
          <w:szCs w:val="24"/>
          <w:lang w:val="ka-GE"/>
        </w:rPr>
        <w:t>მ</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ღ</w:t>
      </w:r>
      <w:r w:rsidRPr="00093DCB">
        <w:rPr>
          <w:rFonts w:ascii="Sylfaen" w:eastAsia="Sylfaen" w:hAnsi="Sylfaen" w:cs="Sylfaen"/>
          <w:spacing w:val="-1"/>
          <w:sz w:val="24"/>
          <w:szCs w:val="24"/>
          <w:lang w:val="ka-GE"/>
        </w:rPr>
        <w:t>ებ</w:t>
      </w:r>
      <w:r w:rsidRPr="00093DCB">
        <w:rPr>
          <w:rFonts w:ascii="Sylfaen" w:eastAsia="Sylfaen" w:hAnsi="Sylfaen" w:cs="Sylfaen"/>
          <w:sz w:val="24"/>
          <w:szCs w:val="24"/>
          <w:lang w:val="ka-GE"/>
        </w:rPr>
        <w:t>უ</w:t>
      </w:r>
      <w:r w:rsidRPr="00093DCB">
        <w:rPr>
          <w:rFonts w:ascii="Sylfaen" w:eastAsia="Sylfaen" w:hAnsi="Sylfaen" w:cs="Sylfaen"/>
          <w:spacing w:val="1"/>
          <w:sz w:val="24"/>
          <w:szCs w:val="24"/>
          <w:lang w:val="ka-GE"/>
        </w:rPr>
        <w:t>ლ</w:t>
      </w:r>
      <w:r w:rsidRPr="00093DCB">
        <w:rPr>
          <w:rFonts w:ascii="Sylfaen" w:eastAsia="Sylfaen" w:hAnsi="Sylfaen" w:cs="Sylfaen"/>
          <w:sz w:val="24"/>
          <w:szCs w:val="24"/>
          <w:lang w:val="ka-GE"/>
        </w:rPr>
        <w:t xml:space="preserve">ია   </w:t>
      </w:r>
      <w:r w:rsidRPr="00093DCB">
        <w:rPr>
          <w:rFonts w:ascii="Sylfaen" w:eastAsia="Sylfaen" w:hAnsi="Sylfaen" w:cs="Sylfaen"/>
          <w:spacing w:val="1"/>
          <w:sz w:val="24"/>
          <w:szCs w:val="24"/>
          <w:lang w:val="ka-GE"/>
        </w:rPr>
        <w:t xml:space="preserve"> </w:t>
      </w:r>
      <w:r w:rsidRPr="00093DCB">
        <w:rPr>
          <w:rFonts w:ascii="Sylfaen" w:eastAsia="Sylfaen" w:hAnsi="Sylfaen" w:cs="Sylfaen"/>
          <w:sz w:val="24"/>
          <w:szCs w:val="24"/>
          <w:lang w:val="ka-GE"/>
        </w:rPr>
        <w:t xml:space="preserve">40,2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 xml:space="preserve">ი </w:t>
      </w:r>
      <w:r w:rsidRPr="00093DCB">
        <w:rPr>
          <w:rFonts w:ascii="Sylfaen" w:eastAsia="Sylfaen" w:hAnsi="Sylfaen" w:cs="Sylfaen"/>
          <w:spacing w:val="1"/>
          <w:position w:val="1"/>
          <w:sz w:val="24"/>
          <w:szCs w:val="24"/>
          <w:lang w:val="ka-GE"/>
        </w:rPr>
        <w:t>ლა</w:t>
      </w:r>
      <w:r w:rsidRPr="00093DCB">
        <w:rPr>
          <w:rFonts w:ascii="Sylfaen" w:eastAsia="Sylfaen" w:hAnsi="Sylfaen" w:cs="Sylfaen"/>
          <w:spacing w:val="-1"/>
          <w:position w:val="1"/>
          <w:sz w:val="24"/>
          <w:szCs w:val="24"/>
          <w:lang w:val="ka-GE"/>
        </w:rPr>
        <w:t>რ</w:t>
      </w:r>
      <w:r w:rsidRPr="00093DCB">
        <w:rPr>
          <w:rFonts w:ascii="Sylfaen" w:eastAsia="Sylfaen" w:hAnsi="Sylfaen" w:cs="Sylfaen"/>
          <w:position w:val="1"/>
          <w:sz w:val="24"/>
          <w:szCs w:val="24"/>
          <w:lang w:val="ka-GE"/>
        </w:rPr>
        <w:t>ი</w:t>
      </w:r>
      <w:r w:rsidRPr="00093DCB">
        <w:rPr>
          <w:rFonts w:ascii="Sylfaen" w:eastAsia="AcadNusx" w:hAnsi="Sylfaen" w:cs="AcadNusx"/>
          <w:position w:val="1"/>
          <w:sz w:val="24"/>
          <w:szCs w:val="24"/>
          <w:lang w:val="ka-GE"/>
        </w:rPr>
        <w:t xml:space="preserve">. </w:t>
      </w:r>
    </w:p>
    <w:p w:rsidR="004D0CE7" w:rsidRPr="00093DCB" w:rsidRDefault="004D0CE7" w:rsidP="00500694">
      <w:pPr>
        <w:jc w:val="both"/>
        <w:rPr>
          <w:rFonts w:ascii="Sylfaen" w:eastAsia="AcadNusx" w:hAnsi="Sylfaen" w:cs="AcadNusx"/>
          <w:position w:val="1"/>
          <w:sz w:val="24"/>
          <w:szCs w:val="24"/>
          <w:lang w:val="ka-GE"/>
        </w:rPr>
      </w:pPr>
      <w:r w:rsidRPr="00093DCB">
        <w:rPr>
          <w:rFonts w:ascii="Sylfaen" w:eastAsia="AcadNusx" w:hAnsi="Sylfaen" w:cs="AcadNusx"/>
          <w:position w:val="1"/>
          <w:sz w:val="24"/>
          <w:szCs w:val="24"/>
          <w:lang w:val="ka-GE"/>
        </w:rPr>
        <w:t xml:space="preserve"> </w:t>
      </w:r>
      <w:r w:rsidRPr="00093DCB">
        <w:rPr>
          <w:rFonts w:ascii="Sylfaen" w:eastAsia="AcadNusx" w:hAnsi="Sylfaen" w:cs="AcadNusx"/>
          <w:b/>
          <w:color w:val="000000"/>
          <w:position w:val="1"/>
          <w:sz w:val="24"/>
          <w:szCs w:val="24"/>
          <w:lang w:val="ka-GE"/>
        </w:rPr>
        <w:t>დივიდენდი</w:t>
      </w:r>
      <w:r w:rsidRPr="00093DCB">
        <w:rPr>
          <w:rFonts w:ascii="Sylfaen" w:eastAsia="AcadNusx" w:hAnsi="Sylfaen" w:cs="AcadNusx"/>
          <w:position w:val="1"/>
          <w:sz w:val="24"/>
          <w:szCs w:val="24"/>
          <w:lang w:val="ka-GE"/>
        </w:rPr>
        <w:t xml:space="preserve">ს სახით  შემოსავალი  0. </w:t>
      </w:r>
    </w:p>
    <w:p w:rsidR="004D0CE7" w:rsidRPr="00093DCB" w:rsidRDefault="004D0CE7" w:rsidP="00500694">
      <w:pPr>
        <w:jc w:val="both"/>
        <w:rPr>
          <w:rFonts w:ascii="Sylfaen" w:eastAsia="Sylfaen" w:hAnsi="Sylfaen" w:cs="Sylfaen"/>
          <w:sz w:val="24"/>
          <w:szCs w:val="24"/>
          <w:lang w:val="ka-GE"/>
        </w:rPr>
      </w:pPr>
      <w:r w:rsidRPr="00093DCB">
        <w:rPr>
          <w:rFonts w:ascii="Sylfaen" w:eastAsia="Sylfaen" w:hAnsi="Sylfaen" w:cs="Sylfaen"/>
          <w:b/>
          <w:color w:val="000000"/>
          <w:spacing w:val="2"/>
          <w:sz w:val="24"/>
          <w:szCs w:val="24"/>
          <w:lang w:val="ka-GE"/>
        </w:rPr>
        <w:t>რ</w:t>
      </w:r>
      <w:r w:rsidRPr="00093DCB">
        <w:rPr>
          <w:rFonts w:ascii="Sylfaen" w:eastAsia="Sylfaen" w:hAnsi="Sylfaen" w:cs="Sylfaen"/>
          <w:b/>
          <w:color w:val="000000"/>
          <w:spacing w:val="-1"/>
          <w:sz w:val="24"/>
          <w:szCs w:val="24"/>
          <w:lang w:val="ka-GE"/>
        </w:rPr>
        <w:t>ე</w:t>
      </w:r>
      <w:r w:rsidRPr="00093DCB">
        <w:rPr>
          <w:rFonts w:ascii="Sylfaen" w:eastAsia="Sylfaen" w:hAnsi="Sylfaen" w:cs="Sylfaen"/>
          <w:b/>
          <w:color w:val="000000"/>
          <w:spacing w:val="1"/>
          <w:sz w:val="24"/>
          <w:szCs w:val="24"/>
          <w:lang w:val="ka-GE"/>
        </w:rPr>
        <w:t>ნ</w:t>
      </w:r>
      <w:r w:rsidRPr="00093DCB">
        <w:rPr>
          <w:rFonts w:ascii="Sylfaen" w:eastAsia="Sylfaen" w:hAnsi="Sylfaen" w:cs="Sylfaen"/>
          <w:b/>
          <w:color w:val="000000"/>
          <w:spacing w:val="-1"/>
          <w:sz w:val="24"/>
          <w:szCs w:val="24"/>
          <w:lang w:val="ka-GE"/>
        </w:rPr>
        <w:t>ტ</w:t>
      </w:r>
      <w:r w:rsidRPr="00093DCB">
        <w:rPr>
          <w:rFonts w:ascii="Sylfaen" w:eastAsia="Sylfaen" w:hAnsi="Sylfaen" w:cs="Sylfaen"/>
          <w:b/>
          <w:color w:val="000000"/>
          <w:sz w:val="24"/>
          <w:szCs w:val="24"/>
          <w:lang w:val="ka-GE"/>
        </w:rPr>
        <w:t>ის</w:t>
      </w:r>
      <w:r w:rsidRPr="00093DCB">
        <w:rPr>
          <w:rFonts w:ascii="Sylfaen" w:eastAsia="Sylfaen" w:hAnsi="Sylfaen" w:cs="Sylfaen"/>
          <w:spacing w:val="35"/>
          <w:sz w:val="24"/>
          <w:szCs w:val="24"/>
          <w:lang w:val="ka-GE"/>
        </w:rPr>
        <w:t xml:space="preserve"> </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ხ</w:t>
      </w:r>
      <w:r w:rsidRPr="00093DCB">
        <w:rPr>
          <w:rFonts w:ascii="Sylfaen" w:eastAsia="Sylfaen" w:hAnsi="Sylfaen" w:cs="Sylfaen"/>
          <w:sz w:val="24"/>
          <w:szCs w:val="24"/>
          <w:lang w:val="ka-GE"/>
        </w:rPr>
        <w:t xml:space="preserve">ით </w:t>
      </w:r>
      <w:r w:rsidRPr="00093DCB">
        <w:rPr>
          <w:rFonts w:ascii="Sylfaen" w:eastAsia="Sylfaen" w:hAnsi="Sylfaen" w:cs="Sylfaen"/>
          <w:spacing w:val="33"/>
          <w:sz w:val="24"/>
          <w:szCs w:val="24"/>
          <w:lang w:val="ka-GE"/>
        </w:rPr>
        <w:t xml:space="preserve"> </w:t>
      </w:r>
      <w:r w:rsidRPr="00093DCB">
        <w:rPr>
          <w:rFonts w:ascii="Sylfaen" w:eastAsia="Sylfaen" w:hAnsi="Sylfaen" w:cs="Sylfaen"/>
          <w:spacing w:val="-1"/>
          <w:sz w:val="24"/>
          <w:szCs w:val="24"/>
          <w:lang w:val="ka-GE"/>
        </w:rPr>
        <w:t>ჩარიცხულია</w:t>
      </w:r>
      <w:r w:rsidRPr="00093DCB">
        <w:rPr>
          <w:rFonts w:ascii="Sylfaen" w:eastAsia="Sylfaen" w:hAnsi="Sylfaen" w:cs="Sylfaen"/>
          <w:sz w:val="24"/>
          <w:szCs w:val="24"/>
          <w:lang w:val="ka-GE"/>
        </w:rPr>
        <w:t xml:space="preserve"> </w:t>
      </w:r>
      <w:r w:rsidRPr="00093DCB">
        <w:rPr>
          <w:rFonts w:ascii="Sylfaen" w:eastAsia="Sylfaen" w:hAnsi="Sylfaen" w:cs="Sylfaen"/>
          <w:spacing w:val="35"/>
          <w:sz w:val="24"/>
          <w:szCs w:val="24"/>
          <w:lang w:val="ka-GE"/>
        </w:rPr>
        <w:t xml:space="preserve"> </w:t>
      </w:r>
      <w:r w:rsidRPr="00093DCB">
        <w:rPr>
          <w:rFonts w:ascii="Sylfaen" w:eastAsia="Sylfaen" w:hAnsi="Sylfaen" w:cs="Sylfaen"/>
          <w:sz w:val="24"/>
          <w:szCs w:val="24"/>
          <w:lang w:val="ka-GE"/>
        </w:rPr>
        <w:t xml:space="preserve">1 415,7 </w:t>
      </w:r>
      <w:r w:rsidRPr="00093DCB">
        <w:rPr>
          <w:rFonts w:ascii="Sylfaen" w:eastAsia="Sylfaen" w:hAnsi="Sylfaen" w:cs="Sylfaen"/>
          <w:spacing w:val="31"/>
          <w:sz w:val="24"/>
          <w:szCs w:val="24"/>
          <w:lang w:val="ka-GE"/>
        </w:rPr>
        <w:t xml:space="preserve">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 xml:space="preserve">ი </w:t>
      </w:r>
      <w:r w:rsidRPr="00093DCB">
        <w:rPr>
          <w:rFonts w:ascii="Sylfaen" w:eastAsia="Sylfaen" w:hAnsi="Sylfaen" w:cs="Sylfaen"/>
          <w:spacing w:val="34"/>
          <w:sz w:val="24"/>
          <w:szCs w:val="24"/>
          <w:lang w:val="ka-GE"/>
        </w:rPr>
        <w:t xml:space="preserve"> </w:t>
      </w:r>
      <w:r w:rsidRPr="00093DCB">
        <w:rPr>
          <w:rFonts w:ascii="Sylfaen" w:eastAsia="Sylfaen" w:hAnsi="Sylfaen" w:cs="Sylfaen"/>
          <w:spacing w:val="1"/>
          <w:sz w:val="24"/>
          <w:szCs w:val="24"/>
          <w:lang w:val="ka-GE"/>
        </w:rPr>
        <w:t>ლარი.</w:t>
      </w:r>
      <w:r w:rsidRPr="00093DCB">
        <w:rPr>
          <w:rFonts w:ascii="Sylfaen" w:eastAsia="Sylfaen" w:hAnsi="Sylfaen" w:cs="Sylfaen"/>
          <w:spacing w:val="12"/>
          <w:sz w:val="24"/>
          <w:szCs w:val="24"/>
          <w:lang w:val="ka-GE"/>
        </w:rPr>
        <w:t xml:space="preserve"> </w:t>
      </w: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spacing w:val="1"/>
          <w:sz w:val="24"/>
          <w:szCs w:val="24"/>
          <w:lang w:val="ka-GE"/>
        </w:rPr>
        <w:t xml:space="preserve">     </w:t>
      </w:r>
    </w:p>
    <w:p w:rsidR="004D0CE7" w:rsidRPr="00093DCB" w:rsidRDefault="004D0CE7" w:rsidP="00500694">
      <w:pPr>
        <w:jc w:val="both"/>
        <w:rPr>
          <w:rFonts w:ascii="Sylfaen" w:eastAsia="AcadNusx" w:hAnsi="Sylfaen" w:cs="AcadNusx"/>
          <w:sz w:val="24"/>
          <w:szCs w:val="24"/>
          <w:lang w:val="ka-GE"/>
        </w:rPr>
      </w:pPr>
      <w:r w:rsidRPr="00093DCB">
        <w:rPr>
          <w:rFonts w:ascii="Sylfaen" w:eastAsia="Sylfaen" w:hAnsi="Sylfaen" w:cs="Sylfaen"/>
          <w:b/>
          <w:spacing w:val="1"/>
          <w:sz w:val="24"/>
          <w:szCs w:val="24"/>
          <w:lang w:val="ka-GE"/>
        </w:rPr>
        <w:t xml:space="preserve">საქონლისა და მომსახურების რეალიზაციიდან </w:t>
      </w:r>
      <w:r w:rsidRPr="00093DCB">
        <w:rPr>
          <w:rFonts w:ascii="Sylfaen" w:eastAsia="Sylfaen" w:hAnsi="Sylfaen" w:cs="Sylfaen"/>
          <w:spacing w:val="1"/>
          <w:sz w:val="24"/>
          <w:szCs w:val="24"/>
          <w:lang w:val="ka-GE"/>
        </w:rPr>
        <w:t xml:space="preserve">შემოსულია 55,4 ათასი ლარი. </w:t>
      </w:r>
    </w:p>
    <w:p w:rsidR="004D0CE7" w:rsidRPr="00093DCB" w:rsidRDefault="004D0CE7" w:rsidP="00500694">
      <w:pPr>
        <w:jc w:val="both"/>
        <w:rPr>
          <w:rFonts w:ascii="Sylfaen" w:eastAsia="Times New Roman" w:hAnsi="Sylfaen" w:cs="Times New Roman"/>
          <w:sz w:val="24"/>
          <w:szCs w:val="24"/>
          <w:lang w:val="ka-GE"/>
        </w:rPr>
      </w:pP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b/>
          <w:sz w:val="24"/>
          <w:szCs w:val="24"/>
          <w:u w:val="single" w:color="000000"/>
          <w:lang w:val="ka-GE"/>
        </w:rPr>
        <w:lastRenderedPageBreak/>
        <w:t>ჯ</w:t>
      </w:r>
      <w:r w:rsidRPr="00093DCB">
        <w:rPr>
          <w:rFonts w:ascii="Sylfaen" w:eastAsia="Sylfaen" w:hAnsi="Sylfaen" w:cs="Sylfaen"/>
          <w:b/>
          <w:spacing w:val="1"/>
          <w:sz w:val="24"/>
          <w:szCs w:val="24"/>
          <w:u w:val="single" w:color="000000"/>
          <w:lang w:val="ka-GE"/>
        </w:rPr>
        <w:t>ა</w:t>
      </w:r>
      <w:r w:rsidRPr="00093DCB">
        <w:rPr>
          <w:rFonts w:ascii="Sylfaen" w:eastAsia="Sylfaen" w:hAnsi="Sylfaen" w:cs="Sylfaen"/>
          <w:b/>
          <w:spacing w:val="-1"/>
          <w:sz w:val="24"/>
          <w:szCs w:val="24"/>
          <w:u w:val="single" w:color="000000"/>
          <w:lang w:val="ka-GE"/>
        </w:rPr>
        <w:t>რ</w:t>
      </w:r>
      <w:r w:rsidRPr="00093DCB">
        <w:rPr>
          <w:rFonts w:ascii="Sylfaen" w:eastAsia="Sylfaen" w:hAnsi="Sylfaen" w:cs="Sylfaen"/>
          <w:b/>
          <w:sz w:val="24"/>
          <w:szCs w:val="24"/>
          <w:u w:val="single" w:color="000000"/>
          <w:lang w:val="ka-GE"/>
        </w:rPr>
        <w:t>ი</w:t>
      </w:r>
      <w:r w:rsidRPr="00093DCB">
        <w:rPr>
          <w:rFonts w:ascii="Sylfaen" w:eastAsia="Sylfaen" w:hAnsi="Sylfaen" w:cs="Sylfaen"/>
          <w:b/>
          <w:spacing w:val="1"/>
          <w:sz w:val="24"/>
          <w:szCs w:val="24"/>
          <w:u w:val="single" w:color="000000"/>
          <w:lang w:val="ka-GE"/>
        </w:rPr>
        <w:t>მ</w:t>
      </w:r>
      <w:r w:rsidRPr="00093DCB">
        <w:rPr>
          <w:rFonts w:ascii="Sylfaen" w:eastAsia="Sylfaen" w:hAnsi="Sylfaen" w:cs="Sylfaen"/>
          <w:b/>
          <w:spacing w:val="-1"/>
          <w:sz w:val="24"/>
          <w:szCs w:val="24"/>
          <w:u w:val="single" w:color="000000"/>
          <w:lang w:val="ka-GE"/>
        </w:rPr>
        <w:t>ებ</w:t>
      </w:r>
      <w:r w:rsidRPr="00093DCB">
        <w:rPr>
          <w:rFonts w:ascii="Sylfaen" w:eastAsia="Sylfaen" w:hAnsi="Sylfaen" w:cs="Sylfaen"/>
          <w:b/>
          <w:spacing w:val="3"/>
          <w:sz w:val="24"/>
          <w:szCs w:val="24"/>
          <w:u w:val="single" w:color="000000"/>
          <w:lang w:val="ka-GE"/>
        </w:rPr>
        <w:t>ი</w:t>
      </w:r>
      <w:r w:rsidRPr="00093DCB">
        <w:rPr>
          <w:rFonts w:ascii="Sylfaen" w:eastAsia="Sylfaen" w:hAnsi="Sylfaen" w:cs="Sylfaen"/>
          <w:b/>
          <w:spacing w:val="-1"/>
          <w:sz w:val="24"/>
          <w:szCs w:val="24"/>
          <w:u w:val="single" w:color="000000"/>
          <w:lang w:val="ka-GE"/>
        </w:rPr>
        <w:t>დ</w:t>
      </w:r>
      <w:r w:rsidRPr="00093DCB">
        <w:rPr>
          <w:rFonts w:ascii="Sylfaen" w:eastAsia="Sylfaen" w:hAnsi="Sylfaen" w:cs="Sylfaen"/>
          <w:b/>
          <w:spacing w:val="1"/>
          <w:sz w:val="24"/>
          <w:szCs w:val="24"/>
          <w:u w:val="single" w:color="000000"/>
          <w:lang w:val="ka-GE"/>
        </w:rPr>
        <w:t>ა</w:t>
      </w:r>
      <w:r w:rsidRPr="00093DCB">
        <w:rPr>
          <w:rFonts w:ascii="Sylfaen" w:eastAsia="Sylfaen" w:hAnsi="Sylfaen" w:cs="Sylfaen"/>
          <w:b/>
          <w:sz w:val="24"/>
          <w:szCs w:val="24"/>
          <w:u w:val="single" w:color="000000"/>
          <w:lang w:val="ka-GE"/>
        </w:rPr>
        <w:t>ნ</w:t>
      </w:r>
      <w:r w:rsidRPr="00093DCB">
        <w:rPr>
          <w:rFonts w:ascii="Sylfaen" w:eastAsia="Sylfaen" w:hAnsi="Sylfaen" w:cs="Sylfaen"/>
          <w:b/>
          <w:spacing w:val="37"/>
          <w:sz w:val="24"/>
          <w:szCs w:val="24"/>
          <w:u w:val="single" w:color="000000"/>
          <w:lang w:val="ka-GE"/>
        </w:rPr>
        <w:t xml:space="preserve"> </w:t>
      </w:r>
      <w:r w:rsidRPr="00093DCB">
        <w:rPr>
          <w:rFonts w:ascii="Sylfaen" w:eastAsia="Sylfaen" w:hAnsi="Sylfaen" w:cs="Sylfaen"/>
          <w:b/>
          <w:spacing w:val="-1"/>
          <w:sz w:val="24"/>
          <w:szCs w:val="24"/>
          <w:u w:val="single" w:color="000000"/>
          <w:lang w:val="ka-GE"/>
        </w:rPr>
        <w:t>და</w:t>
      </w:r>
      <w:r w:rsidRPr="00093DCB">
        <w:rPr>
          <w:rFonts w:ascii="Sylfaen" w:eastAsia="Sylfaen" w:hAnsi="Sylfaen" w:cs="Sylfaen"/>
          <w:b/>
          <w:spacing w:val="41"/>
          <w:sz w:val="24"/>
          <w:szCs w:val="24"/>
          <w:u w:val="single" w:color="000000"/>
          <w:lang w:val="ka-GE"/>
        </w:rPr>
        <w:t xml:space="preserve"> </w:t>
      </w:r>
      <w:r w:rsidRPr="00093DCB">
        <w:rPr>
          <w:rFonts w:ascii="Sylfaen" w:eastAsia="Sylfaen" w:hAnsi="Sylfaen" w:cs="Sylfaen"/>
          <w:b/>
          <w:spacing w:val="-1"/>
          <w:sz w:val="24"/>
          <w:szCs w:val="24"/>
          <w:u w:val="single" w:color="000000"/>
          <w:lang w:val="ka-GE"/>
        </w:rPr>
        <w:t>სა</w:t>
      </w:r>
      <w:r w:rsidRPr="00093DCB">
        <w:rPr>
          <w:rFonts w:ascii="Sylfaen" w:eastAsia="Sylfaen" w:hAnsi="Sylfaen" w:cs="Sylfaen"/>
          <w:b/>
          <w:sz w:val="24"/>
          <w:szCs w:val="24"/>
          <w:u w:val="single" w:color="000000"/>
          <w:lang w:val="ka-GE"/>
        </w:rPr>
        <w:t>უ</w:t>
      </w:r>
      <w:r w:rsidRPr="00093DCB">
        <w:rPr>
          <w:rFonts w:ascii="Sylfaen" w:eastAsia="Sylfaen" w:hAnsi="Sylfaen" w:cs="Sylfaen"/>
          <w:b/>
          <w:spacing w:val="-1"/>
          <w:sz w:val="24"/>
          <w:szCs w:val="24"/>
          <w:u w:val="single" w:color="000000"/>
          <w:lang w:val="ka-GE"/>
        </w:rPr>
        <w:t>რ</w:t>
      </w:r>
      <w:r w:rsidRPr="00093DCB">
        <w:rPr>
          <w:rFonts w:ascii="Sylfaen" w:eastAsia="Sylfaen" w:hAnsi="Sylfaen" w:cs="Sylfaen"/>
          <w:b/>
          <w:spacing w:val="1"/>
          <w:sz w:val="24"/>
          <w:szCs w:val="24"/>
          <w:u w:val="single" w:color="000000"/>
          <w:lang w:val="ka-GE"/>
        </w:rPr>
        <w:t>ა</w:t>
      </w:r>
      <w:r w:rsidRPr="00093DCB">
        <w:rPr>
          <w:rFonts w:ascii="Sylfaen" w:eastAsia="Sylfaen" w:hAnsi="Sylfaen" w:cs="Sylfaen"/>
          <w:b/>
          <w:sz w:val="24"/>
          <w:szCs w:val="24"/>
          <w:u w:val="single" w:color="000000"/>
          <w:lang w:val="ka-GE"/>
        </w:rPr>
        <w:t>ვ</w:t>
      </w:r>
      <w:r w:rsidRPr="00093DCB">
        <w:rPr>
          <w:rFonts w:ascii="Sylfaen" w:eastAsia="Sylfaen" w:hAnsi="Sylfaen" w:cs="Sylfaen"/>
          <w:b/>
          <w:spacing w:val="2"/>
          <w:sz w:val="24"/>
          <w:szCs w:val="24"/>
          <w:u w:val="single" w:color="000000"/>
          <w:lang w:val="ka-GE"/>
        </w:rPr>
        <w:t>ე</w:t>
      </w:r>
      <w:r w:rsidRPr="00093DCB">
        <w:rPr>
          <w:rFonts w:ascii="Sylfaen" w:eastAsia="Sylfaen" w:hAnsi="Sylfaen" w:cs="Sylfaen"/>
          <w:b/>
          <w:spacing w:val="-1"/>
          <w:sz w:val="24"/>
          <w:szCs w:val="24"/>
          <w:u w:val="single" w:color="000000"/>
          <w:lang w:val="ka-GE"/>
        </w:rPr>
        <w:t>ბ</w:t>
      </w:r>
      <w:r w:rsidRPr="00093DCB">
        <w:rPr>
          <w:rFonts w:ascii="Sylfaen" w:eastAsia="Sylfaen" w:hAnsi="Sylfaen" w:cs="Sylfaen"/>
          <w:sz w:val="24"/>
          <w:szCs w:val="24"/>
          <w:u w:val="single" w:color="000000"/>
          <w:lang w:val="ka-GE"/>
        </w:rPr>
        <w:t>ი</w:t>
      </w:r>
      <w:r w:rsidRPr="00093DCB">
        <w:rPr>
          <w:rFonts w:ascii="Sylfaen" w:eastAsia="Sylfaen" w:hAnsi="Sylfaen" w:cs="Sylfaen"/>
          <w:spacing w:val="-1"/>
          <w:sz w:val="24"/>
          <w:szCs w:val="24"/>
          <w:u w:val="single" w:color="000000"/>
          <w:lang w:val="ka-GE"/>
        </w:rPr>
        <w:t>დ</w:t>
      </w:r>
      <w:r w:rsidRPr="00093DCB">
        <w:rPr>
          <w:rFonts w:ascii="Sylfaen" w:eastAsia="Sylfaen" w:hAnsi="Sylfaen" w:cs="Sylfaen"/>
          <w:spacing w:val="1"/>
          <w:sz w:val="24"/>
          <w:szCs w:val="24"/>
          <w:u w:val="single" w:color="000000"/>
          <w:lang w:val="ka-GE"/>
        </w:rPr>
        <w:t>ა</w:t>
      </w:r>
      <w:r w:rsidRPr="00093DCB">
        <w:rPr>
          <w:rFonts w:ascii="Sylfaen" w:eastAsia="Sylfaen" w:hAnsi="Sylfaen" w:cs="Sylfaen"/>
          <w:sz w:val="24"/>
          <w:szCs w:val="24"/>
          <w:u w:val="single" w:color="000000"/>
          <w:lang w:val="ka-GE"/>
        </w:rPr>
        <w:t>ნ</w:t>
      </w:r>
      <w:r w:rsidRPr="00093DCB">
        <w:rPr>
          <w:rFonts w:ascii="Sylfaen" w:eastAsia="Sylfaen" w:hAnsi="Sylfaen" w:cs="Sylfaen"/>
          <w:sz w:val="24"/>
          <w:szCs w:val="24"/>
          <w:lang w:val="ka-GE"/>
        </w:rPr>
        <w:t xml:space="preserve">    </w:t>
      </w:r>
      <w:r w:rsidRPr="00093DCB">
        <w:rPr>
          <w:rFonts w:ascii="Sylfaen" w:eastAsia="Sylfaen" w:hAnsi="Sylfaen" w:cs="Sylfaen"/>
          <w:spacing w:val="18"/>
          <w:sz w:val="24"/>
          <w:szCs w:val="24"/>
          <w:lang w:val="ka-GE"/>
        </w:rPr>
        <w:t xml:space="preserve"> </w:t>
      </w:r>
      <w:r w:rsidRPr="00093DCB">
        <w:rPr>
          <w:rFonts w:ascii="Sylfaen" w:eastAsia="Sylfaen" w:hAnsi="Sylfaen" w:cs="Sylfaen"/>
          <w:spacing w:val="-1"/>
          <w:sz w:val="24"/>
          <w:szCs w:val="24"/>
          <w:lang w:val="ka-GE"/>
        </w:rPr>
        <w:t>მ</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ღებ</w:t>
      </w:r>
      <w:r w:rsidRPr="00093DCB">
        <w:rPr>
          <w:rFonts w:ascii="Sylfaen" w:eastAsia="Sylfaen" w:hAnsi="Sylfaen" w:cs="Sylfaen"/>
          <w:sz w:val="24"/>
          <w:szCs w:val="24"/>
          <w:lang w:val="ka-GE"/>
        </w:rPr>
        <w:t>უ</w:t>
      </w:r>
      <w:r w:rsidRPr="00093DCB">
        <w:rPr>
          <w:rFonts w:ascii="Sylfaen" w:eastAsia="Sylfaen" w:hAnsi="Sylfaen" w:cs="Sylfaen"/>
          <w:spacing w:val="1"/>
          <w:sz w:val="24"/>
          <w:szCs w:val="24"/>
          <w:lang w:val="ka-GE"/>
        </w:rPr>
        <w:t>ლ</w:t>
      </w:r>
      <w:r w:rsidRPr="00093DCB">
        <w:rPr>
          <w:rFonts w:ascii="Sylfaen" w:eastAsia="Sylfaen" w:hAnsi="Sylfaen" w:cs="Sylfaen"/>
          <w:spacing w:val="-1"/>
          <w:sz w:val="24"/>
          <w:szCs w:val="24"/>
          <w:lang w:val="ka-GE"/>
        </w:rPr>
        <w:t>მ</w:t>
      </w:r>
      <w:r w:rsidRPr="00093DCB">
        <w:rPr>
          <w:rFonts w:ascii="Sylfaen" w:eastAsia="Sylfaen" w:hAnsi="Sylfaen" w:cs="Sylfaen"/>
          <w:sz w:val="24"/>
          <w:szCs w:val="24"/>
          <w:lang w:val="ka-GE"/>
        </w:rPr>
        <w:t xml:space="preserve">ა </w:t>
      </w:r>
      <w:r w:rsidRPr="00093DCB">
        <w:rPr>
          <w:rFonts w:ascii="Sylfaen" w:eastAsia="Sylfaen" w:hAnsi="Sylfaen" w:cs="Sylfaen"/>
          <w:spacing w:val="40"/>
          <w:sz w:val="24"/>
          <w:szCs w:val="24"/>
          <w:lang w:val="ka-GE"/>
        </w:rPr>
        <w:t xml:space="preserve"> </w:t>
      </w:r>
      <w:r w:rsidRPr="00093DCB">
        <w:rPr>
          <w:rFonts w:ascii="Sylfaen" w:eastAsia="Sylfaen" w:hAnsi="Sylfaen" w:cs="Sylfaen"/>
          <w:sz w:val="24"/>
          <w:szCs w:val="24"/>
          <w:lang w:val="ka-GE"/>
        </w:rPr>
        <w:t>შ</w:t>
      </w:r>
      <w:r w:rsidRPr="00093DCB">
        <w:rPr>
          <w:rFonts w:ascii="Sylfaen" w:eastAsia="Sylfaen" w:hAnsi="Sylfaen" w:cs="Sylfaen"/>
          <w:spacing w:val="-1"/>
          <w:sz w:val="24"/>
          <w:szCs w:val="24"/>
          <w:lang w:val="ka-GE"/>
        </w:rPr>
        <w:t>ემ</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z w:val="24"/>
          <w:szCs w:val="24"/>
          <w:lang w:val="ka-GE"/>
        </w:rPr>
        <w:t>ვ</w:t>
      </w:r>
      <w:r w:rsidRPr="00093DCB">
        <w:rPr>
          <w:rFonts w:ascii="Sylfaen" w:eastAsia="Sylfaen" w:hAnsi="Sylfaen" w:cs="Sylfaen"/>
          <w:spacing w:val="1"/>
          <w:sz w:val="24"/>
          <w:szCs w:val="24"/>
          <w:lang w:val="ka-GE"/>
        </w:rPr>
        <w:t>ლ</w:t>
      </w:r>
      <w:r w:rsidRPr="00093DCB">
        <w:rPr>
          <w:rFonts w:ascii="Sylfaen" w:eastAsia="Sylfaen" w:hAnsi="Sylfaen" w:cs="Sylfaen"/>
          <w:spacing w:val="-1"/>
          <w:sz w:val="24"/>
          <w:szCs w:val="24"/>
          <w:lang w:val="ka-GE"/>
        </w:rPr>
        <w:t>ებმ</w:t>
      </w:r>
      <w:r w:rsidRPr="00093DCB">
        <w:rPr>
          <w:rFonts w:ascii="Sylfaen" w:eastAsia="Sylfaen" w:hAnsi="Sylfaen" w:cs="Sylfaen"/>
          <w:sz w:val="24"/>
          <w:szCs w:val="24"/>
          <w:lang w:val="ka-GE"/>
        </w:rPr>
        <w:t xml:space="preserve">ა </w:t>
      </w:r>
      <w:r w:rsidRPr="00093DCB">
        <w:rPr>
          <w:rFonts w:ascii="Sylfaen" w:eastAsia="Sylfaen" w:hAnsi="Sylfaen" w:cs="Sylfaen"/>
          <w:spacing w:val="-1"/>
          <w:sz w:val="24"/>
          <w:szCs w:val="24"/>
          <w:lang w:val="ka-GE"/>
        </w:rPr>
        <w:t>მთ</w:t>
      </w:r>
      <w:r w:rsidRPr="00093DCB">
        <w:rPr>
          <w:rFonts w:ascii="Sylfaen" w:eastAsia="Sylfaen" w:hAnsi="Sylfaen" w:cs="Sylfaen"/>
          <w:spacing w:val="1"/>
          <w:sz w:val="24"/>
          <w:szCs w:val="24"/>
          <w:lang w:val="ka-GE"/>
        </w:rPr>
        <w:t>ლ</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ნ</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ბ</w:t>
      </w:r>
      <w:r w:rsidRPr="00093DCB">
        <w:rPr>
          <w:rFonts w:ascii="Sylfaen" w:eastAsia="Sylfaen" w:hAnsi="Sylfaen" w:cs="Sylfaen"/>
          <w:spacing w:val="1"/>
          <w:sz w:val="24"/>
          <w:szCs w:val="24"/>
          <w:lang w:val="ka-GE"/>
        </w:rPr>
        <w:t>ა</w:t>
      </w:r>
      <w:r w:rsidRPr="00093DCB">
        <w:rPr>
          <w:rFonts w:ascii="Sylfaen" w:eastAsia="Sylfaen" w:hAnsi="Sylfaen" w:cs="Sylfaen"/>
          <w:sz w:val="24"/>
          <w:szCs w:val="24"/>
          <w:lang w:val="ka-GE"/>
        </w:rPr>
        <w:t>ში 200,8</w:t>
      </w:r>
      <w:r w:rsidRPr="00093DCB">
        <w:rPr>
          <w:rFonts w:ascii="Sylfaen" w:eastAsia="Sylfaen" w:hAnsi="Sylfaen" w:cs="Sylfaen"/>
          <w:spacing w:val="43"/>
          <w:sz w:val="24"/>
          <w:szCs w:val="24"/>
          <w:lang w:val="ka-GE"/>
        </w:rPr>
        <w:t xml:space="preserve">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 xml:space="preserve">ი </w:t>
      </w:r>
      <w:r w:rsidRPr="00093DCB">
        <w:rPr>
          <w:rFonts w:ascii="Sylfaen" w:eastAsia="Sylfaen" w:hAnsi="Sylfaen" w:cs="Sylfaen"/>
          <w:spacing w:val="44"/>
          <w:sz w:val="24"/>
          <w:szCs w:val="24"/>
          <w:lang w:val="ka-GE"/>
        </w:rPr>
        <w:t xml:space="preserve"> </w:t>
      </w:r>
      <w:r w:rsidRPr="00093DCB">
        <w:rPr>
          <w:rFonts w:ascii="Sylfaen" w:eastAsia="Sylfaen" w:hAnsi="Sylfaen" w:cs="Sylfaen"/>
          <w:spacing w:val="-1"/>
          <w:sz w:val="24"/>
          <w:szCs w:val="24"/>
          <w:lang w:val="ka-GE"/>
        </w:rPr>
        <w:t>ლ</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 xml:space="preserve">ი </w:t>
      </w:r>
      <w:r w:rsidRPr="00093DCB">
        <w:rPr>
          <w:rFonts w:ascii="Sylfaen" w:eastAsia="Sylfaen" w:hAnsi="Sylfaen" w:cs="Sylfaen"/>
          <w:spacing w:val="41"/>
          <w:sz w:val="24"/>
          <w:szCs w:val="24"/>
          <w:lang w:val="ka-GE"/>
        </w:rPr>
        <w:t xml:space="preserve"> </w:t>
      </w:r>
      <w:r w:rsidRPr="00093DCB">
        <w:rPr>
          <w:rFonts w:ascii="Sylfaen" w:eastAsia="Sylfaen" w:hAnsi="Sylfaen" w:cs="Sylfaen"/>
          <w:sz w:val="24"/>
          <w:szCs w:val="24"/>
          <w:lang w:val="ka-GE"/>
        </w:rPr>
        <w:t>შ</w:t>
      </w:r>
      <w:r w:rsidRPr="00093DCB">
        <w:rPr>
          <w:rFonts w:ascii="Sylfaen" w:eastAsia="Sylfaen" w:hAnsi="Sylfaen" w:cs="Sylfaen"/>
          <w:spacing w:val="2"/>
          <w:sz w:val="24"/>
          <w:szCs w:val="24"/>
          <w:lang w:val="ka-GE"/>
        </w:rPr>
        <w:t>ე</w:t>
      </w:r>
      <w:r w:rsidRPr="00093DCB">
        <w:rPr>
          <w:rFonts w:ascii="Sylfaen" w:eastAsia="Sylfaen" w:hAnsi="Sylfaen" w:cs="Sylfaen"/>
          <w:spacing w:val="1"/>
          <w:sz w:val="24"/>
          <w:szCs w:val="24"/>
          <w:lang w:val="ka-GE"/>
        </w:rPr>
        <w:t>ა</w:t>
      </w:r>
      <w:r w:rsidR="00D74690" w:rsidRPr="00093DCB">
        <w:rPr>
          <w:rFonts w:ascii="Sylfaen" w:eastAsia="Sylfaen" w:hAnsi="Sylfaen" w:cs="Sylfaen"/>
          <w:spacing w:val="-1"/>
          <w:sz w:val="24"/>
          <w:szCs w:val="24"/>
          <w:lang w:val="ka-GE"/>
        </w:rPr>
        <w:t>დგი</w:t>
      </w:r>
      <w:r w:rsidRPr="00093DCB">
        <w:rPr>
          <w:rFonts w:ascii="Sylfaen" w:eastAsia="Sylfaen" w:hAnsi="Sylfaen" w:cs="Sylfaen"/>
          <w:spacing w:val="1"/>
          <w:sz w:val="24"/>
          <w:szCs w:val="24"/>
          <w:lang w:val="ka-GE"/>
        </w:rPr>
        <w:t>ნ</w:t>
      </w:r>
      <w:r w:rsidRPr="00093DCB">
        <w:rPr>
          <w:rFonts w:ascii="Sylfaen" w:eastAsia="Sylfaen" w:hAnsi="Sylfaen" w:cs="Sylfaen"/>
          <w:spacing w:val="-1"/>
          <w:sz w:val="24"/>
          <w:szCs w:val="24"/>
          <w:lang w:val="ka-GE"/>
        </w:rPr>
        <w:t>ა.</w:t>
      </w:r>
    </w:p>
    <w:p w:rsidR="004D0CE7" w:rsidRPr="00093DCB" w:rsidRDefault="004D0CE7" w:rsidP="00500694">
      <w:pPr>
        <w:jc w:val="both"/>
        <w:rPr>
          <w:rFonts w:ascii="Sylfaen" w:eastAsia="Sylfaen" w:hAnsi="Sylfaen" w:cs="Sylfaen"/>
          <w:sz w:val="24"/>
          <w:szCs w:val="24"/>
          <w:lang w:val="ka-GE"/>
        </w:rPr>
      </w:pPr>
      <w:r w:rsidRPr="00093DCB">
        <w:rPr>
          <w:rFonts w:ascii="Sylfaen" w:eastAsia="Sylfaen" w:hAnsi="Sylfaen" w:cs="Sylfaen"/>
          <w:sz w:val="24"/>
          <w:szCs w:val="24"/>
          <w:lang w:val="ka-GE"/>
        </w:rPr>
        <w:t xml:space="preserve"> </w:t>
      </w:r>
      <w:r w:rsidRPr="00093DCB">
        <w:rPr>
          <w:rFonts w:ascii="Sylfaen" w:eastAsia="Sylfaen" w:hAnsi="Sylfaen" w:cs="Sylfaen"/>
          <w:b/>
          <w:position w:val="1"/>
          <w:sz w:val="24"/>
          <w:szCs w:val="24"/>
          <w:u w:val="single" w:color="000000"/>
          <w:lang w:val="ka-GE"/>
        </w:rPr>
        <w:t xml:space="preserve">ტრანსფერები რომელიც  სხვაგან არ არის კლასიფიცირებული </w:t>
      </w:r>
      <w:r w:rsidRPr="00093DCB">
        <w:rPr>
          <w:rFonts w:ascii="Sylfaen" w:eastAsia="Sylfaen" w:hAnsi="Sylfaen" w:cs="Sylfaen"/>
          <w:b/>
          <w:spacing w:val="48"/>
          <w:position w:val="1"/>
          <w:sz w:val="24"/>
          <w:szCs w:val="24"/>
          <w:u w:val="single" w:color="000000"/>
          <w:lang w:val="ka-GE"/>
        </w:rPr>
        <w:t xml:space="preserve"> </w:t>
      </w:r>
      <w:r w:rsidRPr="00093DCB">
        <w:rPr>
          <w:rFonts w:ascii="Sylfaen" w:eastAsia="Sylfaen" w:hAnsi="Sylfaen" w:cs="Sylfaen"/>
          <w:spacing w:val="-1"/>
          <w:position w:val="1"/>
          <w:sz w:val="24"/>
          <w:szCs w:val="24"/>
          <w:lang w:val="ka-GE"/>
        </w:rPr>
        <w:t>სა</w:t>
      </w:r>
      <w:r w:rsidRPr="00093DCB">
        <w:rPr>
          <w:rFonts w:ascii="Sylfaen" w:eastAsia="Sylfaen" w:hAnsi="Sylfaen" w:cs="Sylfaen"/>
          <w:spacing w:val="1"/>
          <w:position w:val="1"/>
          <w:sz w:val="24"/>
          <w:szCs w:val="24"/>
          <w:lang w:val="ka-GE"/>
        </w:rPr>
        <w:t>ან</w:t>
      </w:r>
      <w:r w:rsidRPr="00093DCB">
        <w:rPr>
          <w:rFonts w:ascii="Sylfaen" w:eastAsia="Sylfaen" w:hAnsi="Sylfaen" w:cs="Sylfaen"/>
          <w:spacing w:val="-1"/>
          <w:position w:val="1"/>
          <w:sz w:val="24"/>
          <w:szCs w:val="24"/>
          <w:lang w:val="ka-GE"/>
        </w:rPr>
        <w:t>გ</w:t>
      </w:r>
      <w:r w:rsidRPr="00093DCB">
        <w:rPr>
          <w:rFonts w:ascii="Sylfaen" w:eastAsia="Sylfaen" w:hAnsi="Sylfaen" w:cs="Sylfaen"/>
          <w:spacing w:val="1"/>
          <w:position w:val="1"/>
          <w:sz w:val="24"/>
          <w:szCs w:val="24"/>
          <w:lang w:val="ka-GE"/>
        </w:rPr>
        <w:t>ა</w:t>
      </w:r>
      <w:r w:rsidRPr="00093DCB">
        <w:rPr>
          <w:rFonts w:ascii="Sylfaen" w:eastAsia="Sylfaen" w:hAnsi="Sylfaen" w:cs="Sylfaen"/>
          <w:spacing w:val="-1"/>
          <w:position w:val="1"/>
          <w:sz w:val="24"/>
          <w:szCs w:val="24"/>
          <w:lang w:val="ka-GE"/>
        </w:rPr>
        <w:t>რ</w:t>
      </w:r>
      <w:r w:rsidRPr="00093DCB">
        <w:rPr>
          <w:rFonts w:ascii="Sylfaen" w:eastAsia="Sylfaen" w:hAnsi="Sylfaen" w:cs="Sylfaen"/>
          <w:position w:val="1"/>
          <w:sz w:val="24"/>
          <w:szCs w:val="24"/>
          <w:lang w:val="ka-GE"/>
        </w:rPr>
        <w:t>ი</w:t>
      </w:r>
      <w:r w:rsidRPr="00093DCB">
        <w:rPr>
          <w:rFonts w:ascii="Sylfaen" w:eastAsia="Sylfaen" w:hAnsi="Sylfaen" w:cs="Sylfaen"/>
          <w:spacing w:val="-2"/>
          <w:position w:val="1"/>
          <w:sz w:val="24"/>
          <w:szCs w:val="24"/>
          <w:lang w:val="ka-GE"/>
        </w:rPr>
        <w:t>შ</w:t>
      </w:r>
      <w:r w:rsidRPr="00093DCB">
        <w:rPr>
          <w:rFonts w:ascii="Sylfaen" w:eastAsia="Sylfaen" w:hAnsi="Sylfaen" w:cs="Sylfaen"/>
          <w:position w:val="1"/>
          <w:sz w:val="24"/>
          <w:szCs w:val="24"/>
          <w:lang w:val="ka-GE"/>
        </w:rPr>
        <w:t xml:space="preserve">ო </w:t>
      </w:r>
      <w:r w:rsidRPr="00093DCB">
        <w:rPr>
          <w:rFonts w:ascii="Sylfaen" w:eastAsia="Sylfaen" w:hAnsi="Sylfaen" w:cs="Sylfaen"/>
          <w:spacing w:val="-1"/>
          <w:sz w:val="24"/>
          <w:szCs w:val="24"/>
          <w:lang w:val="ka-GE"/>
        </w:rPr>
        <w:t>პერ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ო</w:t>
      </w:r>
      <w:r w:rsidRPr="00093DCB">
        <w:rPr>
          <w:rFonts w:ascii="Sylfaen" w:eastAsia="Sylfaen" w:hAnsi="Sylfaen" w:cs="Sylfaen"/>
          <w:spacing w:val="-1"/>
          <w:sz w:val="24"/>
          <w:szCs w:val="24"/>
          <w:lang w:val="ka-GE"/>
        </w:rPr>
        <w:t>დ</w:t>
      </w:r>
      <w:r w:rsidRPr="00093DCB">
        <w:rPr>
          <w:rFonts w:ascii="Sylfaen" w:eastAsia="Sylfaen" w:hAnsi="Sylfaen" w:cs="Sylfaen"/>
          <w:sz w:val="24"/>
          <w:szCs w:val="24"/>
          <w:lang w:val="ka-GE"/>
        </w:rPr>
        <w:t xml:space="preserve">ში  </w:t>
      </w:r>
      <w:r w:rsidRPr="00093DCB">
        <w:rPr>
          <w:rFonts w:ascii="Sylfaen" w:eastAsia="Sylfaen" w:hAnsi="Sylfaen" w:cs="Sylfaen"/>
          <w:spacing w:val="48"/>
          <w:sz w:val="24"/>
          <w:szCs w:val="24"/>
          <w:lang w:val="ka-GE"/>
        </w:rPr>
        <w:t xml:space="preserve"> </w:t>
      </w:r>
      <w:r w:rsidRPr="00093DCB">
        <w:rPr>
          <w:rFonts w:ascii="Sylfaen" w:eastAsia="Sylfaen" w:hAnsi="Sylfaen" w:cs="Sylfaen"/>
          <w:spacing w:val="-1"/>
          <w:sz w:val="24"/>
          <w:szCs w:val="24"/>
          <w:lang w:val="ka-GE"/>
        </w:rPr>
        <w:t>მ</w:t>
      </w:r>
      <w:r w:rsidRPr="00093DCB">
        <w:rPr>
          <w:rFonts w:ascii="Sylfaen" w:eastAsia="Sylfaen" w:hAnsi="Sylfaen" w:cs="Sylfaen"/>
          <w:spacing w:val="3"/>
          <w:sz w:val="24"/>
          <w:szCs w:val="24"/>
          <w:lang w:val="ka-GE"/>
        </w:rPr>
        <w:t>ი</w:t>
      </w:r>
      <w:r w:rsidRPr="00093DCB">
        <w:rPr>
          <w:rFonts w:ascii="Sylfaen" w:eastAsia="Sylfaen" w:hAnsi="Sylfaen" w:cs="Sylfaen"/>
          <w:spacing w:val="-1"/>
          <w:sz w:val="24"/>
          <w:szCs w:val="24"/>
          <w:lang w:val="ka-GE"/>
        </w:rPr>
        <w:t>ღებ</w:t>
      </w:r>
      <w:r w:rsidRPr="00093DCB">
        <w:rPr>
          <w:rFonts w:ascii="Sylfaen" w:eastAsia="Sylfaen" w:hAnsi="Sylfaen" w:cs="Sylfaen"/>
          <w:sz w:val="24"/>
          <w:szCs w:val="24"/>
          <w:lang w:val="ka-GE"/>
        </w:rPr>
        <w:t>უ</w:t>
      </w:r>
      <w:r w:rsidRPr="00093DCB">
        <w:rPr>
          <w:rFonts w:ascii="Sylfaen" w:eastAsia="Sylfaen" w:hAnsi="Sylfaen" w:cs="Sylfaen"/>
          <w:spacing w:val="3"/>
          <w:sz w:val="24"/>
          <w:szCs w:val="24"/>
          <w:lang w:val="ka-GE"/>
        </w:rPr>
        <w:t>ლ</w:t>
      </w:r>
      <w:r w:rsidRPr="00093DCB">
        <w:rPr>
          <w:rFonts w:ascii="Sylfaen" w:eastAsia="Sylfaen" w:hAnsi="Sylfaen" w:cs="Sylfaen"/>
          <w:sz w:val="24"/>
          <w:szCs w:val="24"/>
          <w:lang w:val="ka-GE"/>
        </w:rPr>
        <w:t xml:space="preserve">ია  </w:t>
      </w:r>
      <w:r w:rsidRPr="00093DCB">
        <w:rPr>
          <w:rFonts w:ascii="Sylfaen" w:eastAsia="Sylfaen" w:hAnsi="Sylfaen" w:cs="Sylfaen"/>
          <w:spacing w:val="49"/>
          <w:sz w:val="24"/>
          <w:szCs w:val="24"/>
          <w:lang w:val="ka-GE"/>
        </w:rPr>
        <w:t xml:space="preserve"> 34,5</w:t>
      </w:r>
      <w:r w:rsidRPr="00093DCB">
        <w:rPr>
          <w:rFonts w:ascii="Sylfaen" w:eastAsia="Sylfaen" w:hAnsi="Sylfaen" w:cs="Sylfaen"/>
          <w:sz w:val="24"/>
          <w:szCs w:val="24"/>
          <w:lang w:val="ka-GE"/>
        </w:rPr>
        <w:t xml:space="preserve">  ათასი ლარი. </w:t>
      </w:r>
    </w:p>
    <w:p w:rsidR="004D0CE7" w:rsidRPr="00093DCB" w:rsidRDefault="004D0CE7" w:rsidP="00500694">
      <w:pPr>
        <w:jc w:val="both"/>
        <w:rPr>
          <w:rFonts w:ascii="Sylfaen" w:eastAsia="Sylfaen" w:hAnsi="Sylfaen" w:cs="Sylfaen"/>
          <w:sz w:val="24"/>
          <w:szCs w:val="24"/>
          <w:lang w:val="ka-GE"/>
        </w:rPr>
      </w:pPr>
      <w:r w:rsidRPr="00093DCB">
        <w:rPr>
          <w:rFonts w:ascii="Sylfaen" w:eastAsia="Sylfaen" w:hAnsi="Sylfaen" w:cs="Sylfaen"/>
          <w:b/>
          <w:sz w:val="24"/>
          <w:szCs w:val="24"/>
          <w:lang w:val="ka-GE"/>
        </w:rPr>
        <w:t>არაფინანსური აქტივების</w:t>
      </w:r>
      <w:r w:rsidRPr="00093DCB">
        <w:rPr>
          <w:rFonts w:ascii="Sylfaen" w:eastAsia="Sylfaen" w:hAnsi="Sylfaen" w:cs="Sylfaen"/>
          <w:sz w:val="24"/>
          <w:szCs w:val="24"/>
          <w:lang w:val="ka-GE"/>
        </w:rPr>
        <w:t xml:space="preserve"> კლებიდან შემოსულია -389,6 ათასი ლარი. </w:t>
      </w:r>
    </w:p>
    <w:p w:rsidR="004D0CE7" w:rsidRPr="00093DCB" w:rsidRDefault="004D0CE7" w:rsidP="00500694">
      <w:pPr>
        <w:jc w:val="both"/>
        <w:rPr>
          <w:rFonts w:ascii="Sylfaen" w:eastAsia="Sylfaen" w:hAnsi="Sylfaen" w:cs="Sylfaen"/>
          <w:spacing w:val="-1"/>
          <w:sz w:val="24"/>
          <w:szCs w:val="24"/>
          <w:lang w:val="ka-GE"/>
        </w:rPr>
      </w:pPr>
      <w:r w:rsidRPr="00093DCB">
        <w:rPr>
          <w:rFonts w:ascii="Sylfaen" w:eastAsia="Sylfaen" w:hAnsi="Sylfaen" w:cs="Sylfaen"/>
          <w:spacing w:val="-1"/>
          <w:sz w:val="24"/>
          <w:szCs w:val="24"/>
          <w:lang w:val="ka-GE"/>
        </w:rPr>
        <w:t>ბ</w:t>
      </w:r>
      <w:r w:rsidRPr="00093DCB">
        <w:rPr>
          <w:rFonts w:ascii="Sylfaen" w:eastAsia="Sylfaen" w:hAnsi="Sylfaen" w:cs="Sylfaen"/>
          <w:sz w:val="24"/>
          <w:szCs w:val="24"/>
          <w:lang w:val="ka-GE"/>
        </w:rPr>
        <w:t>იუ</w:t>
      </w:r>
      <w:r w:rsidRPr="00093DCB">
        <w:rPr>
          <w:rFonts w:ascii="Sylfaen" w:eastAsia="Sylfaen" w:hAnsi="Sylfaen" w:cs="Sylfaen"/>
          <w:spacing w:val="2"/>
          <w:sz w:val="24"/>
          <w:szCs w:val="24"/>
          <w:lang w:val="ka-GE"/>
        </w:rPr>
        <w:t>ჯ</w:t>
      </w:r>
      <w:r w:rsidRPr="00093DCB">
        <w:rPr>
          <w:rFonts w:ascii="Sylfaen" w:eastAsia="Sylfaen" w:hAnsi="Sylfaen" w:cs="Sylfaen"/>
          <w:spacing w:val="-1"/>
          <w:sz w:val="24"/>
          <w:szCs w:val="24"/>
          <w:lang w:val="ka-GE"/>
        </w:rPr>
        <w:t>ეტ</w:t>
      </w:r>
      <w:r w:rsidRPr="00093DCB">
        <w:rPr>
          <w:rFonts w:ascii="Sylfaen" w:eastAsia="Sylfaen" w:hAnsi="Sylfaen" w:cs="Sylfaen"/>
          <w:sz w:val="24"/>
          <w:szCs w:val="24"/>
          <w:lang w:val="ka-GE"/>
        </w:rPr>
        <w:t xml:space="preserve">ის </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გ</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დ</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pacing w:val="2"/>
          <w:sz w:val="24"/>
          <w:szCs w:val="24"/>
          <w:lang w:val="ka-GE"/>
        </w:rPr>
        <w:t>ხ</w:t>
      </w:r>
      <w:r w:rsidRPr="00093DCB">
        <w:rPr>
          <w:rFonts w:ascii="Sylfaen" w:eastAsia="Sylfaen" w:hAnsi="Sylfaen" w:cs="Sylfaen"/>
          <w:spacing w:val="-1"/>
          <w:sz w:val="24"/>
          <w:szCs w:val="24"/>
          <w:lang w:val="ka-GE"/>
        </w:rPr>
        <w:t>დე</w:t>
      </w:r>
      <w:r w:rsidRPr="00093DCB">
        <w:rPr>
          <w:rFonts w:ascii="Sylfaen" w:eastAsia="Sylfaen" w:hAnsi="Sylfaen" w:cs="Sylfaen"/>
          <w:spacing w:val="1"/>
          <w:sz w:val="24"/>
          <w:szCs w:val="24"/>
          <w:lang w:val="ka-GE"/>
        </w:rPr>
        <w:t>ლ</w:t>
      </w:r>
      <w:r w:rsidRPr="00093DCB">
        <w:rPr>
          <w:rFonts w:ascii="Sylfaen" w:eastAsia="Sylfaen" w:hAnsi="Sylfaen" w:cs="Sylfaen"/>
          <w:spacing w:val="2"/>
          <w:sz w:val="24"/>
          <w:szCs w:val="24"/>
          <w:lang w:val="ka-GE"/>
        </w:rPr>
        <w:t>ე</w:t>
      </w:r>
      <w:r w:rsidRPr="00093DCB">
        <w:rPr>
          <w:rFonts w:ascii="Sylfaen" w:eastAsia="Sylfaen" w:hAnsi="Sylfaen" w:cs="Sylfaen"/>
          <w:spacing w:val="-1"/>
          <w:sz w:val="24"/>
          <w:szCs w:val="24"/>
          <w:lang w:val="ka-GE"/>
        </w:rPr>
        <w:t>ბ</w:t>
      </w:r>
      <w:r w:rsidRPr="00093DCB">
        <w:rPr>
          <w:rFonts w:ascii="Sylfaen" w:eastAsia="Sylfaen" w:hAnsi="Sylfaen" w:cs="Sylfaen"/>
          <w:sz w:val="24"/>
          <w:szCs w:val="24"/>
          <w:lang w:val="ka-GE"/>
        </w:rPr>
        <w:t>ის</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გ</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წე</w:t>
      </w:r>
      <w:r w:rsidRPr="00093DCB">
        <w:rPr>
          <w:rFonts w:ascii="Sylfaen" w:eastAsia="Sylfaen" w:hAnsi="Sylfaen" w:cs="Sylfaen"/>
          <w:sz w:val="24"/>
          <w:szCs w:val="24"/>
          <w:lang w:val="ka-GE"/>
        </w:rPr>
        <w:t>უ</w:t>
      </w:r>
      <w:r w:rsidRPr="00093DCB">
        <w:rPr>
          <w:rFonts w:ascii="Sylfaen" w:eastAsia="Sylfaen" w:hAnsi="Sylfaen" w:cs="Sylfaen"/>
          <w:spacing w:val="1"/>
          <w:sz w:val="24"/>
          <w:szCs w:val="24"/>
          <w:lang w:val="ka-GE"/>
        </w:rPr>
        <w:t>ლ</w:t>
      </w:r>
      <w:r w:rsidRPr="00093DCB">
        <w:rPr>
          <w:rFonts w:ascii="Sylfaen" w:eastAsia="Sylfaen" w:hAnsi="Sylfaen" w:cs="Sylfaen"/>
          <w:spacing w:val="-1"/>
          <w:sz w:val="24"/>
          <w:szCs w:val="24"/>
          <w:lang w:val="ka-GE"/>
        </w:rPr>
        <w:t>მ</w:t>
      </w:r>
      <w:r w:rsidRPr="00093DCB">
        <w:rPr>
          <w:rFonts w:ascii="Sylfaen" w:eastAsia="Sylfaen" w:hAnsi="Sylfaen" w:cs="Sylfaen"/>
          <w:sz w:val="24"/>
          <w:szCs w:val="24"/>
          <w:lang w:val="ka-GE"/>
        </w:rPr>
        <w:t>ა</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ს</w:t>
      </w:r>
      <w:r w:rsidRPr="00093DCB">
        <w:rPr>
          <w:rFonts w:ascii="Sylfaen" w:eastAsia="Sylfaen" w:hAnsi="Sylfaen" w:cs="Sylfaen"/>
          <w:spacing w:val="1"/>
          <w:sz w:val="24"/>
          <w:szCs w:val="24"/>
          <w:lang w:val="ka-GE"/>
        </w:rPr>
        <w:t>ა</w:t>
      </w:r>
      <w:r w:rsidRPr="00093DCB">
        <w:rPr>
          <w:rFonts w:ascii="Sylfaen" w:eastAsia="Sylfaen" w:hAnsi="Sylfaen" w:cs="Sylfaen"/>
          <w:sz w:val="24"/>
          <w:szCs w:val="24"/>
          <w:lang w:val="ka-GE"/>
        </w:rPr>
        <w:t>კ</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ო</w:t>
      </w:r>
      <w:r w:rsidRPr="00093DCB">
        <w:rPr>
          <w:rFonts w:ascii="Sylfaen" w:eastAsia="Sylfaen" w:hAnsi="Sylfaen" w:cs="Sylfaen"/>
          <w:spacing w:val="2"/>
          <w:sz w:val="24"/>
          <w:szCs w:val="24"/>
          <w:lang w:val="ka-GE"/>
        </w:rPr>
        <w:t xml:space="preserve"> </w:t>
      </w:r>
      <w:r w:rsidRPr="00093DCB">
        <w:rPr>
          <w:rFonts w:ascii="Sylfaen" w:eastAsia="Sylfaen" w:hAnsi="Sylfaen" w:cs="Sylfaen"/>
          <w:spacing w:val="-1"/>
          <w:sz w:val="24"/>
          <w:szCs w:val="24"/>
          <w:lang w:val="ka-GE"/>
        </w:rPr>
        <w:t>ხარ</w:t>
      </w:r>
      <w:r w:rsidRPr="00093DCB">
        <w:rPr>
          <w:rFonts w:ascii="Sylfaen" w:eastAsia="Sylfaen" w:hAnsi="Sylfaen" w:cs="Sylfaen"/>
          <w:sz w:val="24"/>
          <w:szCs w:val="24"/>
          <w:lang w:val="ka-GE"/>
        </w:rPr>
        <w:t>ჯ</w:t>
      </w:r>
      <w:r w:rsidRPr="00093DCB">
        <w:rPr>
          <w:rFonts w:ascii="Sylfaen" w:eastAsia="Sylfaen" w:hAnsi="Sylfaen" w:cs="Sylfaen"/>
          <w:spacing w:val="-1"/>
          <w:sz w:val="24"/>
          <w:szCs w:val="24"/>
          <w:lang w:val="ka-GE"/>
        </w:rPr>
        <w:t>მ</w:t>
      </w:r>
      <w:r w:rsidRPr="00093DCB">
        <w:rPr>
          <w:rFonts w:ascii="Sylfaen" w:eastAsia="Sylfaen" w:hAnsi="Sylfaen" w:cs="Sylfaen"/>
          <w:sz w:val="24"/>
          <w:szCs w:val="24"/>
          <w:lang w:val="ka-GE"/>
        </w:rPr>
        <w:t>ა</w:t>
      </w:r>
      <w:r w:rsidRPr="00093DCB">
        <w:rPr>
          <w:rFonts w:ascii="Sylfaen" w:eastAsia="Sylfaen" w:hAnsi="Sylfaen" w:cs="Sylfaen"/>
          <w:spacing w:val="2"/>
          <w:sz w:val="24"/>
          <w:szCs w:val="24"/>
          <w:lang w:val="ka-GE"/>
        </w:rPr>
        <w:t xml:space="preserve"> </w:t>
      </w:r>
      <w:r w:rsidRPr="00093DCB">
        <w:rPr>
          <w:rFonts w:ascii="Sylfaen" w:eastAsia="Sylfaen" w:hAnsi="Sylfaen" w:cs="Sylfaen"/>
          <w:sz w:val="24"/>
          <w:szCs w:val="24"/>
          <w:lang w:val="ka-GE"/>
        </w:rPr>
        <w:t>შ</w:t>
      </w:r>
      <w:r w:rsidRPr="00093DCB">
        <w:rPr>
          <w:rFonts w:ascii="Sylfaen" w:eastAsia="Sylfaen" w:hAnsi="Sylfaen" w:cs="Sylfaen"/>
          <w:spacing w:val="-1"/>
          <w:sz w:val="24"/>
          <w:szCs w:val="24"/>
          <w:lang w:val="ka-GE"/>
        </w:rPr>
        <w:t>ე</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დგ</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ნ</w:t>
      </w:r>
      <w:r w:rsidRPr="00093DCB">
        <w:rPr>
          <w:rFonts w:ascii="Sylfaen" w:eastAsia="Sylfaen" w:hAnsi="Sylfaen" w:cs="Sylfaen"/>
          <w:sz w:val="24"/>
          <w:szCs w:val="24"/>
          <w:lang w:val="ka-GE"/>
        </w:rPr>
        <w:t>ა</w:t>
      </w:r>
      <w:r w:rsidRPr="00093DCB">
        <w:rPr>
          <w:rFonts w:ascii="Sylfaen" w:eastAsia="Sylfaen" w:hAnsi="Sylfaen" w:cs="Sylfaen"/>
          <w:spacing w:val="2"/>
          <w:sz w:val="24"/>
          <w:szCs w:val="24"/>
          <w:lang w:val="ka-GE"/>
        </w:rPr>
        <w:t xml:space="preserve"> </w:t>
      </w:r>
      <w:r w:rsidRPr="00093DCB">
        <w:rPr>
          <w:rFonts w:ascii="Sylfaen" w:hAnsi="Sylfaen"/>
          <w:bCs/>
          <w:sz w:val="24"/>
          <w:szCs w:val="24"/>
          <w:lang w:val="ka-GE"/>
        </w:rPr>
        <w:t>24 792,2</w:t>
      </w:r>
      <w:r w:rsidRPr="00093DCB">
        <w:rPr>
          <w:rFonts w:ascii="Sylfaen" w:hAnsi="Sylfaen"/>
          <w:b/>
          <w:bCs/>
          <w:sz w:val="24"/>
          <w:szCs w:val="24"/>
          <w:lang w:val="ka-GE"/>
        </w:rPr>
        <w:t xml:space="preserve"> </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თ</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ს</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 xml:space="preserve"> </w:t>
      </w:r>
      <w:r w:rsidRPr="00093DCB">
        <w:rPr>
          <w:rFonts w:ascii="Sylfaen" w:eastAsia="Sylfaen" w:hAnsi="Sylfaen" w:cs="Sylfaen"/>
          <w:spacing w:val="-1"/>
          <w:sz w:val="24"/>
          <w:szCs w:val="24"/>
          <w:lang w:val="ka-GE"/>
        </w:rPr>
        <w:t>ლ</w:t>
      </w:r>
      <w:r w:rsidRPr="00093DCB">
        <w:rPr>
          <w:rFonts w:ascii="Sylfaen" w:eastAsia="Sylfaen" w:hAnsi="Sylfaen" w:cs="Sylfaen"/>
          <w:spacing w:val="1"/>
          <w:sz w:val="24"/>
          <w:szCs w:val="24"/>
          <w:lang w:val="ka-GE"/>
        </w:rPr>
        <w:t>ა</w:t>
      </w:r>
      <w:r w:rsidRPr="00093DCB">
        <w:rPr>
          <w:rFonts w:ascii="Sylfaen" w:eastAsia="Sylfaen" w:hAnsi="Sylfaen" w:cs="Sylfaen"/>
          <w:spacing w:val="-1"/>
          <w:sz w:val="24"/>
          <w:szCs w:val="24"/>
          <w:lang w:val="ka-GE"/>
        </w:rPr>
        <w:t>რ</w:t>
      </w:r>
      <w:r w:rsidRPr="00093DCB">
        <w:rPr>
          <w:rFonts w:ascii="Sylfaen" w:eastAsia="Sylfaen" w:hAnsi="Sylfaen" w:cs="Sylfaen"/>
          <w:sz w:val="24"/>
          <w:szCs w:val="24"/>
          <w:lang w:val="ka-GE"/>
        </w:rPr>
        <w:t>ი,</w:t>
      </w:r>
      <w:r w:rsidRPr="00093DCB">
        <w:rPr>
          <w:rFonts w:ascii="Sylfaen" w:eastAsia="Sylfaen" w:hAnsi="Sylfaen" w:cs="Sylfaen"/>
          <w:spacing w:val="1"/>
          <w:sz w:val="24"/>
          <w:szCs w:val="24"/>
          <w:lang w:val="ka-GE"/>
        </w:rPr>
        <w:t xml:space="preserve"> </w:t>
      </w:r>
      <w:r w:rsidRPr="00093DCB">
        <w:rPr>
          <w:rFonts w:ascii="Sylfaen" w:eastAsia="Sylfaen" w:hAnsi="Sylfaen" w:cs="Sylfaen"/>
          <w:sz w:val="24"/>
          <w:szCs w:val="24"/>
          <w:lang w:val="ka-GE"/>
        </w:rPr>
        <w:t xml:space="preserve">აქედან : სარეზერვო ფონდი გახარჯულია 77,9 </w:t>
      </w:r>
    </w:p>
    <w:p w:rsidR="004D0CE7" w:rsidRPr="00093DCB" w:rsidRDefault="004D0CE7" w:rsidP="00500694">
      <w:pPr>
        <w:jc w:val="both"/>
        <w:rPr>
          <w:rFonts w:ascii="Sylfaen" w:eastAsia="Times New Roman" w:hAnsi="Sylfaen" w:cs="Times New Roman"/>
          <w:sz w:val="24"/>
          <w:szCs w:val="24"/>
          <w:lang w:val="ka-GE"/>
        </w:rPr>
      </w:pPr>
    </w:p>
    <w:p w:rsidR="004D0CE7" w:rsidRPr="00093DCB" w:rsidRDefault="004D0CE7" w:rsidP="00500694">
      <w:pPr>
        <w:jc w:val="both"/>
        <w:rPr>
          <w:rFonts w:ascii="Sylfaen" w:eastAsia="Sylfaen" w:hAnsi="Sylfaen" w:cs="Sylfaen"/>
          <w:b/>
          <w:sz w:val="24"/>
          <w:szCs w:val="24"/>
          <w:lang w:val="ka-GE"/>
        </w:rPr>
      </w:pPr>
      <w:r w:rsidRPr="00093DCB">
        <w:rPr>
          <w:rFonts w:ascii="Sylfaen" w:eastAsia="Sylfaen" w:hAnsi="Sylfaen" w:cs="Sylfaen"/>
          <w:b/>
          <w:spacing w:val="-1"/>
          <w:position w:val="1"/>
          <w:sz w:val="24"/>
          <w:szCs w:val="24"/>
          <w:lang w:val="ka-GE"/>
        </w:rPr>
        <w:t>დ</w:t>
      </w:r>
      <w:r w:rsidRPr="00093DCB">
        <w:rPr>
          <w:rFonts w:ascii="Sylfaen" w:eastAsia="Sylfaen" w:hAnsi="Sylfaen" w:cs="Sylfaen"/>
          <w:b/>
          <w:spacing w:val="1"/>
          <w:position w:val="1"/>
          <w:sz w:val="24"/>
          <w:szCs w:val="24"/>
          <w:lang w:val="ka-GE"/>
        </w:rPr>
        <w:t>ა</w:t>
      </w:r>
      <w:r w:rsidRPr="00093DCB">
        <w:rPr>
          <w:rFonts w:ascii="Sylfaen" w:eastAsia="Sylfaen" w:hAnsi="Sylfaen" w:cs="Sylfaen"/>
          <w:b/>
          <w:spacing w:val="-1"/>
          <w:position w:val="1"/>
          <w:sz w:val="24"/>
          <w:szCs w:val="24"/>
          <w:lang w:val="ka-GE"/>
        </w:rPr>
        <w:t>ფ</w:t>
      </w:r>
      <w:r w:rsidRPr="00093DCB">
        <w:rPr>
          <w:rFonts w:ascii="Sylfaen" w:eastAsia="Sylfaen" w:hAnsi="Sylfaen" w:cs="Sylfaen"/>
          <w:b/>
          <w:position w:val="1"/>
          <w:sz w:val="24"/>
          <w:szCs w:val="24"/>
          <w:lang w:val="ka-GE"/>
        </w:rPr>
        <w:t>ი</w:t>
      </w:r>
      <w:r w:rsidRPr="00093DCB">
        <w:rPr>
          <w:rFonts w:ascii="Sylfaen" w:eastAsia="Sylfaen" w:hAnsi="Sylfaen" w:cs="Sylfaen"/>
          <w:b/>
          <w:spacing w:val="1"/>
          <w:position w:val="1"/>
          <w:sz w:val="24"/>
          <w:szCs w:val="24"/>
          <w:lang w:val="ka-GE"/>
        </w:rPr>
        <w:t>ნან</w:t>
      </w:r>
      <w:r w:rsidRPr="00093DCB">
        <w:rPr>
          <w:rFonts w:ascii="Sylfaen" w:eastAsia="Sylfaen" w:hAnsi="Sylfaen" w:cs="Sylfaen"/>
          <w:b/>
          <w:spacing w:val="-1"/>
          <w:position w:val="1"/>
          <w:sz w:val="24"/>
          <w:szCs w:val="24"/>
          <w:lang w:val="ka-GE"/>
        </w:rPr>
        <w:t>სებ</w:t>
      </w:r>
      <w:r w:rsidRPr="00093DCB">
        <w:rPr>
          <w:rFonts w:ascii="Sylfaen" w:eastAsia="Sylfaen" w:hAnsi="Sylfaen" w:cs="Sylfaen"/>
          <w:b/>
          <w:position w:val="1"/>
          <w:sz w:val="24"/>
          <w:szCs w:val="24"/>
          <w:lang w:val="ka-GE"/>
        </w:rPr>
        <w:t>უ</w:t>
      </w:r>
      <w:r w:rsidRPr="00093DCB">
        <w:rPr>
          <w:rFonts w:ascii="Sylfaen" w:eastAsia="Sylfaen" w:hAnsi="Sylfaen" w:cs="Sylfaen"/>
          <w:b/>
          <w:spacing w:val="1"/>
          <w:position w:val="1"/>
          <w:sz w:val="24"/>
          <w:szCs w:val="24"/>
          <w:lang w:val="ka-GE"/>
        </w:rPr>
        <w:t>ლ</w:t>
      </w:r>
      <w:r w:rsidRPr="00093DCB">
        <w:rPr>
          <w:rFonts w:ascii="Sylfaen" w:eastAsia="Sylfaen" w:hAnsi="Sylfaen" w:cs="Sylfaen"/>
          <w:b/>
          <w:position w:val="1"/>
          <w:sz w:val="24"/>
          <w:szCs w:val="24"/>
          <w:lang w:val="ka-GE"/>
        </w:rPr>
        <w:t>ი</w:t>
      </w:r>
      <w:r w:rsidRPr="00093DCB">
        <w:rPr>
          <w:rFonts w:ascii="Sylfaen" w:eastAsia="Sylfaen" w:hAnsi="Sylfaen" w:cs="Sylfaen"/>
          <w:b/>
          <w:sz w:val="24"/>
          <w:szCs w:val="24"/>
          <w:lang w:val="ka-GE"/>
        </w:rPr>
        <w:t xml:space="preserve"> </w:t>
      </w:r>
      <w:r w:rsidRPr="00093DCB">
        <w:rPr>
          <w:rFonts w:ascii="Sylfaen" w:eastAsia="Sylfaen" w:hAnsi="Sylfaen" w:cs="Sylfaen"/>
          <w:b/>
          <w:spacing w:val="1"/>
          <w:position w:val="1"/>
          <w:sz w:val="24"/>
          <w:szCs w:val="24"/>
          <w:lang w:val="ka-GE"/>
        </w:rPr>
        <w:t>პროგრამები</w:t>
      </w:r>
      <w:r w:rsidRPr="00093DCB">
        <w:rPr>
          <w:rFonts w:ascii="Sylfaen" w:eastAsia="Sylfaen" w:hAnsi="Sylfaen" w:cs="Sylfaen"/>
          <w:b/>
          <w:position w:val="1"/>
          <w:sz w:val="24"/>
          <w:szCs w:val="24"/>
          <w:lang w:val="ka-GE"/>
        </w:rPr>
        <w:t>:</w:t>
      </w:r>
    </w:p>
    <w:p w:rsidR="004D0CE7" w:rsidRPr="00093DCB" w:rsidRDefault="004D0CE7" w:rsidP="00500694">
      <w:pPr>
        <w:jc w:val="both"/>
        <w:rPr>
          <w:rFonts w:ascii="Sylfaen" w:eastAsia="Sylfaen" w:hAnsi="Sylfaen" w:cs="Sylfaen"/>
          <w:sz w:val="24"/>
          <w:szCs w:val="24"/>
          <w:lang w:val="ka-GE"/>
        </w:rPr>
      </w:pPr>
    </w:p>
    <w:tbl>
      <w:tblPr>
        <w:tblW w:w="8085" w:type="dxa"/>
        <w:tblInd w:w="93" w:type="dxa"/>
        <w:tblLayout w:type="fixed"/>
        <w:tblLook w:val="04A0" w:firstRow="1" w:lastRow="0" w:firstColumn="1" w:lastColumn="0" w:noHBand="0" w:noVBand="1"/>
      </w:tblPr>
      <w:tblGrid>
        <w:gridCol w:w="555"/>
        <w:gridCol w:w="1718"/>
        <w:gridCol w:w="4146"/>
        <w:gridCol w:w="1666"/>
      </w:tblGrid>
      <w:tr w:rsidR="004D0CE7" w:rsidRPr="00093DCB" w:rsidTr="004D0CE7">
        <w:trPr>
          <w:trHeight w:val="525"/>
        </w:trPr>
        <w:tc>
          <w:tcPr>
            <w:tcW w:w="555" w:type="dxa"/>
            <w:tcBorders>
              <w:top w:val="single" w:sz="4" w:space="0" w:color="auto"/>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eastAsia="Times New Roman" w:hAnsi="Sylfaen" w:cs="Calibri"/>
                <w:b/>
                <w:bCs/>
                <w:color w:val="000000"/>
                <w:sz w:val="24"/>
                <w:szCs w:val="24"/>
                <w:lang w:val="ka-GE"/>
              </w:rPr>
            </w:pPr>
            <w:r w:rsidRPr="00093DCB">
              <w:rPr>
                <w:rFonts w:ascii="Sylfaen" w:hAnsi="Sylfaen" w:cs="Calibri"/>
                <w:b/>
                <w:bCs/>
                <w:color w:val="000000"/>
                <w:sz w:val="24"/>
                <w:szCs w:val="24"/>
                <w:lang w:val="ka-GE"/>
              </w:rPr>
              <w:t>№</w:t>
            </w:r>
          </w:p>
        </w:tc>
        <w:tc>
          <w:tcPr>
            <w:tcW w:w="1717" w:type="dxa"/>
            <w:tcBorders>
              <w:top w:val="single" w:sz="4" w:space="0" w:color="auto"/>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Sylfaen"/>
                <w:b/>
                <w:bCs/>
                <w:color w:val="000000"/>
                <w:sz w:val="24"/>
                <w:szCs w:val="24"/>
                <w:lang w:val="ka-GE"/>
              </w:rPr>
              <w:t>ორგანიზაციული</w:t>
            </w:r>
            <w:r w:rsidRPr="00093DCB">
              <w:rPr>
                <w:rFonts w:ascii="Sylfaen" w:hAnsi="Sylfaen" w:cs="Calibri"/>
                <w:b/>
                <w:bCs/>
                <w:color w:val="000000"/>
                <w:sz w:val="24"/>
                <w:szCs w:val="24"/>
                <w:lang w:val="ka-GE"/>
              </w:rPr>
              <w:t xml:space="preserve"> </w:t>
            </w:r>
            <w:r w:rsidRPr="00093DCB">
              <w:rPr>
                <w:rFonts w:ascii="Sylfaen" w:hAnsi="Sylfaen" w:cs="Sylfaen"/>
                <w:b/>
                <w:bCs/>
                <w:color w:val="000000"/>
                <w:sz w:val="24"/>
                <w:szCs w:val="24"/>
                <w:lang w:val="ka-GE"/>
              </w:rPr>
              <w:t>კოდ</w:t>
            </w:r>
          </w:p>
        </w:tc>
        <w:tc>
          <w:tcPr>
            <w:tcW w:w="4144" w:type="dxa"/>
            <w:tcBorders>
              <w:top w:val="single" w:sz="4" w:space="0" w:color="auto"/>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Sylfaen"/>
                <w:b/>
                <w:bCs/>
                <w:color w:val="000000"/>
                <w:sz w:val="24"/>
                <w:szCs w:val="24"/>
                <w:lang w:val="ka-GE"/>
              </w:rPr>
              <w:t>პროგრამის</w:t>
            </w:r>
            <w:r w:rsidRPr="00093DCB">
              <w:rPr>
                <w:rFonts w:ascii="Sylfaen" w:hAnsi="Sylfaen" w:cs="Calibri"/>
                <w:b/>
                <w:bCs/>
                <w:color w:val="000000"/>
                <w:sz w:val="24"/>
                <w:szCs w:val="24"/>
                <w:lang w:val="ka-GE"/>
              </w:rPr>
              <w:t xml:space="preserve"> </w:t>
            </w:r>
            <w:r w:rsidRPr="00093DCB">
              <w:rPr>
                <w:rFonts w:ascii="Sylfaen" w:hAnsi="Sylfaen" w:cs="Sylfaen"/>
                <w:b/>
                <w:bCs/>
                <w:color w:val="000000"/>
                <w:sz w:val="24"/>
                <w:szCs w:val="24"/>
                <w:lang w:val="ka-GE"/>
              </w:rPr>
              <w:t>დასახელება</w:t>
            </w:r>
            <w:r w:rsidRPr="00093DCB">
              <w:rPr>
                <w:rFonts w:ascii="Sylfaen" w:hAnsi="Sylfaen" w:cs="Calibri"/>
                <w:b/>
                <w:bCs/>
                <w:color w:val="000000"/>
                <w:sz w:val="24"/>
                <w:szCs w:val="24"/>
                <w:lang w:val="ka-GE"/>
              </w:rPr>
              <w:t xml:space="preserve"> </w:t>
            </w:r>
          </w:p>
        </w:tc>
        <w:tc>
          <w:tcPr>
            <w:tcW w:w="1665" w:type="dxa"/>
            <w:tcBorders>
              <w:top w:val="single" w:sz="4" w:space="0" w:color="auto"/>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Calibri"/>
                <w:b/>
                <w:bCs/>
                <w:color w:val="000000"/>
                <w:sz w:val="24"/>
                <w:szCs w:val="24"/>
                <w:lang w:val="ka-GE"/>
              </w:rPr>
              <w:t xml:space="preserve">11 </w:t>
            </w:r>
            <w:r w:rsidRPr="00093DCB">
              <w:rPr>
                <w:rFonts w:ascii="Sylfaen" w:hAnsi="Sylfaen" w:cs="Sylfaen"/>
                <w:b/>
                <w:bCs/>
                <w:color w:val="000000"/>
                <w:sz w:val="24"/>
                <w:szCs w:val="24"/>
                <w:lang w:val="ka-GE"/>
              </w:rPr>
              <w:t>თვის</w:t>
            </w:r>
            <w:r w:rsidRPr="00093DCB">
              <w:rPr>
                <w:rFonts w:ascii="Sylfaen" w:hAnsi="Sylfaen" w:cs="Calibri"/>
                <w:b/>
                <w:bCs/>
                <w:color w:val="000000"/>
                <w:sz w:val="24"/>
                <w:szCs w:val="24"/>
                <w:lang w:val="ka-GE"/>
              </w:rPr>
              <w:t xml:space="preserve"> </w:t>
            </w:r>
            <w:r w:rsidRPr="00093DCB">
              <w:rPr>
                <w:rFonts w:ascii="Sylfaen" w:hAnsi="Sylfaen" w:cs="Sylfaen"/>
                <w:b/>
                <w:bCs/>
                <w:color w:val="000000"/>
                <w:sz w:val="24"/>
                <w:szCs w:val="24"/>
                <w:lang w:val="ka-GE"/>
              </w:rPr>
              <w:t>შესრულება</w:t>
            </w:r>
          </w:p>
        </w:tc>
      </w:tr>
      <w:tr w:rsidR="004D0CE7" w:rsidRPr="00093DCB" w:rsidTr="004D0CE7">
        <w:trPr>
          <w:trHeight w:val="51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w:t>
            </w:r>
          </w:p>
        </w:tc>
        <w:tc>
          <w:tcPr>
            <w:tcW w:w="1717"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01 00</w:t>
            </w:r>
          </w:p>
        </w:tc>
        <w:tc>
          <w:tcPr>
            <w:tcW w:w="4144"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წარმომადგენლობითი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აღმასრულებელი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ორგანოების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დაფინანსება</w:t>
            </w:r>
          </w:p>
        </w:tc>
        <w:tc>
          <w:tcPr>
            <w:tcW w:w="1665"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olor w:val="000000"/>
                <w:sz w:val="24"/>
                <w:szCs w:val="24"/>
                <w:lang w:val="ka-GE"/>
              </w:rPr>
              <w:t>4343,1</w:t>
            </w:r>
          </w:p>
        </w:tc>
      </w:tr>
      <w:tr w:rsidR="004D0CE7" w:rsidRPr="00093DCB" w:rsidTr="004D0CE7">
        <w:trPr>
          <w:trHeight w:val="51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02 01</w:t>
            </w:r>
          </w:p>
        </w:tc>
        <w:tc>
          <w:tcPr>
            <w:tcW w:w="4144"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საგზაო</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ინფრასტრუქტურის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მშენებლობა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რეაბილიტაცია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მოვლა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შენახვა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3 900,5</w:t>
            </w:r>
          </w:p>
        </w:tc>
      </w:tr>
      <w:tr w:rsidR="004D0CE7" w:rsidRPr="00093DCB" w:rsidTr="004D0CE7">
        <w:trPr>
          <w:trHeight w:val="78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w:t>
            </w:r>
          </w:p>
        </w:tc>
        <w:tc>
          <w:tcPr>
            <w:tcW w:w="1717" w:type="dxa"/>
            <w:tcBorders>
              <w:top w:val="nil"/>
              <w:left w:val="nil"/>
              <w:bottom w:val="single" w:sz="4" w:space="0" w:color="auto"/>
              <w:right w:val="single" w:sz="4" w:space="0" w:color="auto"/>
            </w:tcBorders>
            <w:noWrap/>
            <w:vAlign w:val="center"/>
          </w:tcPr>
          <w:p w:rsidR="004D0CE7" w:rsidRPr="00093DCB" w:rsidRDefault="004D0CE7" w:rsidP="00500694">
            <w:pPr>
              <w:jc w:val="both"/>
              <w:rPr>
                <w:rFonts w:ascii="Sylfaen" w:hAnsi="Sylfaen" w:cs="Calibri"/>
                <w:color w:val="000000"/>
                <w:sz w:val="24"/>
                <w:szCs w:val="24"/>
                <w:lang w:val="ka-GE"/>
              </w:rPr>
            </w:pPr>
          </w:p>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02 02</w:t>
            </w:r>
          </w:p>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02 07</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კომუნალური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ინფრასტრუქტურის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მშენებლობა</w:t>
            </w:r>
            <w:r w:rsidRPr="00093DCB">
              <w:rPr>
                <w:rFonts w:ascii="Sylfaen" w:hAnsi="Sylfaen" w:cs="Calibri"/>
                <w:color w:val="000000"/>
                <w:sz w:val="24"/>
                <w:szCs w:val="24"/>
                <w:lang w:val="ka-GE"/>
              </w:rPr>
              <w:t>–</w:t>
            </w:r>
            <w:r w:rsidRPr="00093DCB">
              <w:rPr>
                <w:rFonts w:ascii="Sylfaen" w:hAnsi="Sylfaen" w:cs="Sylfaen"/>
                <w:color w:val="000000"/>
                <w:sz w:val="24"/>
                <w:szCs w:val="24"/>
                <w:lang w:val="ka-GE"/>
              </w:rPr>
              <w:t>რეაბილიტაცია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00D74690" w:rsidRPr="00093DCB">
              <w:rPr>
                <w:rFonts w:ascii="Sylfaen" w:hAnsi="Sylfaen" w:cs="Sylfaen"/>
                <w:color w:val="000000"/>
                <w:sz w:val="24"/>
                <w:szCs w:val="24"/>
                <w:lang w:val="ka-GE"/>
              </w:rPr>
              <w:t>ექსპლუ</w:t>
            </w:r>
            <w:r w:rsidRPr="00093DCB">
              <w:rPr>
                <w:rFonts w:ascii="Sylfaen" w:hAnsi="Sylfaen" w:cs="Sylfaen"/>
                <w:color w:val="000000"/>
                <w:sz w:val="24"/>
                <w:szCs w:val="24"/>
                <w:lang w:val="ka-GE"/>
              </w:rPr>
              <w:t>ატაცია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539,0</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4</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02 03</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მუნიციპალიტეტის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კეთილმოწყობის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ღონისძიებები</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2202,6</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5</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02 04</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სოფლის მხარდაჭერის პროგრამის ფარგლებში განსახორციელებელი პროექტები</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674,4</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6</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02 05</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საპროექტო-სახარჯთაღრიცხვო</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sz w:val="24"/>
                <w:szCs w:val="24"/>
                <w:lang w:val="ka-GE"/>
              </w:rPr>
            </w:pPr>
            <w:r w:rsidRPr="00093DCB">
              <w:rPr>
                <w:rFonts w:ascii="Sylfaen" w:hAnsi="Sylfaen" w:cs="Calibri"/>
                <w:sz w:val="24"/>
                <w:szCs w:val="24"/>
                <w:lang w:val="ka-GE"/>
              </w:rPr>
              <w:t>140,1</w:t>
            </w:r>
          </w:p>
        </w:tc>
      </w:tr>
      <w:tr w:rsidR="004D0CE7" w:rsidRPr="00093DCB" w:rsidTr="004D0CE7">
        <w:trPr>
          <w:trHeight w:val="33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7</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02 06</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სტიქიის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შედეგების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სალიკვიდაციო</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ღონისძიებები</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3 393,8</w:t>
            </w:r>
          </w:p>
        </w:tc>
      </w:tr>
      <w:tr w:rsidR="004D0CE7" w:rsidRPr="00093DCB" w:rsidTr="004D0CE7">
        <w:trPr>
          <w:trHeight w:val="420"/>
        </w:trPr>
        <w:tc>
          <w:tcPr>
            <w:tcW w:w="555" w:type="dxa"/>
            <w:tcBorders>
              <w:top w:val="single" w:sz="4" w:space="0" w:color="auto"/>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lastRenderedPageBreak/>
              <w:t>8</w:t>
            </w:r>
          </w:p>
        </w:tc>
        <w:tc>
          <w:tcPr>
            <w:tcW w:w="1717" w:type="dxa"/>
            <w:tcBorders>
              <w:top w:val="single" w:sz="4" w:space="0" w:color="auto"/>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03 00</w:t>
            </w:r>
          </w:p>
        </w:tc>
        <w:tc>
          <w:tcPr>
            <w:tcW w:w="4144" w:type="dxa"/>
            <w:tcBorders>
              <w:top w:val="single" w:sz="4" w:space="0" w:color="auto"/>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დასუფთავება და გარემოს დაცვა</w:t>
            </w:r>
          </w:p>
        </w:tc>
        <w:tc>
          <w:tcPr>
            <w:tcW w:w="1665" w:type="dxa"/>
            <w:tcBorders>
              <w:top w:val="single" w:sz="4" w:space="0" w:color="auto"/>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1 528,3</w:t>
            </w:r>
          </w:p>
        </w:tc>
      </w:tr>
      <w:tr w:rsidR="004D0CE7" w:rsidRPr="00093DCB" w:rsidTr="004D0CE7">
        <w:trPr>
          <w:trHeight w:val="34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9</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04 01</w:t>
            </w:r>
          </w:p>
        </w:tc>
        <w:tc>
          <w:tcPr>
            <w:tcW w:w="4144"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სკოლამდელი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განათლების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დაფინანსება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1 892,5</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10</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04 02</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განათლების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სისტემის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ხელშეწყობა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1 051,2</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 11</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04 04</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საჯარო</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მოსამსახურეთა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გადამზადების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პროგრამა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6,6</w:t>
            </w:r>
          </w:p>
        </w:tc>
      </w:tr>
      <w:tr w:rsidR="004D0CE7" w:rsidRPr="00093DCB" w:rsidTr="004D0CE7">
        <w:trPr>
          <w:trHeight w:val="48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12</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04 05</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საჯარო სკოლების ინფრასტრუქტურის მოწყობა, რეაბილიტაცია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0.0</w:t>
            </w:r>
          </w:p>
        </w:tc>
      </w:tr>
      <w:tr w:rsidR="004D0CE7" w:rsidRPr="00093DCB" w:rsidTr="004D0CE7">
        <w:trPr>
          <w:trHeight w:val="300"/>
        </w:trPr>
        <w:tc>
          <w:tcPr>
            <w:tcW w:w="555" w:type="dxa"/>
            <w:tcBorders>
              <w:top w:val="single" w:sz="4" w:space="0" w:color="auto"/>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13</w:t>
            </w:r>
          </w:p>
        </w:tc>
        <w:tc>
          <w:tcPr>
            <w:tcW w:w="1717" w:type="dxa"/>
            <w:tcBorders>
              <w:top w:val="single" w:sz="4" w:space="0" w:color="auto"/>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04 06</w:t>
            </w:r>
          </w:p>
        </w:tc>
        <w:tc>
          <w:tcPr>
            <w:tcW w:w="4144" w:type="dxa"/>
            <w:tcBorders>
              <w:top w:val="single" w:sz="4" w:space="0" w:color="auto"/>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საბავშვო ბაღების მშენებლობა- რეაბილიტაციის სამუშაოები</w:t>
            </w:r>
          </w:p>
        </w:tc>
        <w:tc>
          <w:tcPr>
            <w:tcW w:w="1665" w:type="dxa"/>
            <w:tcBorders>
              <w:top w:val="single" w:sz="4" w:space="0" w:color="auto"/>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214.4</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14</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 xml:space="preserve">05 01 </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სპორტის განვითარების ხელშეწყობა</w:t>
            </w:r>
            <w:r w:rsidRPr="00093DCB">
              <w:rPr>
                <w:rFonts w:ascii="Sylfaen" w:hAnsi="Sylfaen" w:cs="Calibri"/>
                <w:color w:val="000000"/>
                <w:sz w:val="24"/>
                <w:szCs w:val="24"/>
                <w:lang w:val="ka-GE"/>
              </w:rPr>
              <w:t xml:space="preserve"> </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1 264.8</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15</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05 02</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კულტურის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განვითარება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2 129,2</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18</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05 03</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საზოგადოებრივი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ახალგაზრდული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ორგანიზაციების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ხელშეწყობა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48,1</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19</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05 05</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გენდერი</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12,2</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20</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05 04</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რელიგიური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ორგანიზაციების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ხელშეწყობა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7.5</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21</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06 01</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საზოგადოებრივი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ჯანმრთელობის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დაცვა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177,3</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22</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06 02 01</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დაკრძალვის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ხარჯები</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0.4</w:t>
            </w:r>
          </w:p>
        </w:tc>
      </w:tr>
      <w:tr w:rsidR="004D0CE7" w:rsidRPr="00093DCB" w:rsidTr="004D0CE7">
        <w:trPr>
          <w:trHeight w:val="525"/>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23</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06 02 03</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სტიქიური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მოვლენების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შედეგად</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დაზარალებული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ოჯახების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დახმარება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194,4</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24</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06 02 04</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დევნილთა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დახმარება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6,9</w:t>
            </w:r>
          </w:p>
        </w:tc>
      </w:tr>
      <w:tr w:rsidR="004D0CE7" w:rsidRPr="00093DCB" w:rsidTr="004D0CE7">
        <w:trPr>
          <w:trHeight w:val="78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25</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06 02 05</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საქართველოს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თავისუფლებისა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ტერიტორიული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lastRenderedPageBreak/>
              <w:t>მთლიანობისათვის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დაღუპულთა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ოჯახების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დახმარება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lastRenderedPageBreak/>
              <w:t>23,9</w:t>
            </w:r>
          </w:p>
        </w:tc>
      </w:tr>
      <w:tr w:rsidR="004D0CE7" w:rsidRPr="00093DCB" w:rsidTr="004D0CE7">
        <w:trPr>
          <w:trHeight w:val="57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lastRenderedPageBreak/>
              <w:t>26</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06 02 06</w:t>
            </w:r>
          </w:p>
        </w:tc>
        <w:tc>
          <w:tcPr>
            <w:tcW w:w="4144" w:type="dxa"/>
            <w:tcBorders>
              <w:top w:val="nil"/>
              <w:left w:val="nil"/>
              <w:bottom w:val="single" w:sz="4" w:space="0" w:color="auto"/>
              <w:right w:val="single" w:sz="4" w:space="0" w:color="auto"/>
            </w:tcBorders>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სამედიცინო</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მომსახურების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თანადაფინანსება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448,1</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27</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06 02 07</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Sylfaen"/>
                <w:color w:val="000000"/>
                <w:sz w:val="24"/>
                <w:szCs w:val="24"/>
                <w:lang w:val="ka-GE"/>
              </w:rPr>
              <w:t>ოჯახებისა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ბავშვების</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სოციალური</w:t>
            </w:r>
            <w:r w:rsidRPr="00093DCB">
              <w:rPr>
                <w:rFonts w:ascii="Sylfaen" w:hAnsi="Sylfaen" w:cs="Calibri"/>
                <w:color w:val="000000"/>
                <w:sz w:val="24"/>
                <w:szCs w:val="24"/>
                <w:lang w:val="ka-GE"/>
              </w:rPr>
              <w:t xml:space="preserve"> </w:t>
            </w:r>
            <w:r w:rsidRPr="00093DCB">
              <w:rPr>
                <w:rFonts w:ascii="Sylfaen" w:hAnsi="Sylfaen" w:cs="Sylfaen"/>
                <w:color w:val="000000"/>
                <w:sz w:val="24"/>
                <w:szCs w:val="24"/>
                <w:lang w:val="ka-GE"/>
              </w:rPr>
              <w:t>დაცვა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327,9</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28</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06 02 08</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გენდერული თანასწორობის უზრუნველყოფის და ქალთა მიმართ ძალადობის  აღმოფხვრის ხელშეწყობა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2.2</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29</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06 02 09</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სოციალური პრობლემების და კულტურულ-საგანმან</w:t>
            </w:r>
            <w:r w:rsidR="00D74690" w:rsidRPr="00093DCB">
              <w:rPr>
                <w:rFonts w:ascii="Sylfaen" w:hAnsi="Sylfaen" w:cs="Sylfaen"/>
                <w:color w:val="000000"/>
                <w:sz w:val="24"/>
                <w:szCs w:val="24"/>
                <w:lang w:val="ka-GE"/>
              </w:rPr>
              <w:t>ა</w:t>
            </w:r>
            <w:r w:rsidRPr="00093DCB">
              <w:rPr>
                <w:rFonts w:ascii="Sylfaen" w:hAnsi="Sylfaen" w:cs="Sylfaen"/>
                <w:color w:val="000000"/>
                <w:sz w:val="24"/>
                <w:szCs w:val="24"/>
                <w:lang w:val="ka-GE"/>
              </w:rPr>
              <w:t>თლებლო სფეროს განვითარების ხელშეწყობის მიზნით პროგრამების დაფინანსება</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227,8</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30</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06 02 10</w:t>
            </w:r>
          </w:p>
        </w:tc>
        <w:tc>
          <w:tcPr>
            <w:tcW w:w="4144" w:type="dxa"/>
            <w:tcBorders>
              <w:top w:val="nil"/>
              <w:left w:val="nil"/>
              <w:bottom w:val="single" w:sz="4" w:space="0" w:color="auto"/>
              <w:right w:val="single" w:sz="4" w:space="0" w:color="auto"/>
            </w:tcBorders>
            <w:vAlign w:val="bottom"/>
            <w:hideMark/>
          </w:tcPr>
          <w:p w:rsidR="004D0CE7" w:rsidRPr="00093DCB" w:rsidRDefault="004D0CE7" w:rsidP="00500694">
            <w:pPr>
              <w:jc w:val="both"/>
              <w:rPr>
                <w:rFonts w:ascii="Sylfaen" w:hAnsi="Sylfaen" w:cs="Sylfaen"/>
                <w:color w:val="000000"/>
                <w:sz w:val="24"/>
                <w:szCs w:val="24"/>
                <w:lang w:val="ka-GE"/>
              </w:rPr>
            </w:pPr>
            <w:r w:rsidRPr="00093DCB">
              <w:rPr>
                <w:rFonts w:ascii="Sylfaen" w:hAnsi="Sylfaen" w:cs="Sylfaen"/>
                <w:color w:val="000000"/>
                <w:sz w:val="24"/>
                <w:szCs w:val="24"/>
                <w:lang w:val="ka-GE"/>
              </w:rPr>
              <w:t>სამოქალაქო ბიუჯეტი სოციალური ცვლილებებისთვის</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color w:val="000000"/>
                <w:sz w:val="24"/>
                <w:szCs w:val="24"/>
                <w:lang w:val="ka-GE"/>
              </w:rPr>
            </w:pPr>
            <w:r w:rsidRPr="00093DCB">
              <w:rPr>
                <w:rFonts w:ascii="Sylfaen" w:hAnsi="Sylfaen" w:cs="Calibri"/>
                <w:color w:val="000000"/>
                <w:sz w:val="24"/>
                <w:szCs w:val="24"/>
                <w:lang w:val="ka-GE"/>
              </w:rPr>
              <w:t>35.0</w:t>
            </w:r>
          </w:p>
        </w:tc>
      </w:tr>
      <w:tr w:rsidR="004D0CE7" w:rsidRPr="00093DCB" w:rsidTr="004D0CE7">
        <w:trPr>
          <w:trHeight w:val="300"/>
        </w:trPr>
        <w:tc>
          <w:tcPr>
            <w:tcW w:w="555" w:type="dxa"/>
            <w:tcBorders>
              <w:top w:val="nil"/>
              <w:left w:val="single" w:sz="4" w:space="0" w:color="auto"/>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Calibri"/>
                <w:b/>
                <w:bCs/>
                <w:color w:val="000000"/>
                <w:sz w:val="24"/>
                <w:szCs w:val="24"/>
                <w:lang w:val="ka-GE"/>
              </w:rPr>
              <w:t> </w:t>
            </w:r>
          </w:p>
        </w:tc>
        <w:tc>
          <w:tcPr>
            <w:tcW w:w="1717" w:type="dxa"/>
            <w:tcBorders>
              <w:top w:val="nil"/>
              <w:left w:val="nil"/>
              <w:bottom w:val="single" w:sz="4" w:space="0" w:color="auto"/>
              <w:right w:val="single" w:sz="4" w:space="0" w:color="auto"/>
            </w:tcBorders>
            <w:noWrap/>
            <w:vAlign w:val="center"/>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Calibri"/>
                <w:b/>
                <w:bCs/>
                <w:color w:val="000000"/>
                <w:sz w:val="24"/>
                <w:szCs w:val="24"/>
                <w:lang w:val="ka-GE"/>
              </w:rPr>
              <w:t> </w:t>
            </w:r>
          </w:p>
        </w:tc>
        <w:tc>
          <w:tcPr>
            <w:tcW w:w="4144"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Sylfaen"/>
                <w:b/>
                <w:bCs/>
                <w:color w:val="000000"/>
                <w:sz w:val="24"/>
                <w:szCs w:val="24"/>
                <w:lang w:val="ka-GE"/>
              </w:rPr>
              <w:t>სულ</w:t>
            </w:r>
          </w:p>
        </w:tc>
        <w:tc>
          <w:tcPr>
            <w:tcW w:w="1665" w:type="dxa"/>
            <w:tcBorders>
              <w:top w:val="nil"/>
              <w:left w:val="nil"/>
              <w:bottom w:val="single" w:sz="4" w:space="0" w:color="auto"/>
              <w:right w:val="single" w:sz="4" w:space="0" w:color="auto"/>
            </w:tcBorders>
            <w:noWrap/>
            <w:vAlign w:val="bottom"/>
            <w:hideMark/>
          </w:tcPr>
          <w:p w:rsidR="004D0CE7" w:rsidRPr="00093DCB" w:rsidRDefault="004D0CE7" w:rsidP="00500694">
            <w:pPr>
              <w:jc w:val="both"/>
              <w:rPr>
                <w:rFonts w:ascii="Sylfaen" w:hAnsi="Sylfaen" w:cs="Calibri"/>
                <w:b/>
                <w:bCs/>
                <w:color w:val="000000"/>
                <w:sz w:val="24"/>
                <w:szCs w:val="24"/>
                <w:lang w:val="ka-GE"/>
              </w:rPr>
            </w:pPr>
            <w:r w:rsidRPr="00093DCB">
              <w:rPr>
                <w:rFonts w:ascii="Sylfaen" w:hAnsi="Sylfaen" w:cs="Calibri"/>
                <w:b/>
                <w:bCs/>
                <w:color w:val="000000"/>
                <w:sz w:val="24"/>
                <w:szCs w:val="24"/>
                <w:lang w:val="ka-GE"/>
              </w:rPr>
              <w:t>24 792,2</w:t>
            </w:r>
          </w:p>
        </w:tc>
      </w:tr>
    </w:tbl>
    <w:p w:rsidR="004D0CE7" w:rsidRPr="00093DCB" w:rsidRDefault="004D0CE7" w:rsidP="00500694">
      <w:pPr>
        <w:jc w:val="both"/>
        <w:rPr>
          <w:rFonts w:ascii="Sylfaen" w:eastAsia="Sylfaen" w:hAnsi="Sylfaen" w:cs="Sylfaen"/>
          <w:sz w:val="24"/>
          <w:szCs w:val="24"/>
          <w:lang w:val="ka-GE" w:eastAsia="ru-RU"/>
        </w:rPr>
      </w:pPr>
    </w:p>
    <w:p w:rsidR="009E2B78" w:rsidRPr="00093DCB" w:rsidRDefault="009E2B78" w:rsidP="009E2B78">
      <w:pPr>
        <w:spacing w:after="0"/>
        <w:jc w:val="both"/>
        <w:rPr>
          <w:rFonts w:ascii="Sylfaen" w:hAnsi="Sylfaen"/>
          <w:sz w:val="24"/>
          <w:szCs w:val="24"/>
          <w:lang w:val="ka-GE"/>
        </w:rPr>
      </w:pPr>
    </w:p>
    <w:p w:rsidR="009B3C65" w:rsidRPr="00093DCB" w:rsidRDefault="009E2B78" w:rsidP="009E2B78">
      <w:pPr>
        <w:spacing w:after="0"/>
        <w:jc w:val="both"/>
        <w:rPr>
          <w:rFonts w:ascii="Sylfaen" w:hAnsi="Sylfaen"/>
          <w:b/>
          <w:sz w:val="24"/>
          <w:szCs w:val="24"/>
          <w:lang w:val="ka-GE"/>
        </w:rPr>
      </w:pPr>
      <w:r w:rsidRPr="00093DCB">
        <w:rPr>
          <w:rFonts w:ascii="Sylfaen" w:hAnsi="Sylfaen"/>
          <w:b/>
          <w:sz w:val="24"/>
          <w:szCs w:val="24"/>
          <w:lang w:val="ka-GE"/>
        </w:rPr>
        <w:t xml:space="preserve">    </w:t>
      </w:r>
      <w:r w:rsidR="009B3C65" w:rsidRPr="00093DCB">
        <w:rPr>
          <w:rFonts w:ascii="Sylfaen" w:hAnsi="Sylfaen"/>
          <w:b/>
          <w:sz w:val="24"/>
          <w:szCs w:val="24"/>
          <w:lang w:val="ka-GE"/>
        </w:rPr>
        <w:t>ადმინისტრაციული სამსახური</w:t>
      </w:r>
    </w:p>
    <w:p w:rsidR="009B3C65" w:rsidRPr="00093DCB" w:rsidRDefault="009B3C65" w:rsidP="009E2B78">
      <w:pPr>
        <w:spacing w:after="0"/>
        <w:jc w:val="both"/>
        <w:rPr>
          <w:rFonts w:ascii="Sylfaen" w:hAnsi="Sylfaen"/>
          <w:b/>
          <w:sz w:val="24"/>
          <w:szCs w:val="24"/>
          <w:lang w:val="ka-GE"/>
        </w:rPr>
      </w:pPr>
    </w:p>
    <w:p w:rsidR="009E2B78" w:rsidRPr="00093DCB" w:rsidRDefault="009E2B78" w:rsidP="009E2B78">
      <w:pPr>
        <w:spacing w:after="0"/>
        <w:jc w:val="both"/>
        <w:rPr>
          <w:rFonts w:ascii="Sylfaen" w:hAnsi="Sylfaen"/>
          <w:sz w:val="24"/>
          <w:szCs w:val="24"/>
          <w:lang w:val="ka-GE"/>
        </w:rPr>
      </w:pPr>
      <w:r w:rsidRPr="00093DCB">
        <w:rPr>
          <w:rFonts w:ascii="Sylfaen" w:hAnsi="Sylfaen"/>
          <w:sz w:val="24"/>
          <w:szCs w:val="24"/>
          <w:lang w:val="ka-GE"/>
        </w:rPr>
        <w:t xml:space="preserve">  საანგარიშო პერიოდში, </w:t>
      </w:r>
      <w:r w:rsidRPr="00093DCB">
        <w:rPr>
          <w:rFonts w:ascii="Sylfaen" w:hAnsi="Sylfaen"/>
          <w:color w:val="000000" w:themeColor="text1"/>
          <w:sz w:val="24"/>
          <w:szCs w:val="24"/>
          <w:lang w:val="ka-GE"/>
        </w:rPr>
        <w:t xml:space="preserve">ადმინისტრაციული სამსახურის </w:t>
      </w:r>
      <w:r w:rsidRPr="00093DCB">
        <w:rPr>
          <w:rFonts w:ascii="Sylfaen" w:hAnsi="Sylfaen"/>
          <w:sz w:val="24"/>
          <w:szCs w:val="24"/>
          <w:lang w:val="ka-GE"/>
        </w:rPr>
        <w:t>შესაბამისი განყოფილებების მიერ, სამუშაო აღწერილობების შესაბამისად გაწეული იქნა შემდეგი სახის სამუშაოები:</w:t>
      </w:r>
    </w:p>
    <w:p w:rsidR="009E2B78" w:rsidRPr="00093DCB" w:rsidRDefault="009E2B78" w:rsidP="009E2B78">
      <w:pPr>
        <w:spacing w:after="0"/>
        <w:jc w:val="both"/>
        <w:rPr>
          <w:rFonts w:ascii="Sylfaen" w:hAnsi="Sylfaen"/>
          <w:sz w:val="24"/>
          <w:szCs w:val="24"/>
          <w:lang w:val="ka-GE"/>
        </w:rPr>
      </w:pPr>
      <w:r w:rsidRPr="00093DCB">
        <w:rPr>
          <w:rFonts w:ascii="Sylfaen" w:hAnsi="Sylfaen"/>
          <w:sz w:val="24"/>
          <w:szCs w:val="24"/>
          <w:lang w:val="ka-GE"/>
        </w:rPr>
        <w:t xml:space="preserve">- მუნიციპალიტეტის მერიაში, დარეგისტრირდა  </w:t>
      </w:r>
      <w:r w:rsidRPr="00093DCB">
        <w:rPr>
          <w:rFonts w:ascii="Sylfaen" w:eastAsia="Calibri" w:hAnsi="Sylfaen" w:cs="Times New Roman"/>
          <w:sz w:val="24"/>
          <w:szCs w:val="24"/>
          <w:lang w:val="ka-GE"/>
        </w:rPr>
        <w:t xml:space="preserve">10 639 </w:t>
      </w:r>
      <w:r w:rsidRPr="00093DCB">
        <w:rPr>
          <w:rFonts w:ascii="Sylfaen" w:hAnsi="Sylfaen"/>
          <w:sz w:val="24"/>
          <w:szCs w:val="24"/>
          <w:lang w:val="ka-GE"/>
        </w:rPr>
        <w:t xml:space="preserve"> შემოსული წერილი და სხვადასხვა კორესპონდენცია; ასევე, </w:t>
      </w:r>
      <w:r w:rsidRPr="00093DCB">
        <w:rPr>
          <w:rFonts w:ascii="Sylfaen" w:eastAsia="Calibri" w:hAnsi="Sylfaen" w:cs="Times New Roman"/>
          <w:sz w:val="24"/>
          <w:szCs w:val="24"/>
          <w:lang w:val="ka-GE"/>
        </w:rPr>
        <w:t xml:space="preserve">მაღალმთიან დასახლებაში მუდმივად მცხოვრები პირის სტატუსის მინიჭების შესახებ შემოსული 94 განცხადება; </w:t>
      </w:r>
      <w:r w:rsidRPr="00093DCB">
        <w:rPr>
          <w:rFonts w:ascii="Sylfaen" w:hAnsi="Sylfaen"/>
          <w:sz w:val="24"/>
          <w:szCs w:val="24"/>
          <w:lang w:val="ka-GE"/>
        </w:rPr>
        <w:t xml:space="preserve">რეგისტრაციაში გატარდა და გაიგზავნა </w:t>
      </w:r>
      <w:r w:rsidRPr="00093DCB">
        <w:rPr>
          <w:rFonts w:ascii="Sylfaen" w:hAnsi="Sylfaen"/>
          <w:sz w:val="24"/>
          <w:szCs w:val="24"/>
        </w:rPr>
        <w:t xml:space="preserve">5721 </w:t>
      </w:r>
      <w:r w:rsidRPr="00093DCB">
        <w:rPr>
          <w:rFonts w:ascii="Sylfaen" w:hAnsi="Sylfaen"/>
          <w:sz w:val="24"/>
          <w:szCs w:val="24"/>
          <w:lang w:val="ka-GE"/>
        </w:rPr>
        <w:t xml:space="preserve">წერილი. </w:t>
      </w:r>
    </w:p>
    <w:p w:rsidR="009E2B78" w:rsidRPr="00093DCB" w:rsidRDefault="009E2B78" w:rsidP="009E2B78">
      <w:pPr>
        <w:spacing w:after="0"/>
        <w:contextualSpacing/>
        <w:jc w:val="both"/>
        <w:rPr>
          <w:rFonts w:ascii="Sylfaen" w:eastAsia="Calibri" w:hAnsi="Sylfaen" w:cs="Times New Roman"/>
          <w:sz w:val="24"/>
          <w:szCs w:val="24"/>
          <w:lang w:val="ka-GE"/>
        </w:rPr>
      </w:pPr>
      <w:r w:rsidRPr="00093DCB">
        <w:rPr>
          <w:rFonts w:ascii="Sylfaen" w:eastAsia="Calibri" w:hAnsi="Sylfaen" w:cs="Times New Roman"/>
          <w:sz w:val="24"/>
          <w:szCs w:val="24"/>
          <w:lang w:val="ka-GE"/>
        </w:rPr>
        <w:t>-მუნიციპალიტეტის საკრებულოში, რეგისტრაციაში გატარდა 292 შემოსული   კორესპონდენცია; რეგისტრაციაში გატარდა და გაიგზავნა - 318 წერილი;</w:t>
      </w:r>
    </w:p>
    <w:p w:rsidR="009E2B78" w:rsidRPr="00093DCB" w:rsidRDefault="009E2B78" w:rsidP="009E2B78">
      <w:pPr>
        <w:spacing w:after="0"/>
        <w:ind w:right="-211"/>
        <w:contextualSpacing/>
        <w:jc w:val="both"/>
        <w:rPr>
          <w:rFonts w:ascii="Sylfaen" w:hAnsi="Sylfaen" w:cs="Sylfaen"/>
          <w:sz w:val="24"/>
          <w:szCs w:val="24"/>
          <w:lang w:val="ka-GE"/>
        </w:rPr>
      </w:pPr>
      <w:r w:rsidRPr="00093DCB">
        <w:rPr>
          <w:rFonts w:ascii="Sylfaen" w:eastAsia="Calibri" w:hAnsi="Sylfaen" w:cs="Times New Roman"/>
          <w:sz w:val="24"/>
          <w:szCs w:val="24"/>
          <w:lang w:val="ka-GE"/>
        </w:rPr>
        <w:t>- საანგარიშო პერიოდში შედგენილი იქნა საქმეთა არქივირება.</w:t>
      </w:r>
    </w:p>
    <w:p w:rsidR="009E2B78" w:rsidRPr="00093DCB" w:rsidRDefault="009E2B78" w:rsidP="009E2B78">
      <w:pPr>
        <w:spacing w:after="0"/>
        <w:jc w:val="both"/>
        <w:rPr>
          <w:rFonts w:ascii="Sylfaen" w:hAnsi="Sylfaen" w:cs="Sylfaen"/>
          <w:sz w:val="24"/>
          <w:szCs w:val="24"/>
          <w:lang w:val="ka-GE"/>
        </w:rPr>
      </w:pPr>
      <w:r w:rsidRPr="00093DCB">
        <w:rPr>
          <w:rFonts w:ascii="Sylfaen" w:hAnsi="Sylfaen" w:cs="Sylfaen"/>
          <w:sz w:val="24"/>
          <w:szCs w:val="24"/>
          <w:lang w:val="ka-GE"/>
        </w:rPr>
        <w:t xml:space="preserve">      მომზადდა</w:t>
      </w:r>
      <w:r w:rsidRPr="00093DCB">
        <w:rPr>
          <w:rFonts w:ascii="Sylfaen" w:hAnsi="Sylfaen"/>
          <w:sz w:val="24"/>
          <w:szCs w:val="24"/>
          <w:lang w:val="ka-GE"/>
        </w:rPr>
        <w:t xml:space="preserve"> </w:t>
      </w:r>
      <w:r w:rsidRPr="00093DCB">
        <w:rPr>
          <w:rFonts w:ascii="Sylfaen" w:hAnsi="Sylfaen" w:cs="Sylfaen"/>
          <w:sz w:val="24"/>
          <w:szCs w:val="24"/>
          <w:lang w:val="ka-GE"/>
        </w:rPr>
        <w:t>და</w:t>
      </w:r>
      <w:r w:rsidRPr="00093DCB">
        <w:rPr>
          <w:rFonts w:ascii="Sylfaen" w:hAnsi="Sylfaen"/>
          <w:sz w:val="24"/>
          <w:szCs w:val="24"/>
          <w:lang w:val="ka-GE"/>
        </w:rPr>
        <w:t xml:space="preserve"> </w:t>
      </w:r>
      <w:r w:rsidRPr="00093DCB">
        <w:rPr>
          <w:rFonts w:ascii="Sylfaen" w:hAnsi="Sylfaen" w:cs="Sylfaen"/>
          <w:sz w:val="24"/>
          <w:szCs w:val="24"/>
          <w:lang w:val="ka-GE"/>
        </w:rPr>
        <w:t>საკრებულოს</w:t>
      </w:r>
      <w:r w:rsidRPr="00093DCB">
        <w:rPr>
          <w:rFonts w:ascii="Sylfaen" w:hAnsi="Sylfaen"/>
          <w:sz w:val="24"/>
          <w:szCs w:val="24"/>
          <w:lang w:val="ka-GE"/>
        </w:rPr>
        <w:t xml:space="preserve"> </w:t>
      </w:r>
      <w:r w:rsidRPr="00093DCB">
        <w:rPr>
          <w:rFonts w:ascii="Sylfaen" w:hAnsi="Sylfaen" w:cs="Sylfaen"/>
          <w:sz w:val="24"/>
          <w:szCs w:val="24"/>
          <w:lang w:val="ka-GE"/>
        </w:rPr>
        <w:t>სხდომაზე</w:t>
      </w:r>
      <w:r w:rsidRPr="00093DCB">
        <w:rPr>
          <w:rFonts w:ascii="Sylfaen" w:hAnsi="Sylfaen"/>
          <w:sz w:val="24"/>
          <w:szCs w:val="24"/>
          <w:lang w:val="ka-GE"/>
        </w:rPr>
        <w:t xml:space="preserve"> </w:t>
      </w:r>
      <w:r w:rsidRPr="00093DCB">
        <w:rPr>
          <w:rFonts w:ascii="Sylfaen" w:hAnsi="Sylfaen" w:cs="Sylfaen"/>
          <w:sz w:val="24"/>
          <w:szCs w:val="24"/>
          <w:lang w:val="ka-GE"/>
        </w:rPr>
        <w:t>გატანილი</w:t>
      </w:r>
      <w:r w:rsidRPr="00093DCB">
        <w:rPr>
          <w:rFonts w:ascii="Sylfaen" w:hAnsi="Sylfaen"/>
          <w:sz w:val="24"/>
          <w:szCs w:val="24"/>
          <w:lang w:val="ka-GE"/>
        </w:rPr>
        <w:t xml:space="preserve"> </w:t>
      </w:r>
      <w:r w:rsidRPr="00093DCB">
        <w:rPr>
          <w:rFonts w:ascii="Sylfaen" w:hAnsi="Sylfaen" w:cs="Sylfaen"/>
          <w:sz w:val="24"/>
          <w:szCs w:val="24"/>
          <w:lang w:val="ka-GE"/>
        </w:rPr>
        <w:t>იქნა</w:t>
      </w:r>
      <w:r w:rsidRPr="00093DCB">
        <w:rPr>
          <w:rFonts w:ascii="Sylfaen" w:hAnsi="Sylfaen"/>
          <w:sz w:val="24"/>
          <w:szCs w:val="24"/>
          <w:lang w:val="ka-GE"/>
        </w:rPr>
        <w:t xml:space="preserve"> 8 </w:t>
      </w:r>
      <w:r w:rsidRPr="00093DCB">
        <w:rPr>
          <w:rFonts w:ascii="Sylfaen" w:hAnsi="Sylfaen" w:cs="Sylfaen"/>
          <w:sz w:val="24"/>
          <w:szCs w:val="24"/>
          <w:lang w:val="ka-GE"/>
        </w:rPr>
        <w:t>დადგენილების</w:t>
      </w:r>
      <w:r w:rsidRPr="00093DCB">
        <w:rPr>
          <w:rFonts w:ascii="Sylfaen" w:hAnsi="Sylfaen"/>
          <w:sz w:val="24"/>
          <w:szCs w:val="24"/>
          <w:lang w:val="ka-GE"/>
        </w:rPr>
        <w:t xml:space="preserve"> </w:t>
      </w:r>
      <w:r w:rsidRPr="00093DCB">
        <w:rPr>
          <w:rFonts w:ascii="Sylfaen" w:hAnsi="Sylfaen" w:cs="Sylfaen"/>
          <w:sz w:val="24"/>
          <w:szCs w:val="24"/>
          <w:lang w:val="ka-GE"/>
        </w:rPr>
        <w:t>პროექტი</w:t>
      </w:r>
      <w:r w:rsidRPr="00093DCB">
        <w:rPr>
          <w:rFonts w:ascii="Sylfaen" w:hAnsi="Sylfaen"/>
          <w:sz w:val="24"/>
          <w:szCs w:val="24"/>
          <w:lang w:val="ka-GE"/>
        </w:rPr>
        <w:t xml:space="preserve"> </w:t>
      </w:r>
      <w:r w:rsidRPr="00093DCB">
        <w:rPr>
          <w:rFonts w:ascii="Sylfaen" w:hAnsi="Sylfaen" w:cs="Sylfaen"/>
          <w:sz w:val="24"/>
          <w:szCs w:val="24"/>
          <w:lang w:val="ka-GE"/>
        </w:rPr>
        <w:t>მუნიციპალიტეტის</w:t>
      </w:r>
      <w:r w:rsidRPr="00093DCB">
        <w:rPr>
          <w:rFonts w:ascii="Sylfaen" w:hAnsi="Sylfaen"/>
          <w:sz w:val="24"/>
          <w:szCs w:val="24"/>
          <w:lang w:val="ka-GE"/>
        </w:rPr>
        <w:t xml:space="preserve"> </w:t>
      </w:r>
      <w:r w:rsidRPr="00093DCB">
        <w:rPr>
          <w:rFonts w:ascii="Sylfaen" w:hAnsi="Sylfaen" w:cs="Sylfaen"/>
          <w:sz w:val="24"/>
          <w:szCs w:val="24"/>
          <w:lang w:val="ka-GE"/>
        </w:rPr>
        <w:t>უფლებამოსილებას</w:t>
      </w:r>
      <w:r w:rsidRPr="00093DCB">
        <w:rPr>
          <w:rFonts w:ascii="Sylfaen" w:hAnsi="Sylfaen"/>
          <w:sz w:val="24"/>
          <w:szCs w:val="24"/>
          <w:lang w:val="ka-GE"/>
        </w:rPr>
        <w:t xml:space="preserve"> </w:t>
      </w:r>
      <w:r w:rsidRPr="00093DCB">
        <w:rPr>
          <w:rFonts w:ascii="Sylfaen" w:hAnsi="Sylfaen" w:cs="Sylfaen"/>
          <w:sz w:val="24"/>
          <w:szCs w:val="24"/>
          <w:lang w:val="ka-GE"/>
        </w:rPr>
        <w:t>მიკუთვნებულ</w:t>
      </w:r>
      <w:r w:rsidRPr="00093DCB">
        <w:rPr>
          <w:rFonts w:ascii="Sylfaen" w:hAnsi="Sylfaen"/>
          <w:sz w:val="24"/>
          <w:szCs w:val="24"/>
          <w:lang w:val="ka-GE"/>
        </w:rPr>
        <w:t xml:space="preserve"> </w:t>
      </w:r>
      <w:r w:rsidRPr="00093DCB">
        <w:rPr>
          <w:rFonts w:ascii="Sylfaen" w:hAnsi="Sylfaen" w:cs="Sylfaen"/>
          <w:sz w:val="24"/>
          <w:szCs w:val="24"/>
          <w:lang w:val="ka-GE"/>
        </w:rPr>
        <w:t>სხვადასხვა</w:t>
      </w:r>
      <w:r w:rsidRPr="00093DCB">
        <w:rPr>
          <w:rFonts w:ascii="Sylfaen" w:hAnsi="Sylfaen"/>
          <w:sz w:val="24"/>
          <w:szCs w:val="24"/>
          <w:lang w:val="ka-GE"/>
        </w:rPr>
        <w:t xml:space="preserve"> </w:t>
      </w:r>
      <w:r w:rsidRPr="00093DCB">
        <w:rPr>
          <w:rFonts w:ascii="Sylfaen" w:hAnsi="Sylfaen" w:cs="Sylfaen"/>
          <w:sz w:val="24"/>
          <w:szCs w:val="24"/>
          <w:lang w:val="ka-GE"/>
        </w:rPr>
        <w:t>საკითხებზე</w:t>
      </w:r>
      <w:r w:rsidRPr="00093DCB">
        <w:rPr>
          <w:rFonts w:ascii="Sylfaen" w:hAnsi="Sylfaen"/>
          <w:sz w:val="24"/>
          <w:szCs w:val="24"/>
          <w:lang w:val="ka-GE"/>
        </w:rPr>
        <w:t xml:space="preserve">;  </w:t>
      </w:r>
      <w:r w:rsidRPr="00093DCB">
        <w:rPr>
          <w:rFonts w:ascii="Sylfaen" w:hAnsi="Sylfaen" w:cs="Sylfaen"/>
          <w:sz w:val="24"/>
          <w:szCs w:val="24"/>
          <w:lang w:val="ka-GE"/>
        </w:rPr>
        <w:lastRenderedPageBreak/>
        <w:t>სამართლებრივი დასკვნები მომზადდა მერიის სტრუქტურული ერთეულების მიერ საკრებულოში შეტანილ ყველა სამართლებრივი აქტის პროექტზე;</w:t>
      </w:r>
      <w:r w:rsidRPr="00093DCB">
        <w:rPr>
          <w:rFonts w:ascii="Sylfaen" w:hAnsi="Sylfaen"/>
          <w:sz w:val="24"/>
          <w:szCs w:val="24"/>
          <w:lang w:val="ka-GE"/>
        </w:rPr>
        <w:t xml:space="preserve"> </w:t>
      </w:r>
      <w:r w:rsidRPr="00093DCB">
        <w:rPr>
          <w:rFonts w:ascii="Sylfaen" w:hAnsi="Sylfaen" w:cs="Sylfaen"/>
          <w:sz w:val="24"/>
          <w:szCs w:val="24"/>
          <w:lang w:val="ka-GE"/>
        </w:rPr>
        <w:t>ვიზირება</w:t>
      </w:r>
      <w:r w:rsidRPr="00093DCB">
        <w:rPr>
          <w:rFonts w:ascii="Sylfaen" w:hAnsi="Sylfaen"/>
          <w:sz w:val="24"/>
          <w:szCs w:val="24"/>
          <w:lang w:val="ka-GE"/>
        </w:rPr>
        <w:t xml:space="preserve"> </w:t>
      </w:r>
      <w:r w:rsidRPr="00093DCB">
        <w:rPr>
          <w:rFonts w:ascii="Sylfaen" w:hAnsi="Sylfaen" w:cs="Sylfaen"/>
          <w:sz w:val="24"/>
          <w:szCs w:val="24"/>
          <w:lang w:val="ka-GE"/>
        </w:rPr>
        <w:t>გაუკეთდა</w:t>
      </w:r>
      <w:r w:rsidRPr="00093DCB">
        <w:rPr>
          <w:rFonts w:ascii="Sylfaen" w:hAnsi="Sylfaen"/>
          <w:sz w:val="24"/>
          <w:szCs w:val="24"/>
          <w:lang w:val="ka-GE"/>
        </w:rPr>
        <w:t xml:space="preserve"> </w:t>
      </w:r>
      <w:r w:rsidRPr="00093DCB">
        <w:rPr>
          <w:rFonts w:ascii="Sylfaen" w:hAnsi="Sylfaen" w:cs="Sylfaen"/>
          <w:sz w:val="24"/>
          <w:szCs w:val="24"/>
          <w:lang w:val="ka-GE"/>
        </w:rPr>
        <w:t>მუნიციპალიტეტის</w:t>
      </w:r>
      <w:r w:rsidRPr="00093DCB">
        <w:rPr>
          <w:rFonts w:ascii="Sylfaen" w:hAnsi="Sylfaen"/>
          <w:sz w:val="24"/>
          <w:szCs w:val="24"/>
          <w:lang w:val="ka-GE"/>
        </w:rPr>
        <w:t xml:space="preserve"> </w:t>
      </w:r>
      <w:r w:rsidRPr="00093DCB">
        <w:rPr>
          <w:rFonts w:ascii="Sylfaen" w:hAnsi="Sylfaen" w:cs="Sylfaen"/>
          <w:sz w:val="24"/>
          <w:szCs w:val="24"/>
          <w:lang w:val="ka-GE"/>
        </w:rPr>
        <w:t>მერის</w:t>
      </w:r>
      <w:r w:rsidRPr="00093DCB">
        <w:rPr>
          <w:rFonts w:ascii="Sylfaen" w:hAnsi="Sylfaen"/>
          <w:sz w:val="24"/>
          <w:szCs w:val="24"/>
          <w:lang w:val="ka-GE"/>
        </w:rPr>
        <w:t xml:space="preserve"> 2365  </w:t>
      </w:r>
      <w:r w:rsidRPr="00093DCB">
        <w:rPr>
          <w:rFonts w:ascii="Sylfaen" w:hAnsi="Sylfaen" w:cs="Sylfaen"/>
          <w:sz w:val="24"/>
          <w:szCs w:val="24"/>
          <w:lang w:val="ka-GE"/>
        </w:rPr>
        <w:t>ბრძანებას</w:t>
      </w:r>
      <w:r w:rsidRPr="00093DCB">
        <w:rPr>
          <w:rFonts w:ascii="Sylfaen" w:hAnsi="Sylfaen"/>
          <w:sz w:val="24"/>
          <w:szCs w:val="24"/>
          <w:lang w:val="ka-GE"/>
        </w:rPr>
        <w:t xml:space="preserve"> და სამშენებლო სამართალდარღვევების თაობაზე მიღებულ დადგენილებებს; </w:t>
      </w:r>
      <w:r w:rsidRPr="00093DCB">
        <w:rPr>
          <w:rFonts w:ascii="Sylfaen" w:hAnsi="Sylfaen" w:cs="Sylfaen"/>
          <w:sz w:val="24"/>
          <w:szCs w:val="24"/>
          <w:lang w:val="ka-GE"/>
        </w:rPr>
        <w:t>განხორციელდა</w:t>
      </w:r>
      <w:r w:rsidRPr="00093DCB">
        <w:rPr>
          <w:rFonts w:ascii="Sylfaen" w:hAnsi="Sylfaen"/>
          <w:sz w:val="24"/>
          <w:szCs w:val="24"/>
          <w:lang w:val="ka-GE"/>
        </w:rPr>
        <w:t xml:space="preserve">  </w:t>
      </w:r>
      <w:r w:rsidRPr="00093DCB">
        <w:rPr>
          <w:rFonts w:ascii="Sylfaen" w:hAnsi="Sylfaen" w:cs="Sylfaen"/>
          <w:sz w:val="24"/>
          <w:szCs w:val="24"/>
          <w:lang w:val="ka-GE"/>
        </w:rPr>
        <w:t>მერიის კანონიერი</w:t>
      </w:r>
      <w:r w:rsidRPr="00093DCB">
        <w:rPr>
          <w:rFonts w:ascii="Sylfaen" w:hAnsi="Sylfaen"/>
          <w:sz w:val="24"/>
          <w:szCs w:val="24"/>
          <w:lang w:val="ka-GE"/>
        </w:rPr>
        <w:t xml:space="preserve"> </w:t>
      </w:r>
      <w:r w:rsidRPr="00093DCB">
        <w:rPr>
          <w:rFonts w:ascii="Sylfaen" w:hAnsi="Sylfaen" w:cs="Sylfaen"/>
          <w:sz w:val="24"/>
          <w:szCs w:val="24"/>
          <w:lang w:val="ka-GE"/>
        </w:rPr>
        <w:t>ინტერესების</w:t>
      </w:r>
      <w:r w:rsidRPr="00093DCB">
        <w:rPr>
          <w:rFonts w:ascii="Sylfaen" w:hAnsi="Sylfaen"/>
          <w:sz w:val="24"/>
          <w:szCs w:val="24"/>
          <w:lang w:val="ka-GE"/>
        </w:rPr>
        <w:t xml:space="preserve"> </w:t>
      </w:r>
      <w:r w:rsidRPr="00093DCB">
        <w:rPr>
          <w:rFonts w:ascii="Sylfaen" w:hAnsi="Sylfaen" w:cs="Sylfaen"/>
          <w:sz w:val="24"/>
          <w:szCs w:val="24"/>
          <w:lang w:val="ka-GE"/>
        </w:rPr>
        <w:t>დაცვა</w:t>
      </w:r>
      <w:r w:rsidRPr="00093DCB">
        <w:rPr>
          <w:rFonts w:ascii="Sylfaen" w:hAnsi="Sylfaen"/>
          <w:sz w:val="24"/>
          <w:szCs w:val="24"/>
          <w:lang w:val="ka-GE"/>
        </w:rPr>
        <w:t xml:space="preserve"> </w:t>
      </w:r>
      <w:r w:rsidRPr="00093DCB">
        <w:rPr>
          <w:rFonts w:ascii="Sylfaen" w:hAnsi="Sylfaen" w:cs="Sylfaen"/>
          <w:sz w:val="24"/>
          <w:szCs w:val="24"/>
          <w:lang w:val="ka-GE"/>
        </w:rPr>
        <w:t>სასამართლოში</w:t>
      </w:r>
      <w:r w:rsidRPr="00093DCB">
        <w:rPr>
          <w:rFonts w:ascii="Sylfaen" w:hAnsi="Sylfaen"/>
          <w:sz w:val="24"/>
          <w:szCs w:val="24"/>
          <w:lang w:val="ka-GE"/>
        </w:rPr>
        <w:t xml:space="preserve"> </w:t>
      </w:r>
      <w:r w:rsidRPr="00093DCB">
        <w:rPr>
          <w:rFonts w:ascii="Sylfaen" w:hAnsi="Sylfaen" w:cs="Sylfaen"/>
          <w:sz w:val="24"/>
          <w:szCs w:val="24"/>
          <w:lang w:val="ka-GE"/>
        </w:rPr>
        <w:t>ადმინისტრაციულ</w:t>
      </w:r>
      <w:r w:rsidRPr="00093DCB">
        <w:rPr>
          <w:rFonts w:ascii="Sylfaen" w:hAnsi="Sylfaen"/>
          <w:sz w:val="24"/>
          <w:szCs w:val="24"/>
          <w:lang w:val="ka-GE"/>
        </w:rPr>
        <w:t xml:space="preserve"> </w:t>
      </w:r>
      <w:r w:rsidRPr="00093DCB">
        <w:rPr>
          <w:rFonts w:ascii="Sylfaen" w:hAnsi="Sylfaen" w:cs="Sylfaen"/>
          <w:sz w:val="24"/>
          <w:szCs w:val="24"/>
          <w:lang w:val="ka-GE"/>
        </w:rPr>
        <w:t>და</w:t>
      </w:r>
      <w:r w:rsidRPr="00093DCB">
        <w:rPr>
          <w:rFonts w:ascii="Sylfaen" w:hAnsi="Sylfaen"/>
          <w:sz w:val="24"/>
          <w:szCs w:val="24"/>
          <w:lang w:val="ka-GE"/>
        </w:rPr>
        <w:t xml:space="preserve"> </w:t>
      </w:r>
      <w:r w:rsidRPr="00093DCB">
        <w:rPr>
          <w:rFonts w:ascii="Sylfaen" w:hAnsi="Sylfaen" w:cs="Sylfaen"/>
          <w:sz w:val="24"/>
          <w:szCs w:val="24"/>
          <w:lang w:val="ka-GE"/>
        </w:rPr>
        <w:t>სამოქალაქო</w:t>
      </w:r>
      <w:r w:rsidRPr="00093DCB">
        <w:rPr>
          <w:rFonts w:ascii="Sylfaen" w:hAnsi="Sylfaen"/>
          <w:sz w:val="24"/>
          <w:szCs w:val="24"/>
          <w:lang w:val="ka-GE"/>
        </w:rPr>
        <w:t xml:space="preserve"> </w:t>
      </w:r>
      <w:r w:rsidRPr="00093DCB">
        <w:rPr>
          <w:rFonts w:ascii="Sylfaen" w:hAnsi="Sylfaen" w:cs="Sylfaen"/>
          <w:sz w:val="24"/>
          <w:szCs w:val="24"/>
          <w:lang w:val="ka-GE"/>
        </w:rPr>
        <w:t>საქმეებზე მიმდინარე</w:t>
      </w:r>
      <w:r w:rsidRPr="00093DCB">
        <w:rPr>
          <w:rFonts w:ascii="Sylfaen" w:hAnsi="Sylfaen"/>
          <w:sz w:val="24"/>
          <w:szCs w:val="24"/>
          <w:lang w:val="ka-GE"/>
        </w:rPr>
        <w:t xml:space="preserve">  </w:t>
      </w:r>
      <w:r w:rsidRPr="00093DCB">
        <w:rPr>
          <w:rFonts w:ascii="Sylfaen" w:hAnsi="Sylfaen" w:cs="Sylfaen"/>
          <w:sz w:val="24"/>
          <w:szCs w:val="24"/>
          <w:lang w:val="ka-GE"/>
        </w:rPr>
        <w:t>სამართალწარმოების</w:t>
      </w:r>
      <w:r w:rsidRPr="00093DCB">
        <w:rPr>
          <w:rFonts w:ascii="Sylfaen" w:hAnsi="Sylfaen"/>
          <w:sz w:val="24"/>
          <w:szCs w:val="24"/>
          <w:lang w:val="ka-GE"/>
        </w:rPr>
        <w:t xml:space="preserve"> </w:t>
      </w:r>
      <w:r w:rsidRPr="00093DCB">
        <w:rPr>
          <w:rFonts w:ascii="Sylfaen" w:hAnsi="Sylfaen" w:cs="Sylfaen"/>
          <w:sz w:val="24"/>
          <w:szCs w:val="24"/>
          <w:lang w:val="ka-GE"/>
        </w:rPr>
        <w:t>პროცესში</w:t>
      </w:r>
      <w:r w:rsidRPr="00093DCB">
        <w:rPr>
          <w:rFonts w:ascii="Sylfaen" w:hAnsi="Sylfaen"/>
          <w:sz w:val="24"/>
          <w:szCs w:val="24"/>
          <w:lang w:val="ka-GE"/>
        </w:rPr>
        <w:t xml:space="preserve">. </w:t>
      </w:r>
      <w:r w:rsidRPr="00093DCB">
        <w:rPr>
          <w:rFonts w:ascii="Sylfaen" w:hAnsi="Sylfaen" w:cs="Sylfaen"/>
          <w:sz w:val="24"/>
          <w:szCs w:val="24"/>
          <w:lang w:val="ka-GE"/>
        </w:rPr>
        <w:t>პერიოდულად</w:t>
      </w:r>
      <w:r w:rsidRPr="00093DCB">
        <w:rPr>
          <w:rFonts w:ascii="Sylfaen" w:hAnsi="Sylfaen"/>
          <w:sz w:val="24"/>
          <w:szCs w:val="24"/>
          <w:lang w:val="ka-GE"/>
        </w:rPr>
        <w:t xml:space="preserve"> </w:t>
      </w:r>
      <w:r w:rsidRPr="00093DCB">
        <w:rPr>
          <w:rFonts w:ascii="Sylfaen" w:hAnsi="Sylfaen" w:cs="Sylfaen"/>
          <w:sz w:val="24"/>
          <w:szCs w:val="24"/>
          <w:lang w:val="ka-GE"/>
        </w:rPr>
        <w:t>მიმდინარეობს</w:t>
      </w:r>
      <w:r w:rsidRPr="00093DCB">
        <w:rPr>
          <w:rFonts w:ascii="Sylfaen" w:hAnsi="Sylfaen"/>
          <w:sz w:val="24"/>
          <w:szCs w:val="24"/>
          <w:lang w:val="ka-GE"/>
        </w:rPr>
        <w:t xml:space="preserve"> </w:t>
      </w:r>
      <w:r w:rsidRPr="00093DCB">
        <w:rPr>
          <w:rFonts w:ascii="Sylfaen" w:hAnsi="Sylfaen" w:cs="Sylfaen"/>
          <w:sz w:val="24"/>
          <w:szCs w:val="24"/>
          <w:lang w:val="ka-GE"/>
        </w:rPr>
        <w:t>მერიის</w:t>
      </w:r>
      <w:r w:rsidRPr="00093DCB">
        <w:rPr>
          <w:rFonts w:ascii="Sylfaen" w:hAnsi="Sylfaen"/>
          <w:sz w:val="24"/>
          <w:szCs w:val="24"/>
          <w:lang w:val="ka-GE"/>
        </w:rPr>
        <w:t xml:space="preserve"> </w:t>
      </w:r>
      <w:r w:rsidRPr="00093DCB">
        <w:rPr>
          <w:rFonts w:ascii="Sylfaen" w:hAnsi="Sylfaen" w:cs="Sylfaen"/>
          <w:sz w:val="24"/>
          <w:szCs w:val="24"/>
          <w:lang w:val="ka-GE"/>
        </w:rPr>
        <w:t>სტრუქტურული</w:t>
      </w:r>
      <w:r w:rsidRPr="00093DCB">
        <w:rPr>
          <w:rFonts w:ascii="Sylfaen" w:hAnsi="Sylfaen"/>
          <w:sz w:val="24"/>
          <w:szCs w:val="24"/>
          <w:lang w:val="ka-GE"/>
        </w:rPr>
        <w:t xml:space="preserve"> </w:t>
      </w:r>
      <w:r w:rsidRPr="00093DCB">
        <w:rPr>
          <w:rFonts w:ascii="Sylfaen" w:hAnsi="Sylfaen" w:cs="Sylfaen"/>
          <w:sz w:val="24"/>
          <w:szCs w:val="24"/>
          <w:lang w:val="ka-GE"/>
        </w:rPr>
        <w:t>ერთეულებისთვის</w:t>
      </w:r>
      <w:r w:rsidRPr="00093DCB">
        <w:rPr>
          <w:rFonts w:ascii="Sylfaen" w:hAnsi="Sylfaen"/>
          <w:sz w:val="24"/>
          <w:szCs w:val="24"/>
          <w:lang w:val="ka-GE"/>
        </w:rPr>
        <w:t xml:space="preserve">, </w:t>
      </w:r>
      <w:r w:rsidRPr="00093DCB">
        <w:rPr>
          <w:rFonts w:ascii="Sylfaen" w:hAnsi="Sylfaen" w:cs="Sylfaen"/>
          <w:sz w:val="24"/>
          <w:szCs w:val="24"/>
          <w:lang w:val="ka-GE"/>
        </w:rPr>
        <w:t>მერის</w:t>
      </w:r>
      <w:r w:rsidRPr="00093DCB">
        <w:rPr>
          <w:rFonts w:ascii="Sylfaen" w:hAnsi="Sylfaen"/>
          <w:sz w:val="24"/>
          <w:szCs w:val="24"/>
          <w:lang w:val="ka-GE"/>
        </w:rPr>
        <w:t xml:space="preserve"> </w:t>
      </w:r>
      <w:r w:rsidRPr="00093DCB">
        <w:rPr>
          <w:rFonts w:ascii="Sylfaen" w:hAnsi="Sylfaen" w:cs="Sylfaen"/>
          <w:sz w:val="24"/>
          <w:szCs w:val="24"/>
          <w:lang w:val="ka-GE"/>
        </w:rPr>
        <w:t>წარმომადგენლებისთვის, მერიის სხვა</w:t>
      </w:r>
      <w:r w:rsidRPr="00093DCB">
        <w:rPr>
          <w:rFonts w:ascii="Sylfaen" w:hAnsi="Sylfaen"/>
          <w:sz w:val="24"/>
          <w:szCs w:val="24"/>
          <w:lang w:val="ka-GE"/>
        </w:rPr>
        <w:t xml:space="preserve"> </w:t>
      </w:r>
      <w:r w:rsidRPr="00093DCB">
        <w:rPr>
          <w:rFonts w:ascii="Sylfaen" w:hAnsi="Sylfaen" w:cs="Sylfaen"/>
          <w:sz w:val="24"/>
          <w:szCs w:val="24"/>
          <w:lang w:val="ka-GE"/>
        </w:rPr>
        <w:t>საჯარო</w:t>
      </w:r>
      <w:r w:rsidRPr="00093DCB">
        <w:rPr>
          <w:rFonts w:ascii="Sylfaen" w:hAnsi="Sylfaen"/>
          <w:sz w:val="24"/>
          <w:szCs w:val="24"/>
          <w:lang w:val="ka-GE"/>
        </w:rPr>
        <w:t xml:space="preserve"> </w:t>
      </w:r>
      <w:r w:rsidRPr="00093DCB">
        <w:rPr>
          <w:rFonts w:ascii="Sylfaen" w:hAnsi="Sylfaen" w:cs="Sylfaen"/>
          <w:sz w:val="24"/>
          <w:szCs w:val="24"/>
          <w:lang w:val="ka-GE"/>
        </w:rPr>
        <w:t>მოხელეებისთვის, მუნიციპალიტეტის მიერ დაფუძნებული იურიდიული პირებისთვის</w:t>
      </w:r>
      <w:r w:rsidRPr="00093DCB">
        <w:rPr>
          <w:rFonts w:ascii="Sylfaen" w:hAnsi="Sylfaen"/>
          <w:sz w:val="24"/>
          <w:szCs w:val="24"/>
          <w:lang w:val="ka-GE"/>
        </w:rPr>
        <w:t xml:space="preserve"> </w:t>
      </w:r>
      <w:r w:rsidRPr="00093DCB">
        <w:rPr>
          <w:rFonts w:ascii="Sylfaen" w:hAnsi="Sylfaen" w:cs="Sylfaen"/>
          <w:sz w:val="24"/>
          <w:szCs w:val="24"/>
          <w:lang w:val="ka-GE"/>
        </w:rPr>
        <w:t>სამართლებრივი</w:t>
      </w:r>
      <w:r w:rsidRPr="00093DCB">
        <w:rPr>
          <w:rFonts w:ascii="Sylfaen" w:hAnsi="Sylfaen"/>
          <w:sz w:val="24"/>
          <w:szCs w:val="24"/>
          <w:lang w:val="ka-GE"/>
        </w:rPr>
        <w:t xml:space="preserve"> </w:t>
      </w:r>
      <w:r w:rsidRPr="00093DCB">
        <w:rPr>
          <w:rFonts w:ascii="Sylfaen" w:hAnsi="Sylfaen" w:cs="Sylfaen"/>
          <w:sz w:val="24"/>
          <w:szCs w:val="24"/>
          <w:lang w:val="ka-GE"/>
        </w:rPr>
        <w:t>დახმარების</w:t>
      </w:r>
      <w:r w:rsidRPr="00093DCB">
        <w:rPr>
          <w:rFonts w:ascii="Sylfaen" w:hAnsi="Sylfaen"/>
          <w:sz w:val="24"/>
          <w:szCs w:val="24"/>
          <w:lang w:val="ka-GE"/>
        </w:rPr>
        <w:t xml:space="preserve"> </w:t>
      </w:r>
      <w:r w:rsidRPr="00093DCB">
        <w:rPr>
          <w:rFonts w:ascii="Sylfaen" w:hAnsi="Sylfaen" w:cs="Sylfaen"/>
          <w:sz w:val="24"/>
          <w:szCs w:val="24"/>
          <w:lang w:val="ka-GE"/>
        </w:rPr>
        <w:t>გაწევა</w:t>
      </w:r>
      <w:r w:rsidRPr="00093DCB">
        <w:rPr>
          <w:rFonts w:ascii="Sylfaen" w:hAnsi="Sylfaen"/>
          <w:sz w:val="24"/>
          <w:szCs w:val="24"/>
          <w:lang w:val="ka-GE"/>
        </w:rPr>
        <w:t xml:space="preserve"> </w:t>
      </w:r>
      <w:r w:rsidRPr="00093DCB">
        <w:rPr>
          <w:rFonts w:ascii="Sylfaen" w:hAnsi="Sylfaen" w:cs="Sylfaen"/>
          <w:sz w:val="24"/>
          <w:szCs w:val="24"/>
          <w:lang w:val="ka-GE"/>
        </w:rPr>
        <w:t>და</w:t>
      </w:r>
      <w:r w:rsidRPr="00093DCB">
        <w:rPr>
          <w:rFonts w:ascii="Sylfaen" w:hAnsi="Sylfaen"/>
          <w:sz w:val="24"/>
          <w:szCs w:val="24"/>
          <w:lang w:val="ka-GE"/>
        </w:rPr>
        <w:t xml:space="preserve"> </w:t>
      </w:r>
      <w:r w:rsidRPr="00093DCB">
        <w:rPr>
          <w:rFonts w:ascii="Sylfaen" w:hAnsi="Sylfaen" w:cs="Sylfaen"/>
          <w:sz w:val="24"/>
          <w:szCs w:val="24"/>
          <w:lang w:val="ka-GE"/>
        </w:rPr>
        <w:t>იურიდიული</w:t>
      </w:r>
      <w:r w:rsidRPr="00093DCB">
        <w:rPr>
          <w:rFonts w:ascii="Sylfaen" w:hAnsi="Sylfaen"/>
          <w:sz w:val="24"/>
          <w:szCs w:val="24"/>
          <w:lang w:val="ka-GE"/>
        </w:rPr>
        <w:t xml:space="preserve"> </w:t>
      </w:r>
      <w:r w:rsidRPr="00093DCB">
        <w:rPr>
          <w:rFonts w:ascii="Sylfaen" w:hAnsi="Sylfaen" w:cs="Sylfaen"/>
          <w:sz w:val="24"/>
          <w:szCs w:val="24"/>
          <w:lang w:val="ka-GE"/>
        </w:rPr>
        <w:t>კონსულტირება.</w:t>
      </w:r>
    </w:p>
    <w:p w:rsidR="009E2B78" w:rsidRPr="00093DCB" w:rsidRDefault="009E2B78" w:rsidP="009E2B78">
      <w:pPr>
        <w:spacing w:after="0"/>
        <w:jc w:val="both"/>
        <w:rPr>
          <w:rFonts w:ascii="Sylfaen" w:eastAsia="Calibri" w:hAnsi="Sylfaen" w:cs="Times New Roman"/>
          <w:sz w:val="24"/>
          <w:szCs w:val="24"/>
          <w:lang w:val="ka-GE"/>
        </w:rPr>
      </w:pPr>
      <w:r w:rsidRPr="00093DCB">
        <w:rPr>
          <w:rFonts w:ascii="Sylfaen" w:hAnsi="Sylfaen" w:cs="Sylfaen"/>
          <w:sz w:val="24"/>
          <w:szCs w:val="24"/>
          <w:lang w:val="ka-GE"/>
        </w:rPr>
        <w:t xml:space="preserve">ორგანიზება გაეწია </w:t>
      </w:r>
      <w:r w:rsidRPr="00093DCB">
        <w:rPr>
          <w:rFonts w:ascii="Sylfaen" w:eastAsia="Calibri" w:hAnsi="Sylfaen" w:cs="Times New Roman"/>
          <w:sz w:val="24"/>
          <w:szCs w:val="24"/>
          <w:lang w:val="ka-GE"/>
        </w:rPr>
        <w:t>მუნიციპალიტეტის მერიაში ვაკანტური თანამდებობის დასაკავებლად გამოცხადებულ 7 კონკურსს; პროფესიული განვითარების მიზნით გადამზადდა მერიის 55 თანამშრომელი.</w:t>
      </w:r>
    </w:p>
    <w:p w:rsidR="009E2B78" w:rsidRPr="00093DCB" w:rsidRDefault="009E2B78" w:rsidP="009E2B78">
      <w:pPr>
        <w:spacing w:after="0"/>
        <w:jc w:val="both"/>
        <w:rPr>
          <w:rFonts w:ascii="Sylfaen" w:eastAsia="Calibri" w:hAnsi="Sylfaen" w:cs="Sylfaen"/>
          <w:sz w:val="24"/>
          <w:szCs w:val="24"/>
          <w:lang w:val="ka-GE"/>
        </w:rPr>
      </w:pPr>
      <w:r w:rsidRPr="00093DCB">
        <w:rPr>
          <w:rFonts w:ascii="Sylfaen" w:eastAsia="Calibri" w:hAnsi="Sylfaen" w:cs="Times New Roman"/>
          <w:sz w:val="24"/>
          <w:szCs w:val="24"/>
          <w:lang w:val="ka-GE"/>
        </w:rPr>
        <w:t>ადმინისტრაციული სამსახურის შესაბამის განყოფილება, უზრუნველყოფს:</w:t>
      </w:r>
      <w:r w:rsidRPr="00093DCB">
        <w:rPr>
          <w:rFonts w:ascii="Sylfaen" w:eastAsia="Times New Roman" w:hAnsi="Sylfaen" w:cs="Sylfaen"/>
          <w:sz w:val="24"/>
          <w:szCs w:val="24"/>
          <w:lang w:val="ka-GE" w:eastAsia="ru-RU"/>
        </w:rPr>
        <w:t xml:space="preserve"> შეხვედრებისა და თათბირების ორგანიზებას მერის წარმომადგენლებთან; სოფლის მხარდაჭერის პროგრამის ფარგლებში, მერის მიერ ინიცირებული დასახლების საერთო კრებების ჩატარების ორგანიზებას; კომპეტენციის ფარგლებში, საჯარო რეესტრის ეროვნული სააგენტოსთან და სახელმწიფო სერვისების განვითარების სააგენტო</w:t>
      </w:r>
      <w:r w:rsidR="004A5200" w:rsidRPr="00093DCB">
        <w:rPr>
          <w:rFonts w:ascii="Sylfaen" w:eastAsia="Times New Roman" w:hAnsi="Sylfaen" w:cs="Sylfaen"/>
          <w:sz w:val="24"/>
          <w:szCs w:val="24"/>
          <w:lang w:val="ka-GE" w:eastAsia="ru-RU"/>
        </w:rPr>
        <w:t>ს</w:t>
      </w:r>
      <w:r w:rsidRPr="00093DCB">
        <w:rPr>
          <w:rFonts w:ascii="Sylfaen" w:eastAsia="Times New Roman" w:hAnsi="Sylfaen" w:cs="Sylfaen"/>
          <w:sz w:val="24"/>
          <w:szCs w:val="24"/>
          <w:lang w:val="ka-GE" w:eastAsia="ru-RU"/>
        </w:rPr>
        <w:t xml:space="preserve">თან თანამშრომლობას; </w:t>
      </w:r>
      <w:r w:rsidRPr="00093DCB">
        <w:rPr>
          <w:rFonts w:ascii="Sylfaen" w:eastAsia="Calibri" w:hAnsi="Sylfaen" w:cs="Sylfaen"/>
          <w:sz w:val="24"/>
          <w:szCs w:val="24"/>
          <w:lang w:val="ka-GE"/>
        </w:rPr>
        <w:t>სტიქიის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შედეგად</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დაზიანებული</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მოსახლეობის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აღრიცხვასა</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და</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შესაბამის</w:t>
      </w:r>
      <w:r w:rsidRPr="00093DCB">
        <w:rPr>
          <w:rFonts w:ascii="Sylfaen" w:eastAsia="Calibri" w:hAnsi="Sylfaen" w:cs="Times New Roman"/>
          <w:sz w:val="24"/>
          <w:szCs w:val="24"/>
          <w:lang w:val="ka-GE"/>
        </w:rPr>
        <w:t xml:space="preserve">ი სამსახურებისათვის  </w:t>
      </w:r>
      <w:r w:rsidRPr="00093DCB">
        <w:rPr>
          <w:rFonts w:ascii="Sylfaen" w:eastAsia="Calibri" w:hAnsi="Sylfaen" w:cs="Sylfaen"/>
          <w:sz w:val="24"/>
          <w:szCs w:val="24"/>
          <w:lang w:val="ka-GE"/>
        </w:rPr>
        <w:t>ინფორმაციის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მიწოდება</w:t>
      </w:r>
      <w:r w:rsidRPr="00093DCB">
        <w:rPr>
          <w:rFonts w:ascii="Sylfaen" w:eastAsia="Calibri" w:hAnsi="Sylfaen" w:cs="Times New Roman"/>
          <w:sz w:val="24"/>
          <w:szCs w:val="24"/>
          <w:lang w:val="ka-GE"/>
        </w:rPr>
        <w:t xml:space="preserve">ს; </w:t>
      </w:r>
      <w:r w:rsidRPr="00093DCB">
        <w:rPr>
          <w:rFonts w:ascii="Sylfaen" w:eastAsia="Calibri" w:hAnsi="Sylfaen" w:cs="Sylfaen"/>
          <w:sz w:val="24"/>
          <w:szCs w:val="24"/>
          <w:lang w:val="ka-GE"/>
        </w:rPr>
        <w:t>სოციალურად</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დაუცველი</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მოსახლეობის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დასაქმების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პროგრამის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ფარგლებში</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დასაქმებული</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მოქალაქეების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აღრიცხვის</w:t>
      </w:r>
      <w:r w:rsidRPr="00093DCB">
        <w:rPr>
          <w:rFonts w:ascii="Sylfaen" w:eastAsia="Calibri" w:hAnsi="Sylfaen" w:cs="Times New Roman"/>
          <w:sz w:val="24"/>
          <w:szCs w:val="24"/>
          <w:lang w:val="ka-GE"/>
        </w:rPr>
        <w:t xml:space="preserve"> </w:t>
      </w:r>
      <w:r w:rsidRPr="00093DCB">
        <w:rPr>
          <w:rFonts w:ascii="Sylfaen" w:eastAsia="Calibri" w:hAnsi="Sylfaen" w:cs="Sylfaen"/>
          <w:sz w:val="24"/>
          <w:szCs w:val="24"/>
          <w:lang w:val="ka-GE"/>
        </w:rPr>
        <w:t>კონტროლს.</w:t>
      </w:r>
    </w:p>
    <w:p w:rsidR="009E2B78" w:rsidRPr="00093DCB" w:rsidRDefault="009E2B78" w:rsidP="009E2B78">
      <w:pPr>
        <w:spacing w:after="0"/>
        <w:jc w:val="both"/>
        <w:rPr>
          <w:rFonts w:ascii="Sylfaen" w:hAnsi="Sylfaen"/>
          <w:sz w:val="24"/>
          <w:szCs w:val="24"/>
          <w:lang w:val="ka-GE"/>
        </w:rPr>
      </w:pPr>
      <w:r w:rsidRPr="00093DCB">
        <w:rPr>
          <w:rFonts w:ascii="Sylfaen" w:eastAsia="Calibri" w:hAnsi="Sylfaen" w:cs="Sylfaen"/>
          <w:sz w:val="24"/>
          <w:szCs w:val="24"/>
          <w:lang w:val="ka-GE"/>
        </w:rPr>
        <w:t xml:space="preserve">საანგარიშო პერიოდში მიმდინარეობდა </w:t>
      </w:r>
      <w:r w:rsidRPr="00093DCB">
        <w:rPr>
          <w:rFonts w:ascii="Sylfaen" w:hAnsi="Sylfaen"/>
          <w:sz w:val="24"/>
          <w:szCs w:val="24"/>
          <w:lang w:val="ka-GE"/>
        </w:rPr>
        <w:t>მერიის ყოველდღიური საქმიანობის შესახებ ინფორმაციის დამუშავება და გამოქვეყნება მუნიციპალიტეტის ოფიციალურ ვებგვერდზე, მერიისა და მერის ოფიციალურ ფეისბუქ გვერდებზე; მოქალაქეების, ჟურნალისტებისა და სხვადასხვა ორგანიზაციის წარმომადგენელთა მოთხოვნის შესაბამისად, ინფორმაციის დროულ გაცემა; მოლაპარაკებების წარმართვა ადგილობრივ და ცენტრალურ მედია საშუალებებთან, სატელევიზიო და ბეჭდურ მედიაში  გასაშუქებელი მასალის მიწოდება; გაშუქებული მასალის მონიტორინგი; მერისა და სხვა ხელმძღვანელი პირების სამუშაო შეხვედრების ორგანიზება, შეხვედრისათვის პრესრელიზების მომზადება; ღონისძიებათა ფოტო-ვიდეო გადაღება, პრესის არქივის შექმნა.</w:t>
      </w:r>
    </w:p>
    <w:p w:rsidR="009E2B78" w:rsidRPr="00093DCB" w:rsidRDefault="009E2B78" w:rsidP="009E2B78">
      <w:pPr>
        <w:spacing w:after="0"/>
        <w:jc w:val="both"/>
        <w:rPr>
          <w:rFonts w:ascii="Sylfaen" w:hAnsi="Sylfaen"/>
          <w:sz w:val="24"/>
          <w:szCs w:val="24"/>
          <w:lang w:val="ka-GE"/>
        </w:rPr>
      </w:pPr>
      <w:r w:rsidRPr="00093DCB">
        <w:rPr>
          <w:rFonts w:ascii="Sylfaen" w:hAnsi="Sylfaen"/>
          <w:sz w:val="24"/>
          <w:szCs w:val="24"/>
          <w:lang w:val="ka-GE"/>
        </w:rPr>
        <w:t xml:space="preserve">შესაბამისი განყოფილების მიერ ყოველდღიურად კონტროლდება მერიისა და საკრებულოს კომპიუტერების გამართული მუშაობა, ხდება ოპერატიული სისტემის და პროგრამების განახლება. ტექნიკური დახმარება გაწევა შეეხება, მუნიციპალიტეტის მერიის მიერ დაფუძნებულ  ა(ა)იპ-ებსაც. მონიტორინგი ხორციელდება კიბერუსაფრთხოების ღონისძიებების გატარებაზე. </w:t>
      </w:r>
    </w:p>
    <w:p w:rsidR="009E2B78" w:rsidRPr="00093DCB" w:rsidRDefault="009E2B78" w:rsidP="009E2B78">
      <w:pPr>
        <w:spacing w:after="0"/>
        <w:jc w:val="both"/>
        <w:rPr>
          <w:rFonts w:ascii="Sylfaen" w:hAnsi="Sylfaen"/>
          <w:sz w:val="24"/>
          <w:szCs w:val="24"/>
          <w:lang w:val="ka-GE"/>
        </w:rPr>
      </w:pPr>
      <w:r w:rsidRPr="00093DCB">
        <w:rPr>
          <w:rFonts w:ascii="Sylfaen" w:hAnsi="Sylfaen"/>
          <w:sz w:val="24"/>
          <w:szCs w:val="24"/>
          <w:lang w:val="ka-GE"/>
        </w:rPr>
        <w:lastRenderedPageBreak/>
        <w:t xml:space="preserve">მ/წელს მუნიციპალიტეტმა შეიყიდა, ჩოხატაურის მუნიციპალიტეტის ვებ გვერდის </w:t>
      </w:r>
      <w:r w:rsidRPr="00093DCB">
        <w:rPr>
          <w:rFonts w:ascii="Sylfaen" w:hAnsi="Sylfaen"/>
          <w:sz w:val="24"/>
          <w:szCs w:val="24"/>
        </w:rPr>
        <w:t xml:space="preserve">chokhatauiri.gov.ge </w:t>
      </w:r>
      <w:r w:rsidRPr="00093DCB">
        <w:rPr>
          <w:rFonts w:ascii="Sylfaen" w:hAnsi="Sylfaen"/>
          <w:sz w:val="24"/>
          <w:szCs w:val="24"/>
          <w:lang w:val="ka-GE"/>
        </w:rPr>
        <w:t xml:space="preserve">პროგრამული პაკეტი. შინაარსობრივად და სტრუქტურულად განახლდა ვებ გვერდი. გვერდი არის ორენოვანი, ადაპტირებული შშმ </w:t>
      </w:r>
      <w:r w:rsidR="004A5200" w:rsidRPr="00093DCB">
        <w:rPr>
          <w:rFonts w:ascii="Sylfaen" w:hAnsi="Sylfaen"/>
          <w:sz w:val="24"/>
          <w:szCs w:val="24"/>
          <w:lang w:val="ka-GE"/>
        </w:rPr>
        <w:t>პირებისა</w:t>
      </w:r>
      <w:r w:rsidRPr="00093DCB">
        <w:rPr>
          <w:rFonts w:ascii="Sylfaen" w:hAnsi="Sylfaen"/>
          <w:sz w:val="24"/>
          <w:szCs w:val="24"/>
          <w:lang w:val="ka-GE"/>
        </w:rPr>
        <w:t>თვის. გვერდი ასევე ადაპტირებულია მობილური მოწყობილობებისათვის. საიტის რეკონსტ</w:t>
      </w:r>
      <w:r w:rsidR="004A5200" w:rsidRPr="00093DCB">
        <w:rPr>
          <w:rFonts w:ascii="Sylfaen" w:hAnsi="Sylfaen"/>
          <w:sz w:val="24"/>
          <w:szCs w:val="24"/>
          <w:lang w:val="ka-GE"/>
        </w:rPr>
        <w:t>რ</w:t>
      </w:r>
      <w:r w:rsidRPr="00093DCB">
        <w:rPr>
          <w:rFonts w:ascii="Sylfaen" w:hAnsi="Sylfaen"/>
          <w:sz w:val="24"/>
          <w:szCs w:val="24"/>
          <w:lang w:val="ka-GE"/>
        </w:rPr>
        <w:t>უქცია დასრულებულია, მიმდინარეობს პროაქტიული ინფორმაციის განთავსება.</w:t>
      </w:r>
    </w:p>
    <w:p w:rsidR="009E2B78" w:rsidRPr="00093DCB" w:rsidRDefault="009E2B78" w:rsidP="009E2B78">
      <w:pPr>
        <w:spacing w:after="0"/>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საქართველოს</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ზოგადი</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ადმინისტრაციული</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კოდექსი</w:t>
      </w:r>
      <w:r w:rsidRPr="00093DCB">
        <w:rPr>
          <w:rFonts w:ascii="Sylfaen" w:eastAsia="Times New Roman" w:hAnsi="Sylfaen" w:cs="Calibri"/>
          <w:sz w:val="24"/>
          <w:szCs w:val="24"/>
          <w:lang w:val="ka-GE" w:eastAsia="ru-RU"/>
        </w:rPr>
        <w:t>“</w:t>
      </w:r>
      <w:r w:rsidRPr="00093DCB">
        <w:rPr>
          <w:rFonts w:ascii="Sylfaen" w:eastAsia="Times New Roman" w:hAnsi="Sylfaen" w:cs="Times New Roman"/>
          <w:sz w:val="24"/>
          <w:szCs w:val="24"/>
          <w:lang w:val="ka-GE" w:eastAsia="ru-RU"/>
        </w:rPr>
        <w:t>-</w:t>
      </w:r>
      <w:r w:rsidRPr="00093DCB">
        <w:rPr>
          <w:rFonts w:ascii="Sylfaen" w:eastAsia="Times New Roman" w:hAnsi="Sylfaen" w:cs="Sylfaen"/>
          <w:sz w:val="24"/>
          <w:szCs w:val="24"/>
          <w:lang w:val="ka-GE" w:eastAsia="ru-RU"/>
        </w:rPr>
        <w:t>ს</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მოთხოვნების შესაბამისად, ჩოხატაურის</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მუნიციპალიტეტის</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მერიაში</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საანგარიშო</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პერიოდში</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შემოსულია</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საჯარო</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ინფორმაციის</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გაცემის</w:t>
      </w:r>
      <w:r w:rsidRPr="00093DCB">
        <w:rPr>
          <w:rFonts w:ascii="Sylfaen" w:eastAsia="Times New Roman" w:hAnsi="Sylfaen" w:cs="Times New Roman"/>
          <w:sz w:val="24"/>
          <w:szCs w:val="24"/>
          <w:lang w:val="ka-GE" w:eastAsia="ru-RU"/>
        </w:rPr>
        <w:t xml:space="preserve"> 132 </w:t>
      </w:r>
      <w:r w:rsidRPr="00093DCB">
        <w:rPr>
          <w:rFonts w:ascii="Sylfaen" w:eastAsia="Times New Roman" w:hAnsi="Sylfaen" w:cs="Sylfaen"/>
          <w:sz w:val="24"/>
          <w:szCs w:val="24"/>
          <w:lang w:val="ka-GE" w:eastAsia="ru-RU"/>
        </w:rPr>
        <w:t>მოთხოვნა</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129 მოთხოვნა</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Sylfaen"/>
          <w:sz w:val="24"/>
          <w:szCs w:val="24"/>
          <w:lang w:val="ka-GE" w:eastAsia="ru-RU"/>
        </w:rPr>
        <w:t>დაკმაყოფილდა</w:t>
      </w:r>
      <w:r w:rsidRPr="00093DCB">
        <w:rPr>
          <w:rFonts w:ascii="Sylfaen" w:eastAsia="Times New Roman" w:hAnsi="Sylfaen" w:cs="Times New Roman"/>
          <w:sz w:val="24"/>
          <w:szCs w:val="24"/>
          <w:lang w:val="ka-GE" w:eastAsia="ru-RU"/>
        </w:rPr>
        <w:t xml:space="preserve">. </w:t>
      </w:r>
    </w:p>
    <w:p w:rsidR="009E2B78" w:rsidRPr="00093DCB" w:rsidRDefault="009E2B78" w:rsidP="009E2B78">
      <w:pPr>
        <w:spacing w:after="0"/>
        <w:jc w:val="both"/>
        <w:rPr>
          <w:rFonts w:ascii="Sylfaen" w:hAnsi="Sylfaen"/>
          <w:sz w:val="24"/>
          <w:szCs w:val="24"/>
          <w:lang w:val="ka-GE"/>
        </w:rPr>
      </w:pPr>
      <w:r w:rsidRPr="00093DCB">
        <w:rPr>
          <w:rFonts w:ascii="Sylfaen" w:hAnsi="Sylfaen"/>
          <w:sz w:val="24"/>
          <w:szCs w:val="24"/>
        </w:rPr>
        <w:t xml:space="preserve">მოგეხსენებათ საქართველოში ხორციელდება USAID-ის ადგილობრივი თვითმმართველობის პროგრამა, რომლის მიზანია საქართველოში მიმდინარე დეცენტრალიზაციის და საჯარო რეფორმების მხარდაჭერა და ადგილობრივ თვითმმართველობებში ეფექტიანობის, ანგარიშვალდებულების და მოქალაქეთა ჩართულობის გაზრდა. </w:t>
      </w:r>
      <w:r w:rsidRPr="00093DCB">
        <w:rPr>
          <w:rFonts w:ascii="Sylfaen" w:hAnsi="Sylfaen"/>
          <w:sz w:val="24"/>
          <w:szCs w:val="24"/>
          <w:lang w:val="ka-GE"/>
        </w:rPr>
        <w:t>აღნიშნულ ორგანიზაციასა და ჩოხატაურის მუნიციპალიტეტს შორის გაფორმებული მემორანდუმის ფარგლებში მუნიციპალიტეტის  მერიის თანამშრომლები ახორციელებენ გეგმით გათვალისწინებულ აქტივობებს.</w:t>
      </w:r>
    </w:p>
    <w:p w:rsidR="009E2B78" w:rsidRPr="00093DCB" w:rsidRDefault="009E2B78" w:rsidP="009E2B78">
      <w:pPr>
        <w:spacing w:after="0"/>
        <w:jc w:val="both"/>
        <w:rPr>
          <w:rFonts w:ascii="Sylfaen" w:eastAsia="Times New Roman" w:hAnsi="Sylfaen" w:cs="Calibri"/>
          <w:color w:val="000000"/>
          <w:sz w:val="24"/>
          <w:szCs w:val="24"/>
          <w:lang w:val="ka-GE" w:eastAsia="en-GB"/>
        </w:rPr>
      </w:pPr>
      <w:r w:rsidRPr="00093DCB">
        <w:rPr>
          <w:rFonts w:ascii="Sylfaen" w:eastAsia="Times New Roman" w:hAnsi="Sylfaen" w:cs="Sylfaen"/>
          <w:sz w:val="24"/>
          <w:szCs w:val="24"/>
          <w:lang w:val="ka-GE" w:eastAsia="ru-RU"/>
        </w:rPr>
        <w:t xml:space="preserve">ადგილობრივი თვითმმართველობის განხორციელებაში მოქალაქეთა მონაწილეობის კუთხით 2023 წელი მნიშვნელოვანი აქტივობებით იყო გამორჩეული. კერძოდ ამ პერიოდში განხორციელდა სამოქალაქო ბიუჯეტის პროექტი; მუნიციპალიტეტის სამ დასახლებაში ჩატარდა საქართველოს ორგანული კანონის ,,ადგილობრივი თვითმმართველობის კოდექსით“ გათვალისწინებული საერთო კრება; შექმნილია </w:t>
      </w:r>
      <w:r w:rsidRPr="00093DCB">
        <w:rPr>
          <w:rFonts w:ascii="Sylfaen" w:eastAsia="Calibri" w:hAnsi="Sylfaen" w:cs="Times New Roman"/>
          <w:color w:val="0D1317"/>
          <w:sz w:val="24"/>
          <w:szCs w:val="24"/>
          <w:shd w:val="clear" w:color="auto" w:fill="FFFFFF"/>
          <w:lang w:val="ka-GE"/>
        </w:rPr>
        <w:t xml:space="preserve">მერის სათათბირო ორგანო - მრჩეველთა საბჭო; </w:t>
      </w:r>
      <w:r w:rsidRPr="00093DCB">
        <w:rPr>
          <w:rFonts w:ascii="Sylfaen" w:eastAsia="Times New Roman" w:hAnsi="Sylfaen" w:cs="Calibri"/>
          <w:color w:val="000000"/>
          <w:sz w:val="24"/>
          <w:szCs w:val="24"/>
          <w:lang w:val="ka-GE" w:eastAsia="en-GB"/>
        </w:rPr>
        <w:t>შექმნილია ახალგაზრ</w:t>
      </w:r>
      <w:r w:rsidR="004A5200" w:rsidRPr="00093DCB">
        <w:rPr>
          <w:rFonts w:ascii="Sylfaen" w:eastAsia="Times New Roman" w:hAnsi="Sylfaen" w:cs="Calibri"/>
          <w:color w:val="000000"/>
          <w:sz w:val="24"/>
          <w:szCs w:val="24"/>
          <w:lang w:val="ka-GE" w:eastAsia="en-GB"/>
        </w:rPr>
        <w:t>დ</w:t>
      </w:r>
      <w:r w:rsidRPr="00093DCB">
        <w:rPr>
          <w:rFonts w:ascii="Sylfaen" w:eastAsia="Times New Roman" w:hAnsi="Sylfaen" w:cs="Calibri"/>
          <w:color w:val="000000"/>
          <w:sz w:val="24"/>
          <w:szCs w:val="24"/>
          <w:lang w:val="ka-GE" w:eastAsia="en-GB"/>
        </w:rPr>
        <w:t>ული მრჩეველთა საბჭო.</w:t>
      </w:r>
    </w:p>
    <w:p w:rsidR="009E2B78" w:rsidRPr="00093DCB" w:rsidRDefault="009E2B78" w:rsidP="009E2B78">
      <w:pPr>
        <w:spacing w:after="0"/>
        <w:jc w:val="both"/>
        <w:rPr>
          <w:rFonts w:ascii="Sylfaen" w:hAnsi="Sylfaen"/>
          <w:color w:val="1D2228"/>
          <w:sz w:val="24"/>
          <w:szCs w:val="24"/>
          <w:shd w:val="clear" w:color="auto" w:fill="FFFFFF"/>
          <w:lang w:val="ka-GE"/>
        </w:rPr>
      </w:pPr>
      <w:r w:rsidRPr="00093DCB">
        <w:rPr>
          <w:rFonts w:ascii="Sylfaen" w:hAnsi="Sylfaen"/>
          <w:color w:val="1D2228"/>
          <w:sz w:val="24"/>
          <w:szCs w:val="24"/>
          <w:shd w:val="clear" w:color="auto" w:fill="FFFFFF"/>
          <w:lang w:val="ka-GE"/>
        </w:rPr>
        <w:t xml:space="preserve">ჩოხატაურის მუნიციპალიტეტი იყო იმ საპილოტე </w:t>
      </w:r>
      <w:r w:rsidR="004A5200" w:rsidRPr="00093DCB">
        <w:rPr>
          <w:rFonts w:ascii="Sylfaen" w:hAnsi="Sylfaen"/>
          <w:color w:val="1D2228"/>
          <w:sz w:val="24"/>
          <w:szCs w:val="24"/>
          <w:shd w:val="clear" w:color="auto" w:fill="FFFFFF"/>
          <w:lang w:val="ka-GE"/>
        </w:rPr>
        <w:t>მუნიციპალიტე</w:t>
      </w:r>
      <w:r w:rsidRPr="00093DCB">
        <w:rPr>
          <w:rFonts w:ascii="Sylfaen" w:hAnsi="Sylfaen"/>
          <w:color w:val="1D2228"/>
          <w:sz w:val="24"/>
          <w:szCs w:val="24"/>
          <w:shd w:val="clear" w:color="auto" w:fill="FFFFFF"/>
          <w:lang w:val="ka-GE"/>
        </w:rPr>
        <w:t>ტებს შორის, რომლებიც მონაწილეობდნენ</w:t>
      </w:r>
      <w:r w:rsidRPr="00093DCB">
        <w:rPr>
          <w:rFonts w:ascii="Sylfaen" w:hAnsi="Sylfaen"/>
          <w:color w:val="161616"/>
          <w:sz w:val="24"/>
          <w:szCs w:val="24"/>
        </w:rPr>
        <w:t> ევროპის საბჭოს პროექტის</w:t>
      </w:r>
      <w:r w:rsidRPr="00093DCB">
        <w:rPr>
          <w:rFonts w:ascii="Sylfaen" w:hAnsi="Sylfaen"/>
          <w:color w:val="161616"/>
          <w:sz w:val="24"/>
          <w:szCs w:val="24"/>
          <w:lang w:val="ka-GE"/>
        </w:rPr>
        <w:t xml:space="preserve"> - ,,მონაწილეობითი დემოკრატიისა და ადამიანის უფლებების გაძლიერება ადგილობრივ დონეზე საქართველოში“</w:t>
      </w:r>
      <w:r w:rsidRPr="00093DCB">
        <w:rPr>
          <w:rFonts w:ascii="Sylfaen" w:hAnsi="Sylfaen"/>
          <w:color w:val="161616"/>
          <w:sz w:val="24"/>
          <w:szCs w:val="24"/>
        </w:rPr>
        <w:t>.</w:t>
      </w:r>
      <w:r w:rsidRPr="00093DCB">
        <w:rPr>
          <w:rFonts w:ascii="Sylfaen" w:hAnsi="Sylfaen"/>
          <w:color w:val="161616"/>
          <w:sz w:val="24"/>
          <w:szCs w:val="24"/>
          <w:lang w:val="ka-GE"/>
        </w:rPr>
        <w:t xml:space="preserve"> აღნიშნული პროექტის ფარგლებში </w:t>
      </w:r>
      <w:r w:rsidR="004A5200" w:rsidRPr="00093DCB">
        <w:rPr>
          <w:rFonts w:ascii="Sylfaen" w:hAnsi="Sylfaen"/>
          <w:color w:val="161616"/>
          <w:sz w:val="24"/>
          <w:szCs w:val="24"/>
          <w:lang w:val="ka-GE"/>
        </w:rPr>
        <w:t>მუნიციპალიტე</w:t>
      </w:r>
      <w:r w:rsidRPr="00093DCB">
        <w:rPr>
          <w:rFonts w:ascii="Sylfaen" w:hAnsi="Sylfaen"/>
          <w:color w:val="161616"/>
          <w:sz w:val="24"/>
          <w:szCs w:val="24"/>
          <w:lang w:val="ka-GE"/>
        </w:rPr>
        <w:t xml:space="preserve">ტის თანამშრომლები გაეცნენ და შეისწავლეს </w:t>
      </w:r>
      <w:r w:rsidRPr="00093DCB">
        <w:rPr>
          <w:rFonts w:ascii="Sylfaen" w:hAnsi="Sylfaen"/>
          <w:color w:val="161616"/>
          <w:sz w:val="24"/>
          <w:szCs w:val="24"/>
        </w:rPr>
        <w:t> </w:t>
      </w:r>
      <w:r w:rsidRPr="00093DCB">
        <w:rPr>
          <w:rFonts w:ascii="Sylfaen" w:hAnsi="Sylfaen"/>
          <w:color w:val="1D2228"/>
          <w:sz w:val="24"/>
          <w:szCs w:val="24"/>
          <w:shd w:val="clear" w:color="auto" w:fill="FFFFFF"/>
        </w:rPr>
        <w:t>სამოქალაქო ჩართულობის მეთოდოლოგიები,</w:t>
      </w:r>
      <w:r w:rsidRPr="00093DCB">
        <w:rPr>
          <w:rFonts w:ascii="Sylfaen" w:hAnsi="Sylfaen"/>
          <w:color w:val="1D2228"/>
          <w:sz w:val="24"/>
          <w:szCs w:val="24"/>
          <w:shd w:val="clear" w:color="auto" w:fill="FFFFFF"/>
          <w:lang w:val="ka-GE"/>
        </w:rPr>
        <w:t xml:space="preserve"> </w:t>
      </w:r>
      <w:r w:rsidRPr="00093DCB">
        <w:rPr>
          <w:rFonts w:ascii="Sylfaen" w:eastAsia="Merriweather" w:hAnsi="Sylfaen" w:cs="Sylfaen"/>
          <w:color w:val="000000"/>
          <w:sz w:val="24"/>
          <w:szCs w:val="24"/>
          <w:highlight w:val="white"/>
        </w:rPr>
        <w:t>შეიძინეს</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უნარები</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სამოქალაქო</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ჩართულობის</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მეთოდოლოგიებში</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როგორიცაა</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მოქალაქეთა</w:t>
      </w:r>
      <w:r w:rsidRPr="00093DCB">
        <w:rPr>
          <w:rFonts w:ascii="Sylfaen" w:eastAsia="Merriweather" w:hAnsi="Sylfaen" w:cs="Merriweather"/>
          <w:color w:val="000000"/>
          <w:sz w:val="24"/>
          <w:szCs w:val="24"/>
          <w:highlight w:val="white"/>
        </w:rPr>
        <w:t xml:space="preserve"> </w:t>
      </w:r>
      <w:r w:rsidRPr="00093DCB">
        <w:rPr>
          <w:rFonts w:ascii="Sylfaen" w:eastAsia="Merriweather" w:hAnsi="Sylfaen" w:cs="Sylfaen"/>
          <w:color w:val="000000"/>
          <w:sz w:val="24"/>
          <w:szCs w:val="24"/>
          <w:highlight w:val="white"/>
        </w:rPr>
        <w:t>ასამბლეა</w:t>
      </w:r>
      <w:r w:rsidRPr="00093DCB">
        <w:rPr>
          <w:rFonts w:ascii="Sylfaen" w:eastAsia="Merriweather" w:hAnsi="Sylfaen" w:cs="Merriweather"/>
          <w:color w:val="000000"/>
          <w:sz w:val="24"/>
          <w:szCs w:val="24"/>
          <w:highlight w:val="white"/>
        </w:rPr>
        <w:t>, CivicLab</w:t>
      </w:r>
      <w:r w:rsidRPr="00093DCB">
        <w:rPr>
          <w:rFonts w:ascii="Sylfaen" w:eastAsia="Merriweather" w:hAnsi="Sylfaen" w:cs="Merriweather"/>
          <w:color w:val="000000"/>
          <w:sz w:val="24"/>
          <w:szCs w:val="24"/>
          <w:lang w:val="ka-GE"/>
        </w:rPr>
        <w:t xml:space="preserve"> და სხვა. </w:t>
      </w:r>
      <w:r w:rsidRPr="00093DCB">
        <w:rPr>
          <w:rFonts w:ascii="Sylfaen" w:hAnsi="Sylfaen" w:cs="Sylfaen"/>
          <w:color w:val="000000"/>
          <w:sz w:val="24"/>
          <w:szCs w:val="24"/>
          <w:shd w:val="clear" w:color="auto" w:fill="FFFFFF"/>
        </w:rPr>
        <w:t>ევროსაბ</w:t>
      </w:r>
      <w:r w:rsidRPr="00093DCB">
        <w:rPr>
          <w:rFonts w:ascii="Sylfaen" w:hAnsi="Sylfaen"/>
          <w:color w:val="000000"/>
          <w:sz w:val="24"/>
          <w:szCs w:val="24"/>
          <w:shd w:val="clear" w:color="auto" w:fill="FFFFFF"/>
          <w:lang w:val="ka-GE"/>
        </w:rPr>
        <w:t xml:space="preserve">ჭოს ინსტრუმენტები იქნა გამოყენებული ზემოაღნიშნული საერთო კრების ჩატარების დროს. </w:t>
      </w:r>
    </w:p>
    <w:p w:rsidR="009E2B78" w:rsidRPr="00093DCB" w:rsidRDefault="009E2B78" w:rsidP="009E2B78">
      <w:pPr>
        <w:shd w:val="clear" w:color="auto" w:fill="FFFFFF"/>
        <w:spacing w:after="0"/>
        <w:jc w:val="both"/>
        <w:rPr>
          <w:rFonts w:ascii="Sylfaen" w:eastAsia="Times New Roman" w:hAnsi="Sylfaen" w:cs="Calibri"/>
          <w:color w:val="1D2228"/>
          <w:sz w:val="24"/>
          <w:szCs w:val="24"/>
          <w:lang w:val="ka-GE"/>
        </w:rPr>
      </w:pPr>
      <w:r w:rsidRPr="00093DCB">
        <w:rPr>
          <w:rFonts w:ascii="Sylfaen" w:eastAsia="Merriweather" w:hAnsi="Sylfaen" w:cs="Merriweather"/>
          <w:color w:val="000000"/>
          <w:sz w:val="24"/>
          <w:szCs w:val="24"/>
          <w:lang w:val="ka-GE"/>
        </w:rPr>
        <w:t xml:space="preserve">2023 წელს მუნიციპალიტეტმა </w:t>
      </w:r>
      <w:r w:rsidRPr="00093DCB">
        <w:rPr>
          <w:rFonts w:ascii="Sylfaen" w:eastAsia="Times New Roman" w:hAnsi="Sylfaen" w:cs="Calibri"/>
          <w:color w:val="1D2228"/>
          <w:sz w:val="24"/>
          <w:szCs w:val="24"/>
        </w:rPr>
        <w:t>„</w:t>
      </w:r>
      <w:r w:rsidRPr="00093DCB">
        <w:rPr>
          <w:rFonts w:ascii="Sylfaen" w:eastAsia="Times New Roman" w:hAnsi="Sylfaen" w:cs="Sylfaen"/>
          <w:color w:val="1D2228"/>
          <w:sz w:val="24"/>
          <w:szCs w:val="24"/>
        </w:rPr>
        <w:t>ადგილობრივ</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დონეზე</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მოქალაქეთა</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მონაწილეობის</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ხარისხის</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თვითშეფასების</w:t>
      </w:r>
      <w:r w:rsidRPr="00093DCB">
        <w:rPr>
          <w:rFonts w:ascii="Sylfaen" w:eastAsia="Times New Roman" w:hAnsi="Sylfaen" w:cs="Calibri"/>
          <w:color w:val="1D2228"/>
          <w:sz w:val="24"/>
          <w:szCs w:val="24"/>
        </w:rPr>
        <w:t>“ (</w:t>
      </w:r>
      <w:r w:rsidRPr="00093DCB">
        <w:rPr>
          <w:rFonts w:ascii="Sylfaen" w:eastAsia="Times New Roman" w:hAnsi="Sylfaen" w:cs="Sylfaen"/>
          <w:color w:val="1D2228"/>
          <w:sz w:val="24"/>
          <w:szCs w:val="24"/>
        </w:rPr>
        <w:t>ბენჩმარკინგის</w:t>
      </w:r>
      <w:r w:rsidRPr="00093DCB">
        <w:rPr>
          <w:rFonts w:ascii="Sylfaen" w:eastAsia="Times New Roman" w:hAnsi="Sylfaen" w:cs="Calibri"/>
          <w:color w:val="1D2228"/>
          <w:sz w:val="24"/>
          <w:szCs w:val="24"/>
        </w:rPr>
        <w:t xml:space="preserve">) </w:t>
      </w:r>
      <w:r w:rsidRPr="00093DCB">
        <w:rPr>
          <w:rFonts w:ascii="Sylfaen" w:eastAsia="Times New Roman" w:hAnsi="Sylfaen" w:cs="Sylfaen"/>
          <w:color w:val="1D2228"/>
          <w:sz w:val="24"/>
          <w:szCs w:val="24"/>
        </w:rPr>
        <w:t>მეთოდოლოგიის</w:t>
      </w:r>
      <w:r w:rsidRPr="00093DCB">
        <w:rPr>
          <w:rFonts w:ascii="Sylfaen" w:eastAsia="Times New Roman" w:hAnsi="Sylfaen" w:cs="Calibri"/>
          <w:color w:val="1D2228"/>
          <w:sz w:val="24"/>
          <w:szCs w:val="24"/>
        </w:rPr>
        <w:t xml:space="preserve"> </w:t>
      </w:r>
      <w:r w:rsidRPr="00093DCB">
        <w:rPr>
          <w:rFonts w:ascii="Sylfaen" w:eastAsia="Times New Roman" w:hAnsi="Sylfaen" w:cs="Calibri"/>
          <w:color w:val="1D2228"/>
          <w:sz w:val="24"/>
          <w:szCs w:val="24"/>
          <w:lang w:val="ka-GE"/>
        </w:rPr>
        <w:t xml:space="preserve">გამოყენებით, შეაფასა მოქალაქეთა მონაწილეობის ხარისხი. შეფასება განხორციელდა ასევე დაინტერესებული მხარეების, ე.წ. ფოკუს ჯგუფების მიერ, </w:t>
      </w:r>
      <w:r w:rsidRPr="00093DCB">
        <w:rPr>
          <w:rFonts w:ascii="Sylfaen" w:eastAsia="Times New Roman" w:hAnsi="Sylfaen" w:cs="Times New Roman"/>
          <w:color w:val="000000"/>
          <w:sz w:val="24"/>
          <w:szCs w:val="24"/>
          <w:lang w:val="ka-GE"/>
        </w:rPr>
        <w:t xml:space="preserve">რომლის მიხედვით </w:t>
      </w:r>
      <w:r w:rsidRPr="00093DCB">
        <w:rPr>
          <w:rFonts w:ascii="Sylfaen" w:eastAsia="Times New Roman" w:hAnsi="Sylfaen" w:cs="Times New Roman"/>
          <w:sz w:val="24"/>
          <w:szCs w:val="24"/>
          <w:lang w:val="ka-GE"/>
        </w:rPr>
        <w:t xml:space="preserve">გამოვლინდა თუ რამდენად არის მონაწილეობით პროცესებთან დაკავშირებით </w:t>
      </w:r>
      <w:r w:rsidRPr="00093DCB">
        <w:rPr>
          <w:rFonts w:ascii="Sylfaen" w:eastAsia="Times New Roman" w:hAnsi="Sylfaen" w:cs="Times New Roman"/>
          <w:sz w:val="24"/>
          <w:szCs w:val="24"/>
          <w:lang w:val="ka-GE"/>
        </w:rPr>
        <w:lastRenderedPageBreak/>
        <w:t>მუნიციპალიტეტებისა და მოქალაქეების მოსაზრებები თანხვედრაში, რა საჭიროებები და გამოწვევები აქვთ ადგილობრივ მაცხოვრებლებს და რამდენად კმაყოფილები არიან პროცესით.</w:t>
      </w:r>
    </w:p>
    <w:p w:rsidR="009E2B78" w:rsidRPr="00093DCB" w:rsidRDefault="009E2B78" w:rsidP="009E2B78">
      <w:pPr>
        <w:spacing w:after="0"/>
        <w:rPr>
          <w:rFonts w:ascii="Sylfaen" w:hAnsi="Sylfaen"/>
          <w:sz w:val="24"/>
          <w:szCs w:val="24"/>
        </w:rPr>
      </w:pPr>
    </w:p>
    <w:p w:rsidR="009B3C65" w:rsidRPr="00093DCB" w:rsidRDefault="004E1BFB" w:rsidP="00500694">
      <w:pPr>
        <w:jc w:val="both"/>
        <w:rPr>
          <w:rFonts w:ascii="Sylfaen" w:hAnsi="Sylfaen"/>
          <w:b/>
          <w:sz w:val="24"/>
          <w:szCs w:val="24"/>
          <w:lang w:val="ka-GE"/>
        </w:rPr>
      </w:pPr>
      <w:r w:rsidRPr="00093DCB">
        <w:rPr>
          <w:rFonts w:ascii="Sylfaen" w:hAnsi="Sylfaen"/>
          <w:sz w:val="24"/>
          <w:szCs w:val="24"/>
          <w:lang w:val="ka-GE"/>
        </w:rPr>
        <w:t xml:space="preserve">   </w:t>
      </w:r>
      <w:r w:rsidR="009B3C65" w:rsidRPr="00093DCB">
        <w:rPr>
          <w:rFonts w:ascii="Sylfaen" w:hAnsi="Sylfaen"/>
          <w:b/>
          <w:sz w:val="24"/>
          <w:szCs w:val="24"/>
          <w:lang w:val="ka-GE"/>
        </w:rPr>
        <w:t>ეკონომიკისა და ქონების მართვის სამსახური</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2023 </w:t>
      </w:r>
      <w:r w:rsidR="00FD5EE0" w:rsidRPr="00093DCB">
        <w:rPr>
          <w:rFonts w:ascii="Sylfaen" w:hAnsi="Sylfaen"/>
          <w:sz w:val="24"/>
          <w:szCs w:val="24"/>
          <w:lang w:val="ka-GE"/>
        </w:rPr>
        <w:t>წელს</w:t>
      </w:r>
      <w:r w:rsidRPr="00093DCB">
        <w:rPr>
          <w:rFonts w:ascii="Sylfaen" w:hAnsi="Sylfaen"/>
          <w:sz w:val="24"/>
          <w:szCs w:val="24"/>
          <w:lang w:val="ka-GE"/>
        </w:rPr>
        <w:t xml:space="preserve"> ეკონომიკისა და ქონების მართვის სამსახურის მიერ გაწეული იქნა შემდეგი სამუშაოები</w:t>
      </w:r>
      <w:r w:rsidR="00282EB3" w:rsidRPr="00093DCB">
        <w:rPr>
          <w:rFonts w:ascii="Sylfaen" w:hAnsi="Sylfaen"/>
          <w:sz w:val="24"/>
          <w:szCs w:val="24"/>
          <w:lang w:val="ka-GE"/>
        </w:rPr>
        <w:t>:</w:t>
      </w:r>
      <w:r w:rsidRPr="00093DCB">
        <w:rPr>
          <w:rFonts w:ascii="Sylfaen" w:hAnsi="Sylfaen"/>
          <w:sz w:val="24"/>
          <w:szCs w:val="24"/>
          <w:lang w:val="ka-GE"/>
        </w:rPr>
        <w:t xml:space="preserve"> კერძოდ, სამსახურის მიერ დასრულებული იქნა მუნიციპალიტეტის 2023–2027 წლების  ინფრასტრუქტურული პროექტების პროგრამა, კერძოდ, შემუშავებული იქნა ინფრასტრუქტურის განვითარების 5 წელზე  წლების მიხედვით გათვლილი ადმინისტრაციულ ერთეულებში შემავალ სოფლებში განსახორციელებელი ობიექტების (გზების, ხიდების, ადმინისტრაციული შენობების, კლუბების, ამბულატორიების, სკოლების, სასაფლაოების, ბაღების</w:t>
      </w:r>
      <w:r w:rsidR="00282EB3" w:rsidRPr="00093DCB">
        <w:rPr>
          <w:rFonts w:ascii="Sylfaen" w:hAnsi="Sylfaen"/>
          <w:sz w:val="24"/>
          <w:szCs w:val="24"/>
          <w:lang w:val="ka-GE"/>
        </w:rPr>
        <w:t>ა</w:t>
      </w:r>
      <w:r w:rsidRPr="00093DCB">
        <w:rPr>
          <w:rFonts w:ascii="Sylfaen" w:hAnsi="Sylfaen"/>
          <w:sz w:val="24"/>
          <w:szCs w:val="24"/>
          <w:lang w:val="ka-GE"/>
        </w:rPr>
        <w:t xml:space="preserve">  და სხვა ინფრასტრუქტურული ობიექტების) ნუსხა. აღნიშნული დოკუმენტი მოწონებული იქნა მუნიციპალიტეტის საკრებულოს მიერ.</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ეკონომიკისა და ქონების მართვის სამსახური აქტიურადაა ჩართული და უძღვება მუნიციპალიტეტის საშუალოვადიანი განვითარების 2024-2027 წლების განვითარების დოკუმენტის შემუშავების პროცესს.</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საანგარიშო პერიოდისათვის დაკომპლექტდა სამუშაო ჯგუფი. უზრუნველყოფილი იქნა ყველა დაინტერესებული მხარის ჩართვა, განხორციელდა მუნიციპალიტეტის სიტუაციური ანალიზი</w:t>
      </w:r>
      <w:r w:rsidR="00676178" w:rsidRPr="00093DCB">
        <w:rPr>
          <w:rFonts w:ascii="Sylfaen" w:hAnsi="Sylfaen"/>
          <w:sz w:val="24"/>
          <w:szCs w:val="24"/>
          <w:lang w:val="ka-GE"/>
        </w:rPr>
        <w:t>,</w:t>
      </w:r>
      <w:r w:rsidRPr="00093DCB">
        <w:rPr>
          <w:rFonts w:ascii="Sylfaen" w:hAnsi="Sylfaen"/>
          <w:sz w:val="24"/>
          <w:szCs w:val="24"/>
          <w:lang w:val="ka-GE"/>
        </w:rPr>
        <w:t xml:space="preserve"> </w:t>
      </w:r>
      <w:r w:rsidR="00676178" w:rsidRPr="00093DCB">
        <w:rPr>
          <w:rFonts w:ascii="Sylfaen" w:hAnsi="Sylfaen"/>
          <w:sz w:val="24"/>
          <w:szCs w:val="24"/>
          <w:lang w:val="ka-GE"/>
        </w:rPr>
        <w:t>რომლის</w:t>
      </w:r>
      <w:r w:rsidRPr="00093DCB">
        <w:rPr>
          <w:rFonts w:ascii="Sylfaen" w:hAnsi="Sylfaen"/>
          <w:sz w:val="24"/>
          <w:szCs w:val="24"/>
          <w:lang w:val="ka-GE"/>
        </w:rPr>
        <w:t xml:space="preserve"> საფუძველზეც მიმდინარეობს სამოქმედო გეგმის, ლოკალური ჩარჩოს, მონიტორინგისა და შეფასების ანგარიშის შემუშავების პროცესი. წლის ბოლომდე დოკუმენტი დამტკიცებული იქნება მუნიციპალიტეტის საკრებულოს მიერ. აღნიშნული დოკუმენტის მომზადება მიმდინარეობს გაეროს განვითარების პროგრამის ფარგლებში.</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ადგილობრივი ბიუჯეტის დაგეგმვაში მონაწილეობის კუთხით მოპოვებულია და აღრიცხულია მუნიციპალიტეტის ტერიტორიაზე რეგისტრირებულ იურიდიულ და ფიზიკურ პირებზე 2023 წლის ჩათვლით  სოფლის მეურნეობისა და გარემოს დაცვის სამინისტროს მიერ გაცემული სასარგებლო წიაღისეულის მოპოვების ლიცენზიების შესახებ ინფორმაცია. აღნიშნული სასარგებლო წიაღისეულის მოპოვებიდან კანონმდებლებით გათვალისწინებული მოსაკრებლები წარმოადგენს ადგილობრივი ბიუჯეტის შემოსავლების წყაროს, რომელიც იგეგმება ადგილობრივ ბიუჯეტში. გარკვეული სამუშაოები იქნა გაწეული ტურიზმის განვითარების მიზნით</w:t>
      </w:r>
      <w:r w:rsidRPr="00093DCB">
        <w:rPr>
          <w:rFonts w:ascii="Sylfaen" w:hAnsi="Sylfaen"/>
          <w:sz w:val="24"/>
          <w:szCs w:val="24"/>
        </w:rPr>
        <w:t xml:space="preserve"> ჩოხატაურის მუნიციპალიტეტში სამუშაო ვიზიტით იმყოფებოდნენ პოლონეთის საგარეო საქმეთა სამინისტროს წარმომადგენლები.</w:t>
      </w:r>
      <w:r w:rsidR="00500694" w:rsidRPr="00093DCB">
        <w:rPr>
          <w:rFonts w:ascii="Sylfaen" w:hAnsi="Sylfaen"/>
          <w:sz w:val="24"/>
          <w:szCs w:val="24"/>
          <w:lang w:val="ka-GE"/>
        </w:rPr>
        <w:t xml:space="preserve"> </w:t>
      </w:r>
      <w:r w:rsidRPr="00093DCB">
        <w:rPr>
          <w:rFonts w:ascii="Sylfaen" w:hAnsi="Sylfaen"/>
          <w:sz w:val="24"/>
          <w:szCs w:val="24"/>
        </w:rPr>
        <w:t>დელეგაციის წევრები გაეცნენ პოლონურ-ქართული პროექტების მიმდინარეობას და განხორციელებული აქტივობების მიხედვით ჩოხატაურში კონკრეტული ადგილები მოინახულეს.</w:t>
      </w:r>
    </w:p>
    <w:p w:rsidR="004E1BFB" w:rsidRPr="00093DCB" w:rsidRDefault="004E1BFB" w:rsidP="00500694">
      <w:pPr>
        <w:jc w:val="both"/>
        <w:rPr>
          <w:rFonts w:ascii="Sylfaen" w:hAnsi="Sylfaen"/>
          <w:sz w:val="24"/>
          <w:szCs w:val="24"/>
        </w:rPr>
      </w:pPr>
      <w:r w:rsidRPr="00093DCB">
        <w:rPr>
          <w:rFonts w:ascii="Sylfaen" w:hAnsi="Sylfaen"/>
          <w:sz w:val="24"/>
          <w:szCs w:val="24"/>
        </w:rPr>
        <w:lastRenderedPageBreak/>
        <w:t xml:space="preserve">     პოლონეთის საგარეო საქმეთა სამინისტროს მხარდაჭერილ პროექტებს ახორციელებენ: ევრორეგიონ ბაგი პარტნიორებთან ერთად, სიპისი – თანამონაწილეობისა და ჩართულობის ცენტრი, პირველი ბლოკი – Poland – East Cooperation Centre, პოლონეთის სოლიდარობის ფონდი PL საქართველოში და პოლონეთის განვითარების ფონდებისა და რეგიონული პოლიტიკის სამინისტრო.</w:t>
      </w:r>
    </w:p>
    <w:p w:rsidR="004E1BFB" w:rsidRPr="00093DCB" w:rsidRDefault="004E1BFB" w:rsidP="00500694">
      <w:pPr>
        <w:jc w:val="both"/>
        <w:rPr>
          <w:rFonts w:ascii="Sylfaen" w:hAnsi="Sylfaen"/>
          <w:sz w:val="24"/>
          <w:szCs w:val="24"/>
        </w:rPr>
      </w:pPr>
      <w:r w:rsidRPr="00093DCB">
        <w:rPr>
          <w:rFonts w:ascii="Sylfaen" w:hAnsi="Sylfaen"/>
          <w:sz w:val="24"/>
          <w:szCs w:val="24"/>
        </w:rPr>
        <w:t xml:space="preserve">   შეხვედრაზე თვითმმართველობის ხელმძღვანელ პირებთან და პროექტებში ჩართული შესაბამისი სამსახურების წარმომადგენლებთან ერთად განიხილეს სამომავლო თანამშრომლობის გეგმები.</w:t>
      </w:r>
    </w:p>
    <w:p w:rsidR="004E1BFB" w:rsidRPr="00093DCB" w:rsidRDefault="00E02FFD" w:rsidP="00500694">
      <w:pPr>
        <w:jc w:val="both"/>
        <w:rPr>
          <w:rFonts w:ascii="Sylfaen" w:hAnsi="Sylfaen"/>
          <w:color w:val="222222"/>
          <w:spacing w:val="6"/>
          <w:sz w:val="24"/>
          <w:szCs w:val="24"/>
          <w:shd w:val="clear" w:color="auto" w:fill="FFFFFF"/>
          <w:lang w:val="ka-GE"/>
        </w:rPr>
      </w:pPr>
      <w:r w:rsidRPr="00093DCB">
        <w:rPr>
          <w:rFonts w:ascii="Sylfaen" w:eastAsia="Times New Roman" w:hAnsi="Sylfaen" w:cs="Sylfaen"/>
          <w:color w:val="404040"/>
          <w:sz w:val="24"/>
          <w:szCs w:val="24"/>
          <w:lang w:val="ka-GE"/>
        </w:rPr>
        <w:t xml:space="preserve"> </w:t>
      </w:r>
      <w:r w:rsidR="004E1BFB" w:rsidRPr="00093DCB">
        <w:rPr>
          <w:rFonts w:ascii="Sylfaen" w:eastAsia="Times New Roman" w:hAnsi="Sylfaen" w:cs="Times New Roman"/>
          <w:sz w:val="24"/>
          <w:szCs w:val="24"/>
          <w:lang w:val="ka-GE"/>
        </w:rPr>
        <w:t>ეკონომიკის და ქონების მართვის სამსახურის თანამშრომლებმა მონაწილეობა მიიღეს შემდეგ ტრენინგებში:</w:t>
      </w:r>
    </w:p>
    <w:p w:rsidR="004E1BFB" w:rsidRPr="00093DCB" w:rsidRDefault="004E1BFB" w:rsidP="00500694">
      <w:pPr>
        <w:jc w:val="both"/>
        <w:rPr>
          <w:rFonts w:ascii="Sylfaen" w:hAnsi="Sylfaen"/>
          <w:color w:val="222222"/>
          <w:spacing w:val="6"/>
          <w:sz w:val="24"/>
          <w:szCs w:val="24"/>
          <w:shd w:val="clear" w:color="auto" w:fill="FFFFFF"/>
          <w:lang w:val="ka-GE"/>
        </w:rPr>
      </w:pPr>
      <w:r w:rsidRPr="00093DCB">
        <w:rPr>
          <w:rFonts w:ascii="Sylfaen" w:hAnsi="Sylfaen"/>
          <w:color w:val="222222"/>
          <w:spacing w:val="6"/>
          <w:sz w:val="24"/>
          <w:szCs w:val="24"/>
          <w:shd w:val="clear" w:color="auto" w:fill="FFFFFF"/>
          <w:lang w:val="ka-GE"/>
        </w:rPr>
        <w:t xml:space="preserve">   </w:t>
      </w:r>
      <w:r w:rsidRPr="00093DCB">
        <w:rPr>
          <w:rFonts w:ascii="Sylfaen" w:eastAsia="Times New Roman" w:hAnsi="Sylfaen" w:cs="Arial"/>
          <w:color w:val="222222"/>
          <w:sz w:val="24"/>
          <w:szCs w:val="24"/>
          <w:lang w:val="ka-GE"/>
        </w:rPr>
        <w:t>GIZ -</w:t>
      </w:r>
      <w:r w:rsidRPr="00093DCB">
        <w:rPr>
          <w:rFonts w:ascii="Sylfaen" w:eastAsia="Times New Roman" w:hAnsi="Sylfaen" w:cs="Sylfaen"/>
          <w:color w:val="222222"/>
          <w:sz w:val="24"/>
          <w:szCs w:val="24"/>
          <w:lang w:val="ka-GE"/>
        </w:rPr>
        <w:t>ის</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პროექტის</w:t>
      </w:r>
      <w:r w:rsidRPr="00093DCB">
        <w:rPr>
          <w:rFonts w:ascii="Sylfaen" w:eastAsia="Times New Roman" w:hAnsi="Sylfaen" w:cs="Arial"/>
          <w:color w:val="222222"/>
          <w:sz w:val="24"/>
          <w:szCs w:val="24"/>
          <w:lang w:val="ka-GE"/>
        </w:rPr>
        <w:t> </w:t>
      </w:r>
      <w:r w:rsidRPr="00093DCB">
        <w:rPr>
          <w:rFonts w:ascii="Sylfaen" w:eastAsia="Times New Roman" w:hAnsi="Sylfaen" w:cs="Arial"/>
          <w:color w:val="1D2228"/>
          <w:sz w:val="24"/>
          <w:szCs w:val="24"/>
          <w:lang w:val="ka-GE"/>
        </w:rPr>
        <w:t>Private Sector Development and Technical Vocational Education and Training South Caucasus </w:t>
      </w:r>
      <w:r w:rsidRPr="00093DCB">
        <w:rPr>
          <w:rFonts w:ascii="Sylfaen" w:eastAsia="Times New Roman" w:hAnsi="Sylfaen" w:cs="Sylfaen"/>
          <w:color w:val="222222"/>
          <w:sz w:val="24"/>
          <w:szCs w:val="24"/>
          <w:lang w:val="ka-GE"/>
        </w:rPr>
        <w:t>ფარგლებში</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ჩატარდა ჩოხატაურის მუნიციპალიტეტში ორდღიანი</w:t>
      </w:r>
      <w:r w:rsidRPr="00093DCB">
        <w:rPr>
          <w:rFonts w:ascii="Sylfaen" w:eastAsia="Times New Roman" w:hAnsi="Sylfaen" w:cs="Arial"/>
          <w:color w:val="222222"/>
          <w:sz w:val="24"/>
          <w:szCs w:val="24"/>
          <w:lang w:val="ka-GE"/>
        </w:rPr>
        <w:t xml:space="preserve"> </w:t>
      </w:r>
      <w:r w:rsidR="00676178" w:rsidRPr="00093DCB">
        <w:rPr>
          <w:rFonts w:ascii="Sylfaen" w:eastAsia="Times New Roman" w:hAnsi="Sylfaen" w:cs="Sylfaen"/>
          <w:color w:val="222222"/>
          <w:sz w:val="24"/>
          <w:szCs w:val="24"/>
          <w:lang w:val="ka-GE"/>
        </w:rPr>
        <w:t xml:space="preserve">ტრენინგი </w:t>
      </w:r>
      <w:r w:rsidRPr="00093DCB">
        <w:rPr>
          <w:rFonts w:ascii="Sylfaen" w:eastAsia="Times New Roman" w:hAnsi="Sylfaen" w:cs="Sylfaen"/>
          <w:color w:val="222222"/>
          <w:sz w:val="24"/>
          <w:szCs w:val="24"/>
          <w:lang w:val="ka-GE"/>
        </w:rPr>
        <w:t>სახელწოდებით „ტურისტული</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სერვისების</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დანერგვა</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და</w:t>
      </w:r>
      <w:r w:rsidRPr="00093DCB">
        <w:rPr>
          <w:rFonts w:ascii="Sylfaen" w:eastAsia="Times New Roman" w:hAnsi="Sylfaen" w:cs="Arial"/>
          <w:color w:val="222222"/>
          <w:sz w:val="24"/>
          <w:szCs w:val="24"/>
          <w:lang w:val="ka-GE"/>
        </w:rPr>
        <w:t xml:space="preserve"> კონკურენტული პოტენციალის გაზრდა“. აღნიშნული საკითხები </w:t>
      </w:r>
      <w:r w:rsidRPr="00093DCB">
        <w:rPr>
          <w:rFonts w:ascii="Sylfaen" w:eastAsia="Times New Roman" w:hAnsi="Sylfaen" w:cs="Sylfaen"/>
          <w:color w:val="222222"/>
          <w:sz w:val="24"/>
          <w:szCs w:val="24"/>
          <w:lang w:val="ka-GE"/>
        </w:rPr>
        <w:t>გამოიკვეთა</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ტურისტული</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ბაზრის</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კვლევის</w:t>
      </w:r>
      <w:r w:rsidRPr="00093DCB">
        <w:rPr>
          <w:rFonts w:ascii="Sylfaen" w:eastAsia="Times New Roman" w:hAnsi="Sylfaen" w:cs="Arial"/>
          <w:color w:val="222222"/>
          <w:sz w:val="24"/>
          <w:szCs w:val="24"/>
          <w:lang w:val="ka-GE"/>
        </w:rPr>
        <w:t xml:space="preserve"> </w:t>
      </w:r>
      <w:r w:rsidRPr="00093DCB">
        <w:rPr>
          <w:rFonts w:ascii="Sylfaen" w:eastAsia="Times New Roman" w:hAnsi="Sylfaen" w:cs="Sylfaen"/>
          <w:color w:val="222222"/>
          <w:sz w:val="24"/>
          <w:szCs w:val="24"/>
          <w:lang w:val="ka-GE"/>
        </w:rPr>
        <w:t>საფუძველზე</w:t>
      </w:r>
      <w:r w:rsidR="00676178" w:rsidRPr="00093DCB">
        <w:rPr>
          <w:rFonts w:ascii="Sylfaen" w:eastAsia="Times New Roman" w:hAnsi="Sylfaen" w:cs="Arial"/>
          <w:color w:val="222222"/>
          <w:sz w:val="24"/>
          <w:szCs w:val="24"/>
          <w:lang w:val="ka-GE"/>
        </w:rPr>
        <w:t>. ტრენინგს ესწრებოდნენ</w:t>
      </w:r>
      <w:r w:rsidRPr="00093DCB">
        <w:rPr>
          <w:rFonts w:ascii="Sylfaen" w:eastAsia="Times New Roman" w:hAnsi="Sylfaen" w:cs="Arial"/>
          <w:color w:val="222222"/>
          <w:sz w:val="24"/>
          <w:szCs w:val="24"/>
          <w:lang w:val="ka-GE"/>
        </w:rPr>
        <w:t xml:space="preserve"> ტურიზმის სფეროს წარმომადგენლები, დაინტერესებული მოქალაქეები და მერიის თანამშრომლები. </w:t>
      </w:r>
      <w:r w:rsidRPr="00093DCB">
        <w:rPr>
          <w:rFonts w:ascii="Sylfaen" w:hAnsi="Sylfaen"/>
          <w:sz w:val="24"/>
          <w:szCs w:val="24"/>
        </w:rPr>
        <w:t>მონაწილეები გაეცნენ ტურისტული დესტინაციის მნიშვნელობას, განიხილეს ტურისტული საქმიანობის დაწყების წინაპირობები, გაყიდვების საკითხები, სერვისის შექმნისა და ხარისხის სტანდარტები.</w:t>
      </w:r>
    </w:p>
    <w:p w:rsidR="004E1BFB" w:rsidRPr="00093DCB" w:rsidRDefault="004E1BFB" w:rsidP="00500694">
      <w:pPr>
        <w:jc w:val="both"/>
        <w:rPr>
          <w:rFonts w:ascii="Sylfaen" w:hAnsi="Sylfaen"/>
          <w:color w:val="222222"/>
          <w:spacing w:val="6"/>
          <w:sz w:val="24"/>
          <w:szCs w:val="24"/>
          <w:shd w:val="clear" w:color="auto" w:fill="FFFFFF"/>
          <w:lang w:val="ka-GE"/>
        </w:rPr>
      </w:pPr>
      <w:r w:rsidRPr="00093DCB">
        <w:rPr>
          <w:rFonts w:ascii="Sylfaen" w:hAnsi="Sylfaen"/>
          <w:color w:val="222222"/>
          <w:spacing w:val="6"/>
          <w:sz w:val="24"/>
          <w:szCs w:val="24"/>
          <w:shd w:val="clear" w:color="auto" w:fill="FFFFFF"/>
          <w:lang w:val="ka-GE"/>
        </w:rPr>
        <w:t xml:space="preserve">   </w:t>
      </w:r>
      <w:r w:rsidRPr="00093DCB">
        <w:rPr>
          <w:rFonts w:ascii="Sylfaen" w:hAnsi="Sylfaen"/>
          <w:sz w:val="24"/>
          <w:szCs w:val="24"/>
          <w:lang w:val="ka-GE"/>
        </w:rPr>
        <w:t>ტრენინგი სსიპ ღვინის ეროვნული სააგენტოსა და გერმანიის საერთაშორისო თანამშრომლობის საზოგადოების (GIZ) ერთობლივი პროექტი,  რაც ითვალისწინებდა მეღვინეობის სფეროში დაინტერესებული პირებისა და მარნებისათვის ქვეყნის მასშტაბით ტრენინგების ჩატარების საკითხს.</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გაიმართა ქალთა საინფორმაციო ცენტრის მიერ ორგანიზებული,  სატრენინგო ციკლი</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გურიისა და ქვემო ქართლის რეგიონებში ,,იყავი მის ადგილას’’ გამოცდილების</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გაზიარება.</w:t>
      </w:r>
    </w:p>
    <w:p w:rsidR="004E1BFB" w:rsidRPr="00093DCB" w:rsidRDefault="004E1BFB" w:rsidP="00500694">
      <w:pPr>
        <w:jc w:val="both"/>
        <w:rPr>
          <w:rFonts w:ascii="Sylfaen" w:hAnsi="Sylfaen" w:cs="Arial"/>
          <w:bCs/>
          <w:color w:val="2C2D2E"/>
          <w:sz w:val="24"/>
          <w:szCs w:val="24"/>
          <w:shd w:val="clear" w:color="auto" w:fill="FFFFFF"/>
          <w:lang w:val="ka-GE"/>
        </w:rPr>
      </w:pPr>
      <w:r w:rsidRPr="00093DCB">
        <w:rPr>
          <w:rFonts w:ascii="Sylfaen" w:hAnsi="Sylfaen"/>
          <w:sz w:val="24"/>
          <w:szCs w:val="24"/>
          <w:lang w:val="ka-GE"/>
        </w:rPr>
        <w:t xml:space="preserve">   </w:t>
      </w:r>
      <w:r w:rsidRPr="00093DCB">
        <w:rPr>
          <w:rFonts w:ascii="Sylfaen" w:eastAsia="Times New Roman" w:hAnsi="Sylfaen" w:cs="Sylfaen"/>
          <w:bCs/>
          <w:color w:val="2C2D2E"/>
          <w:sz w:val="24"/>
          <w:szCs w:val="24"/>
          <w:lang w:val="ka-GE"/>
        </w:rPr>
        <w:t xml:space="preserve">ონლაინ ჩართვა </w:t>
      </w:r>
      <w:r w:rsidRPr="00093DCB">
        <w:rPr>
          <w:rFonts w:ascii="Sylfaen" w:eastAsia="Times New Roman" w:hAnsi="Sylfaen" w:cs="Times New Roman"/>
          <w:bCs/>
          <w:color w:val="2C2D2E"/>
          <w:sz w:val="24"/>
          <w:szCs w:val="24"/>
          <w:lang w:val="ka-GE"/>
        </w:rPr>
        <w:t xml:space="preserve">- პროექტი სახელწოდებით </w:t>
      </w:r>
      <w:r w:rsidRPr="00093DCB">
        <w:rPr>
          <w:rFonts w:ascii="Sylfaen" w:hAnsi="Sylfaen" w:cs="Arial"/>
          <w:color w:val="2C2D2E"/>
          <w:sz w:val="24"/>
          <w:szCs w:val="24"/>
          <w:shd w:val="clear" w:color="auto" w:fill="FFFFFF"/>
          <w:lang w:val="ka-GE"/>
        </w:rPr>
        <w:t>„</w:t>
      </w:r>
      <w:r w:rsidRPr="00093DCB">
        <w:rPr>
          <w:rFonts w:ascii="Sylfaen" w:hAnsi="Sylfaen" w:cs="Sylfaen"/>
          <w:bCs/>
          <w:color w:val="2C2D2E"/>
          <w:sz w:val="24"/>
          <w:szCs w:val="24"/>
          <w:shd w:val="clear" w:color="auto" w:fill="FFFFFF"/>
          <w:lang w:val="ka-GE"/>
        </w:rPr>
        <w:t>კერძო</w:t>
      </w:r>
      <w:r w:rsidRPr="00093DCB">
        <w:rPr>
          <w:rFonts w:ascii="Sylfaen" w:hAnsi="Sylfaen" w:cs="Arial"/>
          <w:bCs/>
          <w:color w:val="2C2D2E"/>
          <w:sz w:val="24"/>
          <w:szCs w:val="24"/>
          <w:shd w:val="clear" w:color="auto" w:fill="FFFFFF"/>
          <w:lang w:val="ka-GE"/>
        </w:rPr>
        <w:t xml:space="preserve"> </w:t>
      </w:r>
      <w:r w:rsidRPr="00093DCB">
        <w:rPr>
          <w:rFonts w:ascii="Sylfaen" w:hAnsi="Sylfaen" w:cs="Sylfaen"/>
          <w:bCs/>
          <w:color w:val="2C2D2E"/>
          <w:sz w:val="24"/>
          <w:szCs w:val="24"/>
          <w:shd w:val="clear" w:color="auto" w:fill="FFFFFF"/>
          <w:lang w:val="ka-GE"/>
        </w:rPr>
        <w:t>სექტორის</w:t>
      </w:r>
      <w:r w:rsidRPr="00093DCB">
        <w:rPr>
          <w:rFonts w:ascii="Sylfaen" w:hAnsi="Sylfaen" w:cs="Arial"/>
          <w:bCs/>
          <w:color w:val="2C2D2E"/>
          <w:sz w:val="24"/>
          <w:szCs w:val="24"/>
          <w:shd w:val="clear" w:color="auto" w:fill="FFFFFF"/>
          <w:lang w:val="ka-GE"/>
        </w:rPr>
        <w:t xml:space="preserve"> </w:t>
      </w:r>
      <w:r w:rsidRPr="00093DCB">
        <w:rPr>
          <w:rFonts w:ascii="Sylfaen" w:hAnsi="Sylfaen" w:cs="Sylfaen"/>
          <w:bCs/>
          <w:color w:val="2C2D2E"/>
          <w:sz w:val="24"/>
          <w:szCs w:val="24"/>
          <w:shd w:val="clear" w:color="auto" w:fill="FFFFFF"/>
          <w:lang w:val="ka-GE"/>
        </w:rPr>
        <w:t>ჩართულობის</w:t>
      </w:r>
      <w:r w:rsidRPr="00093DCB">
        <w:rPr>
          <w:rFonts w:ascii="Sylfaen" w:hAnsi="Sylfaen" w:cs="Arial"/>
          <w:bCs/>
          <w:color w:val="2C2D2E"/>
          <w:sz w:val="24"/>
          <w:szCs w:val="24"/>
          <w:shd w:val="clear" w:color="auto" w:fill="FFFFFF"/>
          <w:lang w:val="ka-GE"/>
        </w:rPr>
        <w:t xml:space="preserve"> (Private</w:t>
      </w:r>
    </w:p>
    <w:p w:rsidR="004E1BFB" w:rsidRPr="00093DCB" w:rsidRDefault="004E1BFB" w:rsidP="00500694">
      <w:pPr>
        <w:jc w:val="both"/>
        <w:rPr>
          <w:rFonts w:ascii="Sylfaen" w:hAnsi="Sylfaen"/>
          <w:sz w:val="24"/>
          <w:szCs w:val="24"/>
          <w:lang w:val="ka-GE"/>
        </w:rPr>
      </w:pPr>
      <w:r w:rsidRPr="00093DCB">
        <w:rPr>
          <w:rFonts w:ascii="Sylfaen" w:hAnsi="Sylfaen" w:cs="Arial"/>
          <w:bCs/>
          <w:color w:val="2C2D2E"/>
          <w:sz w:val="24"/>
          <w:szCs w:val="24"/>
          <w:shd w:val="clear" w:color="auto" w:fill="FFFFFF"/>
          <w:lang w:val="ka-GE"/>
        </w:rPr>
        <w:t xml:space="preserve">Sector Engagement (PSE)) </w:t>
      </w:r>
      <w:r w:rsidRPr="00093DCB">
        <w:rPr>
          <w:rFonts w:ascii="Sylfaen" w:hAnsi="Sylfaen" w:cs="Sylfaen"/>
          <w:bCs/>
          <w:color w:val="2C2D2E"/>
          <w:sz w:val="24"/>
          <w:szCs w:val="24"/>
          <w:shd w:val="clear" w:color="auto" w:fill="FFFFFF"/>
          <w:lang w:val="ka-GE"/>
        </w:rPr>
        <w:t>გაძლიერება</w:t>
      </w:r>
      <w:r w:rsidRPr="00093DCB">
        <w:rPr>
          <w:rFonts w:ascii="Sylfaen" w:hAnsi="Sylfaen" w:cs="Arial"/>
          <w:bCs/>
          <w:color w:val="2C2D2E"/>
          <w:sz w:val="24"/>
          <w:szCs w:val="24"/>
          <w:shd w:val="clear" w:color="auto" w:fill="FFFFFF"/>
          <w:lang w:val="ka-GE"/>
        </w:rPr>
        <w:t xml:space="preserve"> </w:t>
      </w:r>
      <w:r w:rsidRPr="00093DCB">
        <w:rPr>
          <w:rFonts w:ascii="Sylfaen" w:hAnsi="Sylfaen" w:cs="Sylfaen"/>
          <w:bCs/>
          <w:color w:val="2C2D2E"/>
          <w:sz w:val="24"/>
          <w:szCs w:val="24"/>
          <w:shd w:val="clear" w:color="auto" w:fill="FFFFFF"/>
          <w:lang w:val="ka-GE"/>
        </w:rPr>
        <w:t>ადგილობრივ</w:t>
      </w:r>
      <w:r w:rsidRPr="00093DCB">
        <w:rPr>
          <w:rFonts w:ascii="Sylfaen" w:hAnsi="Sylfaen" w:cs="Arial"/>
          <w:bCs/>
          <w:color w:val="2C2D2E"/>
          <w:sz w:val="24"/>
          <w:szCs w:val="24"/>
          <w:shd w:val="clear" w:color="auto" w:fill="FFFFFF"/>
          <w:lang w:val="ka-GE"/>
        </w:rPr>
        <w:t xml:space="preserve"> </w:t>
      </w:r>
      <w:r w:rsidRPr="00093DCB">
        <w:rPr>
          <w:rFonts w:ascii="Sylfaen" w:hAnsi="Sylfaen" w:cs="Sylfaen"/>
          <w:bCs/>
          <w:color w:val="2C2D2E"/>
          <w:sz w:val="24"/>
          <w:szCs w:val="24"/>
          <w:shd w:val="clear" w:color="auto" w:fill="FFFFFF"/>
          <w:lang w:val="ka-GE"/>
        </w:rPr>
        <w:t>დონეზე</w:t>
      </w:r>
      <w:r w:rsidRPr="00093DCB">
        <w:rPr>
          <w:rFonts w:ascii="Sylfaen" w:hAnsi="Sylfaen" w:cs="Arial"/>
          <w:bCs/>
          <w:color w:val="2C2D2E"/>
          <w:sz w:val="24"/>
          <w:szCs w:val="24"/>
          <w:shd w:val="clear" w:color="auto" w:fill="FFFFFF"/>
          <w:lang w:val="ka-GE"/>
        </w:rPr>
        <w:t>“.</w:t>
      </w:r>
    </w:p>
    <w:p w:rsidR="004E1BFB" w:rsidRPr="00093DCB" w:rsidRDefault="004E1BFB" w:rsidP="00500694">
      <w:pPr>
        <w:jc w:val="both"/>
        <w:rPr>
          <w:rFonts w:ascii="Sylfaen" w:hAnsi="Sylfaen"/>
          <w:sz w:val="24"/>
          <w:szCs w:val="24"/>
          <w:lang w:val="ka-GE"/>
        </w:rPr>
      </w:pPr>
      <w:r w:rsidRPr="00093DCB">
        <w:rPr>
          <w:rFonts w:ascii="Sylfaen" w:hAnsi="Sylfaen" w:cs="Calibri"/>
          <w:bCs/>
          <w:color w:val="000000"/>
          <w:sz w:val="24"/>
          <w:szCs w:val="24"/>
          <w:shd w:val="clear" w:color="auto" w:fill="FFFFFF"/>
          <w:lang w:val="ka-GE"/>
        </w:rPr>
        <w:t>ეტაპობრივად მიმდინარეობს ონლაინ ჩართვები  პროექტის ფარგლებში „გურია სიცოცხლის ზეიმი“, გურიის ტურისტული ბრენდის შექმნასა და განხორციელების შესახებ. აღნიშნული პროექტი გრძელდება (3 წელი)</w:t>
      </w:r>
      <w:r w:rsidR="00E02FFD" w:rsidRPr="00093DCB">
        <w:rPr>
          <w:rFonts w:ascii="Sylfaen" w:hAnsi="Sylfaen" w:cs="Calibri"/>
          <w:bCs/>
          <w:color w:val="000000"/>
          <w:sz w:val="24"/>
          <w:szCs w:val="24"/>
          <w:shd w:val="clear" w:color="auto" w:fill="FFFFFF"/>
          <w:lang w:val="ka-GE"/>
        </w:rPr>
        <w:t>.</w:t>
      </w:r>
    </w:p>
    <w:p w:rsidR="004E1BFB" w:rsidRPr="00093DCB" w:rsidRDefault="004E1BFB" w:rsidP="00500694">
      <w:pPr>
        <w:jc w:val="both"/>
        <w:rPr>
          <w:rFonts w:ascii="Sylfaen" w:eastAsia="Times New Roman" w:hAnsi="Sylfaen" w:cs="Arial"/>
          <w:color w:val="222222"/>
          <w:sz w:val="24"/>
          <w:szCs w:val="24"/>
          <w:lang w:val="ka-GE"/>
        </w:rPr>
      </w:pPr>
    </w:p>
    <w:p w:rsidR="004E1BFB" w:rsidRPr="00093DCB" w:rsidRDefault="004E1BFB" w:rsidP="00500694">
      <w:pPr>
        <w:jc w:val="both"/>
        <w:rPr>
          <w:rFonts w:ascii="Sylfaen" w:hAnsi="Sylfaen" w:cs="Calibri"/>
          <w:bCs/>
          <w:color w:val="000000"/>
          <w:sz w:val="24"/>
          <w:szCs w:val="24"/>
          <w:shd w:val="clear" w:color="auto" w:fill="FFFFFF"/>
          <w:lang w:val="ka-GE"/>
        </w:rPr>
      </w:pPr>
      <w:r w:rsidRPr="00093DCB">
        <w:rPr>
          <w:rFonts w:ascii="Sylfaen" w:hAnsi="Sylfaen" w:cs="Calibri"/>
          <w:bCs/>
          <w:color w:val="000000"/>
          <w:sz w:val="24"/>
          <w:szCs w:val="24"/>
          <w:shd w:val="clear" w:color="auto" w:fill="FFFFFF"/>
          <w:lang w:val="ka-GE"/>
        </w:rPr>
        <w:lastRenderedPageBreak/>
        <w:t>მოხდა ზოტში და ზოგადად ჩოხატაურის მუნიციპალიტეტში არსებული ტურისტული ლოკაციების დრონით გადაღება, რის შედეგადაც მოხდება ფილმის შექმნა აღნიშნულ ლოკაციებზე.</w:t>
      </w:r>
    </w:p>
    <w:p w:rsidR="004E1BFB" w:rsidRPr="00093DCB" w:rsidRDefault="00676178" w:rsidP="00500694">
      <w:pPr>
        <w:jc w:val="both"/>
        <w:rPr>
          <w:rFonts w:ascii="Sylfaen" w:hAnsi="Sylfaen" w:cs="Calibri"/>
          <w:bCs/>
          <w:color w:val="000000"/>
          <w:sz w:val="24"/>
          <w:szCs w:val="24"/>
          <w:shd w:val="clear" w:color="auto" w:fill="FFFFFF"/>
          <w:lang w:val="ka-GE"/>
        </w:rPr>
      </w:pPr>
      <w:r w:rsidRPr="00093DCB">
        <w:rPr>
          <w:rFonts w:ascii="Sylfaen" w:hAnsi="Sylfaen" w:cs="Calibri"/>
          <w:bCs/>
          <w:color w:val="000000"/>
          <w:sz w:val="24"/>
          <w:szCs w:val="24"/>
          <w:shd w:val="clear" w:color="auto" w:fill="FFFFFF"/>
          <w:lang w:val="ka-GE"/>
        </w:rPr>
        <w:t>შეგროვდა</w:t>
      </w:r>
      <w:r w:rsidR="004E1BFB" w:rsidRPr="00093DCB">
        <w:rPr>
          <w:rFonts w:ascii="Sylfaen" w:hAnsi="Sylfaen" w:cs="Calibri"/>
          <w:bCs/>
          <w:color w:val="000000"/>
          <w:sz w:val="24"/>
          <w:szCs w:val="24"/>
          <w:shd w:val="clear" w:color="auto" w:fill="FFFFFF"/>
          <w:lang w:val="ka-GE"/>
        </w:rPr>
        <w:t xml:space="preserve"> </w:t>
      </w:r>
      <w:r w:rsidR="00E02FFD" w:rsidRPr="00093DCB">
        <w:rPr>
          <w:rFonts w:ascii="Sylfaen" w:hAnsi="Sylfaen" w:cs="Calibri"/>
          <w:bCs/>
          <w:color w:val="000000"/>
          <w:sz w:val="24"/>
          <w:szCs w:val="24"/>
          <w:shd w:val="clear" w:color="auto" w:fill="FFFFFF"/>
          <w:lang w:val="ka-GE"/>
        </w:rPr>
        <w:t xml:space="preserve">ინფორმაცია </w:t>
      </w:r>
      <w:r w:rsidR="004E1BFB" w:rsidRPr="00093DCB">
        <w:rPr>
          <w:rFonts w:ascii="Sylfaen" w:hAnsi="Sylfaen" w:cs="Calibri"/>
          <w:bCs/>
          <w:color w:val="000000"/>
          <w:sz w:val="24"/>
          <w:szCs w:val="24"/>
          <w:shd w:val="clear" w:color="auto" w:fill="FFFFFF"/>
          <w:lang w:val="ka-GE"/>
        </w:rPr>
        <w:t xml:space="preserve">ჩოხატაურის </w:t>
      </w:r>
      <w:r w:rsidR="00536808" w:rsidRPr="00093DCB">
        <w:rPr>
          <w:rFonts w:ascii="Sylfaen" w:hAnsi="Sylfaen" w:cs="Calibri"/>
          <w:bCs/>
          <w:color w:val="000000"/>
          <w:sz w:val="24"/>
          <w:szCs w:val="24"/>
          <w:shd w:val="clear" w:color="auto" w:fill="FFFFFF"/>
          <w:lang w:val="ka-GE"/>
        </w:rPr>
        <w:t>მუნიციპ</w:t>
      </w:r>
      <w:r w:rsidR="004E1BFB" w:rsidRPr="00093DCB">
        <w:rPr>
          <w:rFonts w:ascii="Sylfaen" w:hAnsi="Sylfaen" w:cs="Calibri"/>
          <w:bCs/>
          <w:color w:val="000000"/>
          <w:sz w:val="24"/>
          <w:szCs w:val="24"/>
          <w:shd w:val="clear" w:color="auto" w:fill="FFFFFF"/>
          <w:lang w:val="ka-GE"/>
        </w:rPr>
        <w:t>ალიტეტში არსებული ბალნეოლოგიური კურორტებისა და წყლების შესახებ და გადაეცა სააგენტოს შემდგომი კვლევის მიზნით.</w:t>
      </w:r>
    </w:p>
    <w:p w:rsidR="004E1BFB" w:rsidRPr="00093DCB" w:rsidRDefault="004E1BFB" w:rsidP="00500694">
      <w:pPr>
        <w:jc w:val="both"/>
        <w:rPr>
          <w:rFonts w:ascii="Sylfaen" w:hAnsi="Sylfaen"/>
          <w:sz w:val="24"/>
          <w:szCs w:val="24"/>
        </w:rPr>
      </w:pPr>
      <w:r w:rsidRPr="00093DCB">
        <w:rPr>
          <w:rFonts w:ascii="Sylfaen" w:hAnsi="Sylfaen"/>
          <w:sz w:val="24"/>
          <w:szCs w:val="24"/>
        </w:rPr>
        <w:t xml:space="preserve">ჩოხატაურს პოლონელი და ქართველი ბლოგერები ეწვივნენ </w:t>
      </w:r>
      <w:r w:rsidRPr="00093DCB">
        <w:rPr>
          <w:rFonts w:ascii="Sylfaen" w:hAnsi="Sylfaen"/>
          <w:noProof/>
          <w:sz w:val="24"/>
          <w:szCs w:val="24"/>
        </w:rPr>
        <mc:AlternateContent>
          <mc:Choice Requires="wps">
            <w:drawing>
              <wp:inline distT="0" distB="0" distL="0" distR="0" wp14:anchorId="5177480E" wp14:editId="68141A40">
                <wp:extent cx="152400" cy="152400"/>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9ED1A" id="Rectangle 4"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TQxY&#10;g8ICAADEBQAADgAAAAAAAAAAAAAAAAAuAgAAZHJzL2Uyb0RvYy54bWxQSwECLQAUAAYACAAAACEA&#10;ZFT7k9gAAAADAQAADwAAAAAAAAAAAAAAAAAcBQAAZHJzL2Rvd25yZXYueG1sUEsFBgAAAAAEAAQA&#10;8wAAACEGAAAAAA==&#10;" filled="f" stroked="f">
                <o:lock v:ext="edit" aspectratio="t"/>
                <w10:anchorlock/>
              </v:rect>
            </w:pict>
          </mc:Fallback>
        </mc:AlternateContent>
      </w:r>
      <w:r w:rsidRPr="00093DCB">
        <w:rPr>
          <w:rFonts w:ascii="Sylfaen" w:hAnsi="Sylfaen"/>
          <w:sz w:val="24"/>
          <w:szCs w:val="24"/>
        </w:rPr>
        <w:t>ტურის მიზანი გახლდათ ადგილობრივი ტურისტული პოტენციალის ათვისების ხელშეწყობა და საერთაშორისო ვიზიტორების დაინტერესება.</w:t>
      </w:r>
      <w:r w:rsidRPr="00093DCB">
        <w:rPr>
          <w:rFonts w:ascii="Sylfaen" w:hAnsi="Sylfaen"/>
          <w:noProof/>
          <w:sz w:val="24"/>
          <w:szCs w:val="24"/>
        </w:rPr>
        <mc:AlternateContent>
          <mc:Choice Requires="wps">
            <w:drawing>
              <wp:inline distT="0" distB="0" distL="0" distR="0" wp14:anchorId="663FE8EE" wp14:editId="3CD7F0F1">
                <wp:extent cx="152400" cy="152400"/>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45903" id="Rectangle 2"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" filled="f" stroked="f">
                <o:lock v:ext="edit" aspectratio="t"/>
                <w10:anchorlock/>
              </v:rect>
            </w:pict>
          </mc:Fallback>
        </mc:AlternateContent>
      </w:r>
      <w:r w:rsidRPr="00093DCB">
        <w:rPr>
          <w:rFonts w:ascii="Sylfaen" w:hAnsi="Sylfaen"/>
          <w:sz w:val="24"/>
          <w:szCs w:val="24"/>
        </w:rPr>
        <w:t xml:space="preserve">ბლოგერების ტური ჩატარდა პოლონურ-ქართული პროექტის „გურია - სიცოცხლის ზეიმი გურიის ტურისტული ბრენდის სტრატეგიის შექმნა და განხორციელება“ (Guria – Celebrate Life. Development and implementation of the Guria brand strategy) ფარგლებში, რომელიც წარმატებული პროექტის, „ტურისტული ბრენდი - ტურიზმის გაძლიერების შესაძლებლობები გურიაში ევრორეგიონ BUG-ის გამოცდილების </w:t>
      </w:r>
      <w:proofErr w:type="gramStart"/>
      <w:r w:rsidRPr="00093DCB">
        <w:rPr>
          <w:rFonts w:ascii="Sylfaen" w:hAnsi="Sylfaen"/>
          <w:sz w:val="24"/>
          <w:szCs w:val="24"/>
        </w:rPr>
        <w:t>გაზიარება“ მეორე</w:t>
      </w:r>
      <w:proofErr w:type="gramEnd"/>
      <w:r w:rsidRPr="00093DCB">
        <w:rPr>
          <w:rFonts w:ascii="Sylfaen" w:hAnsi="Sylfaen"/>
          <w:sz w:val="24"/>
          <w:szCs w:val="24"/>
        </w:rPr>
        <w:t xml:space="preserve"> ეტაპი გახლდათ. </w:t>
      </w:r>
      <w:r w:rsidRPr="00093DCB">
        <w:rPr>
          <w:rFonts w:ascii="Sylfaen" w:hAnsi="Sylfaen"/>
          <w:noProof/>
          <w:sz w:val="24"/>
          <w:szCs w:val="24"/>
        </w:rPr>
        <mc:AlternateContent>
          <mc:Choice Requires="wps">
            <w:drawing>
              <wp:inline distT="0" distB="0" distL="0" distR="0" wp14:anchorId="43431867" wp14:editId="000C12DF">
                <wp:extent cx="152400" cy="1524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2A8A3" id="Rectangle 1"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" filled="f" stroked="f">
                <o:lock v:ext="edit" aspectratio="t"/>
                <w10:anchorlock/>
              </v:rect>
            </w:pict>
          </mc:Fallback>
        </mc:AlternateContent>
      </w:r>
      <w:r w:rsidRPr="00093DCB">
        <w:rPr>
          <w:rFonts w:ascii="Sylfaen" w:hAnsi="Sylfaen"/>
          <w:sz w:val="24"/>
          <w:szCs w:val="24"/>
        </w:rPr>
        <w:t xml:space="preserve">პროექტს პოლონეთის საგარეო საქმეთა სამინისტროს მხარდაჭერით, ახორციელებს „ევრორეგიონის მუნიციპალიტეტების ასოციაცია </w:t>
      </w:r>
      <w:proofErr w:type="gramStart"/>
      <w:r w:rsidRPr="00093DCB">
        <w:rPr>
          <w:rFonts w:ascii="Sylfaen" w:hAnsi="Sylfaen"/>
          <w:sz w:val="24"/>
          <w:szCs w:val="24"/>
        </w:rPr>
        <w:t>BUG“ (</w:t>
      </w:r>
      <w:proofErr w:type="gramEnd"/>
      <w:r w:rsidRPr="00093DCB">
        <w:rPr>
          <w:rFonts w:ascii="Sylfaen" w:hAnsi="Sylfaen"/>
          <w:sz w:val="24"/>
          <w:szCs w:val="24"/>
        </w:rPr>
        <w:t>პოლონეთი), პარტნიორებთან ერთად: „თანამონაწილეობისა და ჩართულობის ცენტრი - CPC“, ჩოხატაურის, ოზურგეთისა და ლანჩხუთის მუნიციპალიტეტები, „I (პირველი) ბლოკი“, „პარტნიორობის ცენტრი პოლონეთი-აღმოსავლეთი“ (პოლონეთი).</w:t>
      </w:r>
    </w:p>
    <w:p w:rsidR="004E1BFB" w:rsidRPr="00093DCB" w:rsidRDefault="004E1BFB" w:rsidP="00500694">
      <w:pPr>
        <w:jc w:val="both"/>
        <w:rPr>
          <w:rFonts w:ascii="Sylfaen" w:hAnsi="Sylfaen" w:cs="Segoe UI Historic"/>
          <w:color w:val="050505"/>
          <w:sz w:val="24"/>
          <w:szCs w:val="24"/>
          <w:shd w:val="clear" w:color="auto" w:fill="F0F0F0"/>
          <w:lang w:val="ka-GE"/>
        </w:rPr>
      </w:pPr>
      <w:r w:rsidRPr="00093DCB">
        <w:rPr>
          <w:rFonts w:ascii="Sylfaen" w:eastAsia="Times New Roman" w:hAnsi="Sylfaen" w:cs="Arial"/>
          <w:color w:val="2C2D2E"/>
          <w:sz w:val="24"/>
          <w:szCs w:val="24"/>
          <w:lang w:val="ka-GE"/>
        </w:rPr>
        <w:t>მთავრობის მიერ ორგანიზებულ ღვინის დღეებთ</w:t>
      </w:r>
      <w:r w:rsidR="00536808" w:rsidRPr="00093DCB">
        <w:rPr>
          <w:rFonts w:ascii="Sylfaen" w:eastAsia="Times New Roman" w:hAnsi="Sylfaen" w:cs="Arial"/>
          <w:color w:val="2C2D2E"/>
          <w:sz w:val="24"/>
          <w:szCs w:val="24"/>
          <w:lang w:val="ka-GE"/>
        </w:rPr>
        <w:t>ა</w:t>
      </w:r>
      <w:r w:rsidRPr="00093DCB">
        <w:rPr>
          <w:rFonts w:ascii="Sylfaen" w:eastAsia="Times New Roman" w:hAnsi="Sylfaen" w:cs="Arial"/>
          <w:color w:val="2C2D2E"/>
          <w:sz w:val="24"/>
          <w:szCs w:val="24"/>
          <w:lang w:val="ka-GE"/>
        </w:rPr>
        <w:t>ნ დაკავშირებით მოხდა მეღვინეებისა და მეწარმეების ინფორმირება და დასწრება აღნიშნულ ღონისძიებაზე.</w:t>
      </w:r>
    </w:p>
    <w:p w:rsidR="007E77C4" w:rsidRPr="00093DCB" w:rsidRDefault="004E1BFB" w:rsidP="00500694">
      <w:pPr>
        <w:jc w:val="both"/>
        <w:rPr>
          <w:rFonts w:ascii="Sylfaen" w:hAnsi="Sylfaen" w:cs="Calibri"/>
          <w:bCs/>
          <w:color w:val="000000"/>
          <w:sz w:val="24"/>
          <w:szCs w:val="24"/>
          <w:shd w:val="clear" w:color="auto" w:fill="FFFFFF"/>
          <w:lang w:val="ka-GE"/>
        </w:rPr>
      </w:pPr>
      <w:r w:rsidRPr="00093DCB">
        <w:rPr>
          <w:rFonts w:ascii="Sylfaen" w:hAnsi="Sylfaen" w:cs="Calibri"/>
          <w:bCs/>
          <w:color w:val="000000"/>
          <w:sz w:val="24"/>
          <w:szCs w:val="24"/>
          <w:shd w:val="clear" w:color="auto" w:fill="FFFFFF"/>
          <w:lang w:val="ka-GE"/>
        </w:rPr>
        <w:t>მომზადდა და პასუხი გაეცა კითხვარს - მაღალმთიან მუნიციპალიტეტებში არსებული სიტუაციის და პრიორიტეტების შესახებ.</w:t>
      </w:r>
    </w:p>
    <w:p w:rsidR="004E1BFB" w:rsidRPr="00093DCB" w:rsidRDefault="004E1BFB" w:rsidP="00500694">
      <w:pPr>
        <w:jc w:val="both"/>
        <w:rPr>
          <w:rFonts w:ascii="Sylfaen" w:hAnsi="Sylfaen" w:cs="Calibri"/>
          <w:bCs/>
          <w:color w:val="000000"/>
          <w:sz w:val="24"/>
          <w:szCs w:val="24"/>
          <w:shd w:val="clear" w:color="auto" w:fill="FFFFFF"/>
          <w:lang w:val="ka-GE"/>
        </w:rPr>
      </w:pPr>
      <w:r w:rsidRPr="00093DCB">
        <w:rPr>
          <w:rFonts w:ascii="Sylfaen" w:hAnsi="Sylfaen" w:cs="Sylfaen"/>
          <w:sz w:val="24"/>
          <w:szCs w:val="24"/>
          <w:lang w:val="ka-GE"/>
        </w:rPr>
        <w:t>საინვესტიციო გარემოს განვითარების კუთხით განხორციელდა შემდეგი საქმიანობები</w:t>
      </w:r>
      <w:r w:rsidR="00E02FFD" w:rsidRPr="00093DCB">
        <w:rPr>
          <w:rFonts w:ascii="Sylfaen" w:hAnsi="Sylfaen" w:cs="Sylfaen"/>
          <w:sz w:val="24"/>
          <w:szCs w:val="24"/>
          <w:lang w:val="ka-GE"/>
        </w:rPr>
        <w:t>:</w:t>
      </w:r>
    </w:p>
    <w:p w:rsidR="004E1BFB" w:rsidRPr="00093DCB" w:rsidRDefault="004E1BFB" w:rsidP="00500694">
      <w:pPr>
        <w:jc w:val="both"/>
        <w:rPr>
          <w:rFonts w:ascii="Sylfaen" w:hAnsi="Sylfaen"/>
          <w:b/>
          <w:kern w:val="3"/>
          <w:sz w:val="24"/>
          <w:szCs w:val="24"/>
          <w:lang w:val="ka-GE" w:eastAsia="zh-CN" w:bidi="hi-IN"/>
        </w:rPr>
      </w:pPr>
      <w:r w:rsidRPr="00093DCB">
        <w:rPr>
          <w:rFonts w:ascii="Sylfaen" w:hAnsi="Sylfaen"/>
          <w:b/>
          <w:kern w:val="3"/>
          <w:sz w:val="24"/>
          <w:szCs w:val="24"/>
          <w:lang w:val="ka-GE" w:eastAsia="zh-CN" w:bidi="hi-IN"/>
        </w:rPr>
        <w:t>თანამშრომლობა გაეროს განვითარების პროგრამა (UNDP)-თან</w:t>
      </w:r>
      <w:r w:rsidR="00734D02" w:rsidRPr="00093DCB">
        <w:rPr>
          <w:rFonts w:ascii="Sylfaen" w:hAnsi="Sylfaen"/>
          <w:b/>
          <w:kern w:val="3"/>
          <w:sz w:val="24"/>
          <w:szCs w:val="24"/>
          <w:lang w:val="ka-GE" w:eastAsia="zh-CN" w:bidi="hi-IN"/>
        </w:rPr>
        <w:t xml:space="preserve">- </w:t>
      </w:r>
      <w:r w:rsidRPr="00093DCB">
        <w:rPr>
          <w:rFonts w:ascii="Sylfaen" w:hAnsi="Sylfaen"/>
          <w:kern w:val="3"/>
          <w:sz w:val="24"/>
          <w:szCs w:val="24"/>
          <w:lang w:val="ka-GE" w:eastAsia="zh-CN" w:bidi="hi-IN"/>
        </w:rPr>
        <w:t>გაეროს განვითარების პროგრამის (UNDP)-</w:t>
      </w:r>
      <w:r w:rsidR="00E02FFD" w:rsidRPr="00093DCB">
        <w:rPr>
          <w:rFonts w:ascii="Sylfaen" w:hAnsi="Sylfaen"/>
          <w:kern w:val="3"/>
          <w:sz w:val="24"/>
          <w:szCs w:val="24"/>
          <w:lang w:val="ka-GE" w:eastAsia="zh-CN" w:bidi="hi-IN"/>
        </w:rPr>
        <w:t>ი</w:t>
      </w:r>
      <w:r w:rsidRPr="00093DCB">
        <w:rPr>
          <w:rFonts w:ascii="Sylfaen" w:hAnsi="Sylfaen"/>
          <w:kern w:val="3"/>
          <w:sz w:val="24"/>
          <w:szCs w:val="24"/>
          <w:lang w:val="ka-GE" w:eastAsia="zh-CN" w:bidi="hi-IN"/>
        </w:rPr>
        <w:t xml:space="preserve">ს დაფინანსებით "ევროკავშირის ინტეგრირებული ტერიტორიული განვითარებისთვის (EU4ITD) - დეცენტრალიზებული, ეფექტური და ინკლუზიური მმართველობის ხელშეწყობა საქართველოში" პროგრამის ფარგლებში ჩოხატაურის მუნიციპალიტეტმა მონაწილეობა მიიღო საგრანტო კონკურსში, სადაც სამსახურის მიერ მომზადებული იქნა 2 პროექტი: 1. კურორტ ბახმაროში ბახვის წყალზე გადასასვლელი სამანქანო ხიდის მოწყობა და  2.  ვანზომლეთის თემის, ჯიხეთის დედათა მონასტერთან დამაკავშირებელი გზის რეაბილიტაცია. დონორის მხრიდან ორივე პროექტმა მიიღო მაღალი შეფასება. ფონდის მიერ დაფინანსებული იქნა </w:t>
      </w:r>
      <w:r w:rsidRPr="00093DCB">
        <w:rPr>
          <w:rFonts w:ascii="Sylfaen" w:hAnsi="Sylfaen"/>
          <w:sz w:val="24"/>
          <w:szCs w:val="24"/>
          <w:lang w:val="ka-GE"/>
        </w:rPr>
        <w:t xml:space="preserve">პროექტი - ვანზომლეთის თემის, ჯიხეთის დედათა მონასტერთან </w:t>
      </w:r>
      <w:r w:rsidRPr="00093DCB">
        <w:rPr>
          <w:rFonts w:ascii="Sylfaen" w:hAnsi="Sylfaen"/>
          <w:sz w:val="24"/>
          <w:szCs w:val="24"/>
          <w:lang w:val="ka-GE"/>
        </w:rPr>
        <w:lastRenderedPageBreak/>
        <w:t>დამაკავშირებელი 4 კმ. გზის რეაბილიტაციის საპროექტო სახარჯთაღრიცხვო დოკუმენტის მომზადება.</w:t>
      </w:r>
      <w:r w:rsidRPr="00093DCB">
        <w:rPr>
          <w:rFonts w:ascii="Sylfaen" w:hAnsi="Sylfaen"/>
          <w:b/>
          <w:sz w:val="24"/>
          <w:szCs w:val="24"/>
          <w:lang w:val="ka-GE"/>
        </w:rPr>
        <w:t xml:space="preserve"> </w:t>
      </w:r>
      <w:r w:rsidRPr="00093DCB">
        <w:rPr>
          <w:rFonts w:ascii="Sylfaen" w:hAnsi="Sylfaen"/>
          <w:sz w:val="24"/>
          <w:szCs w:val="24"/>
          <w:lang w:val="ka-GE"/>
        </w:rPr>
        <w:t xml:space="preserve"> დაფინანსება მოპოვებული იქნა 50 000 ლარის ოდენობით, ხოლო ტენდერის საფუძველზე გამარჯვებული კომპანია დაფინანსდა 197500 ლარით. </w:t>
      </w:r>
    </w:p>
    <w:p w:rsidR="004E1BFB" w:rsidRPr="00093DCB" w:rsidRDefault="004E1BFB" w:rsidP="00500694">
      <w:pPr>
        <w:jc w:val="both"/>
        <w:rPr>
          <w:rFonts w:ascii="Sylfaen" w:hAnsi="Sylfaen" w:cs="Sylfaen"/>
          <w:sz w:val="24"/>
          <w:szCs w:val="24"/>
          <w:lang w:val="ka-GE"/>
        </w:rPr>
      </w:pPr>
      <w:r w:rsidRPr="00093DCB">
        <w:rPr>
          <w:rFonts w:ascii="Sylfaen" w:hAnsi="Sylfaen" w:cs="Sylfaen"/>
          <w:b/>
          <w:sz w:val="24"/>
          <w:szCs w:val="24"/>
          <w:lang w:val="ka-GE"/>
        </w:rPr>
        <w:t>თანამშრომლობა სლოვაკეთის საელჩოსთან</w:t>
      </w:r>
      <w:r w:rsidR="00734D02" w:rsidRPr="00093DCB">
        <w:rPr>
          <w:rFonts w:ascii="Sylfaen" w:hAnsi="Sylfaen" w:cs="Sylfaen"/>
          <w:sz w:val="24"/>
          <w:szCs w:val="24"/>
          <w:lang w:val="ka-GE"/>
        </w:rPr>
        <w:t xml:space="preserve">- </w:t>
      </w:r>
      <w:r w:rsidRPr="00093DCB">
        <w:rPr>
          <w:rFonts w:ascii="Sylfaen" w:hAnsi="Sylfaen" w:cs="Sylfaen"/>
          <w:sz w:val="24"/>
          <w:szCs w:val="24"/>
          <w:lang w:val="ka-GE"/>
        </w:rPr>
        <w:t>მუნიციპალიტეტმა მონაწილეობა მიიღო  სლოვაკეთის</w:t>
      </w:r>
      <w:r w:rsidRPr="00093DCB">
        <w:rPr>
          <w:rFonts w:ascii="Sylfaen" w:hAnsi="Sylfaen"/>
          <w:sz w:val="24"/>
          <w:szCs w:val="24"/>
          <w:lang w:val="ka-GE"/>
        </w:rPr>
        <w:t xml:space="preserve"> </w:t>
      </w:r>
      <w:r w:rsidRPr="00093DCB">
        <w:rPr>
          <w:rFonts w:ascii="Sylfaen" w:hAnsi="Sylfaen" w:cs="Sylfaen"/>
          <w:sz w:val="24"/>
          <w:szCs w:val="24"/>
          <w:lang w:val="ka-GE"/>
        </w:rPr>
        <w:t>საერთაშორისო</w:t>
      </w:r>
      <w:r w:rsidRPr="00093DCB">
        <w:rPr>
          <w:rFonts w:ascii="Sylfaen" w:hAnsi="Sylfaen"/>
          <w:sz w:val="24"/>
          <w:szCs w:val="24"/>
          <w:lang w:val="ka-GE"/>
        </w:rPr>
        <w:t xml:space="preserve"> </w:t>
      </w:r>
      <w:r w:rsidRPr="00093DCB">
        <w:rPr>
          <w:rFonts w:ascii="Sylfaen" w:hAnsi="Sylfaen" w:cs="Sylfaen"/>
          <w:sz w:val="24"/>
          <w:szCs w:val="24"/>
          <w:lang w:val="ka-GE"/>
        </w:rPr>
        <w:t>განვითარების</w:t>
      </w:r>
      <w:r w:rsidRPr="00093DCB">
        <w:rPr>
          <w:rFonts w:ascii="Sylfaen" w:hAnsi="Sylfaen"/>
          <w:sz w:val="24"/>
          <w:szCs w:val="24"/>
          <w:lang w:val="ka-GE"/>
        </w:rPr>
        <w:t xml:space="preserve"> </w:t>
      </w:r>
      <w:r w:rsidRPr="00093DCB">
        <w:rPr>
          <w:rFonts w:ascii="Sylfaen" w:hAnsi="Sylfaen" w:cs="Sylfaen"/>
          <w:sz w:val="24"/>
          <w:szCs w:val="24"/>
          <w:lang w:val="ka-GE"/>
        </w:rPr>
        <w:t>თანამშრომლობის</w:t>
      </w:r>
      <w:r w:rsidRPr="00093DCB">
        <w:rPr>
          <w:rFonts w:ascii="Sylfaen" w:hAnsi="Sylfaen"/>
          <w:sz w:val="24"/>
          <w:szCs w:val="24"/>
          <w:lang w:val="ka-GE"/>
        </w:rPr>
        <w:t xml:space="preserve"> </w:t>
      </w:r>
      <w:r w:rsidRPr="00093DCB">
        <w:rPr>
          <w:rFonts w:ascii="Sylfaen" w:hAnsi="Sylfaen" w:cs="Sylfaen"/>
          <w:sz w:val="24"/>
          <w:szCs w:val="24"/>
          <w:lang w:val="ka-GE"/>
        </w:rPr>
        <w:t xml:space="preserve">სააგენტოს </w:t>
      </w:r>
      <w:r w:rsidR="008F0B8B" w:rsidRPr="00093DCB">
        <w:rPr>
          <w:rFonts w:ascii="Sylfaen" w:hAnsi="Sylfaen" w:cs="Sylfaen"/>
          <w:sz w:val="24"/>
          <w:szCs w:val="24"/>
          <w:lang w:val="ka-GE"/>
        </w:rPr>
        <w:t>კონკურსში „</w:t>
      </w:r>
      <w:r w:rsidRPr="00093DCB">
        <w:rPr>
          <w:rFonts w:ascii="Sylfaen" w:hAnsi="Sylfaen" w:cs="Sylfaen"/>
          <w:sz w:val="24"/>
          <w:szCs w:val="24"/>
          <w:lang w:val="ka-GE"/>
        </w:rPr>
        <w:t>მცირე გრანტები 2023 წლისთვის  საქართველოში</w:t>
      </w:r>
      <w:r w:rsidR="008F0B8B" w:rsidRPr="00093DCB">
        <w:rPr>
          <w:rFonts w:ascii="Sylfaen" w:hAnsi="Sylfaen" w:cs="Sylfaen"/>
          <w:sz w:val="24"/>
          <w:szCs w:val="24"/>
          <w:lang w:val="ka-GE"/>
        </w:rPr>
        <w:t>“</w:t>
      </w:r>
      <w:r w:rsidRPr="00093DCB">
        <w:rPr>
          <w:rFonts w:ascii="Sylfaen" w:hAnsi="Sylfaen" w:cs="Sylfaen"/>
          <w:sz w:val="24"/>
          <w:szCs w:val="24"/>
          <w:lang w:val="ka-GE"/>
        </w:rPr>
        <w:t>,  სადაც სამსახურის მიერ მომზადებული იქნა პროექტი</w:t>
      </w:r>
      <w:r w:rsidRPr="00093DCB">
        <w:rPr>
          <w:rFonts w:ascii="Sylfaen" w:hAnsi="Sylfaen"/>
          <w:sz w:val="24"/>
          <w:szCs w:val="24"/>
          <w:lang w:val="ka-GE"/>
        </w:rPr>
        <w:t xml:space="preserve">- ნარჩენების მართვის გაუმჯობესება ჩოხატაურის მუნიციპალიტეტში. პროექტი მიზნად ისახავს 22 ნარჩენების </w:t>
      </w:r>
      <w:r w:rsidR="008F0B8B" w:rsidRPr="00093DCB">
        <w:rPr>
          <w:rFonts w:ascii="Sylfaen" w:hAnsi="Sylfaen"/>
          <w:sz w:val="24"/>
          <w:szCs w:val="24"/>
          <w:lang w:val="ka-GE"/>
        </w:rPr>
        <w:t>შესაგროვებელი</w:t>
      </w:r>
      <w:r w:rsidRPr="00093DCB">
        <w:rPr>
          <w:rFonts w:ascii="Sylfaen" w:hAnsi="Sylfaen"/>
          <w:sz w:val="24"/>
          <w:szCs w:val="24"/>
          <w:lang w:val="ka-GE"/>
        </w:rPr>
        <w:t xml:space="preserve"> ურნის შეძენას</w:t>
      </w:r>
      <w:r w:rsidR="008F0B8B" w:rsidRPr="00093DCB">
        <w:rPr>
          <w:rFonts w:ascii="Sylfaen" w:hAnsi="Sylfaen"/>
          <w:sz w:val="24"/>
          <w:szCs w:val="24"/>
          <w:lang w:val="ka-GE"/>
        </w:rPr>
        <w:t>ა</w:t>
      </w:r>
      <w:r w:rsidRPr="00093DCB">
        <w:rPr>
          <w:rFonts w:ascii="Sylfaen" w:hAnsi="Sylfaen"/>
          <w:sz w:val="24"/>
          <w:szCs w:val="24"/>
          <w:lang w:val="ka-GE"/>
        </w:rPr>
        <w:t xml:space="preserve"> და განთავსებას მუნიციპალიტეტის მას</w:t>
      </w:r>
      <w:r w:rsidR="008F0B8B" w:rsidRPr="00093DCB">
        <w:rPr>
          <w:rFonts w:ascii="Sylfaen" w:hAnsi="Sylfaen"/>
          <w:sz w:val="24"/>
          <w:szCs w:val="24"/>
          <w:lang w:val="ka-GE"/>
        </w:rPr>
        <w:t>შ</w:t>
      </w:r>
      <w:r w:rsidRPr="00093DCB">
        <w:rPr>
          <w:rFonts w:ascii="Sylfaen" w:hAnsi="Sylfaen"/>
          <w:sz w:val="24"/>
          <w:szCs w:val="24"/>
          <w:lang w:val="ka-GE"/>
        </w:rPr>
        <w:t>ტაბით, პროექტის ღირებულებაა - 10 000 EUR. მხარეებს შორის გაფორმებულია ხელშეკრულება.</w:t>
      </w:r>
    </w:p>
    <w:p w:rsidR="004E1BFB" w:rsidRPr="00093DCB" w:rsidRDefault="004E1BFB" w:rsidP="00500694">
      <w:pPr>
        <w:jc w:val="both"/>
        <w:rPr>
          <w:rFonts w:ascii="Sylfaen" w:hAnsi="Sylfaen"/>
          <w:b/>
          <w:bCs/>
          <w:sz w:val="24"/>
          <w:szCs w:val="24"/>
          <w:lang w:val="ka-GE"/>
        </w:rPr>
      </w:pPr>
      <w:r w:rsidRPr="00093DCB">
        <w:rPr>
          <w:rFonts w:ascii="Sylfaen" w:hAnsi="Sylfaen"/>
          <w:b/>
          <w:bCs/>
          <w:sz w:val="24"/>
          <w:szCs w:val="24"/>
          <w:lang w:val="ka-GE"/>
        </w:rPr>
        <w:t>თანამშრომლობა  GIZ - თან</w:t>
      </w:r>
      <w:r w:rsidR="008F0B8B" w:rsidRPr="00093DCB">
        <w:rPr>
          <w:rFonts w:ascii="Sylfaen" w:hAnsi="Sylfaen"/>
          <w:b/>
          <w:bCs/>
          <w:sz w:val="24"/>
          <w:szCs w:val="24"/>
          <w:lang w:val="ka-GE"/>
        </w:rPr>
        <w:t xml:space="preserve">- </w:t>
      </w:r>
      <w:r w:rsidRPr="00093DCB">
        <w:rPr>
          <w:rFonts w:ascii="Sylfaen" w:hAnsi="Sylfaen"/>
          <w:bCs/>
          <w:sz w:val="24"/>
          <w:szCs w:val="24"/>
          <w:lang w:val="ka-GE"/>
        </w:rPr>
        <w:t>გერმანიის საერთაშორისო თანამშრომლობის საზოგადოების (GIZ) მიერ  ევროკავშირი ინტეგრირებული ტერიტორიული განვითარებისთვის (EU4ITD)  ეკონომიკური და სოციალური</w:t>
      </w:r>
      <w:r w:rsidRPr="00093DCB">
        <w:rPr>
          <w:rFonts w:ascii="Sylfaen" w:hAnsi="Sylfaen"/>
          <w:b/>
          <w:bCs/>
          <w:sz w:val="24"/>
          <w:szCs w:val="24"/>
          <w:lang w:val="ka-GE"/>
        </w:rPr>
        <w:t xml:space="preserve"> ცხოვრების </w:t>
      </w:r>
      <w:r w:rsidRPr="00093DCB">
        <w:rPr>
          <w:rFonts w:ascii="Sylfaen" w:hAnsi="Sylfaen"/>
          <w:bCs/>
          <w:sz w:val="24"/>
          <w:szCs w:val="24"/>
          <w:lang w:val="ka-GE"/>
        </w:rPr>
        <w:t>კატალიზატორი (CESL) კონკურსი, ფარგლებში სამსახურმა მოამზადა 2 პროექტი : 1</w:t>
      </w:r>
      <w:r w:rsidRPr="00093DCB">
        <w:rPr>
          <w:rFonts w:ascii="Sylfaen" w:hAnsi="Sylfaen"/>
          <w:b/>
          <w:bCs/>
          <w:sz w:val="24"/>
          <w:szCs w:val="24"/>
          <w:lang w:val="ka-GE"/>
        </w:rPr>
        <w:t xml:space="preserve">. </w:t>
      </w:r>
      <w:r w:rsidRPr="00093DCB">
        <w:rPr>
          <w:rFonts w:ascii="Sylfaen" w:hAnsi="Sylfaen"/>
          <w:bCs/>
          <w:sz w:val="24"/>
          <w:szCs w:val="24"/>
          <w:lang w:val="ka-GE"/>
        </w:rPr>
        <w:t xml:space="preserve">მრავალმხრივი მულტიფუნქციური სივრცე ჩოხატაურში, რომლის მიზანია: ა) მუნიციპალიტეტში   მულტიფუნქციური სივრცის შექმნით, კულტურული პოტენციალის წარმოჩენა, ინოვაციებისა და კრეატიული ინდუსტრიის  განვითარების ხელშეწყობა და ბ) ინოვაციური ტექნოლოგიების გამოყენებით მუნიციპალიტეტის ეკონომიკური პოტენციალის ამაღლება. 2. ლიტერატურული კაფე ნოდარ დუმბაძის სახლ-მუზეუმში. პროექტის მიზანია: ნოდარ დუმბაძის სახლ-მუზეუმის ეზოში ლიტერატურული </w:t>
      </w:r>
      <w:r w:rsidR="008F0B8B" w:rsidRPr="00093DCB">
        <w:rPr>
          <w:rFonts w:ascii="Sylfaen" w:hAnsi="Sylfaen"/>
          <w:bCs/>
          <w:sz w:val="24"/>
          <w:szCs w:val="24"/>
          <w:lang w:val="ka-GE"/>
        </w:rPr>
        <w:t>კაფე</w:t>
      </w:r>
      <w:r w:rsidRPr="00093DCB">
        <w:rPr>
          <w:rFonts w:ascii="Sylfaen" w:hAnsi="Sylfaen"/>
          <w:bCs/>
          <w:sz w:val="24"/>
          <w:szCs w:val="24"/>
          <w:lang w:val="ka-GE"/>
        </w:rPr>
        <w:t>ს მოწყობით კულტურული და საგანმანათლებლო ტურისტული შეთავაზებების განვითარება; ვიზიტორების რაოდენობის</w:t>
      </w:r>
      <w:r w:rsidR="008F0B8B" w:rsidRPr="00093DCB">
        <w:rPr>
          <w:rFonts w:ascii="Sylfaen" w:hAnsi="Sylfaen"/>
          <w:bCs/>
          <w:sz w:val="24"/>
          <w:szCs w:val="24"/>
          <w:lang w:val="ka-GE"/>
        </w:rPr>
        <w:t>ა</w:t>
      </w:r>
      <w:r w:rsidRPr="00093DCB">
        <w:rPr>
          <w:rFonts w:ascii="Sylfaen" w:hAnsi="Sylfaen"/>
          <w:bCs/>
          <w:sz w:val="24"/>
          <w:szCs w:val="24"/>
          <w:lang w:val="ka-GE"/>
        </w:rPr>
        <w:t xml:space="preserve"> და ადგილობრივი შემოსავლების ზრდა</w:t>
      </w:r>
      <w:r w:rsidR="008F0B8B" w:rsidRPr="00093DCB">
        <w:rPr>
          <w:rFonts w:ascii="Sylfaen" w:hAnsi="Sylfaen"/>
          <w:bCs/>
          <w:sz w:val="24"/>
          <w:szCs w:val="24"/>
          <w:lang w:val="ka-GE"/>
        </w:rPr>
        <w:t>.</w:t>
      </w:r>
    </w:p>
    <w:p w:rsidR="004E1BFB" w:rsidRPr="00093DCB" w:rsidRDefault="004E1BFB" w:rsidP="00500694">
      <w:pPr>
        <w:jc w:val="both"/>
        <w:rPr>
          <w:rFonts w:ascii="Sylfaen" w:hAnsi="Sylfaen"/>
          <w:b/>
          <w:bCs/>
          <w:sz w:val="24"/>
          <w:szCs w:val="24"/>
          <w:lang w:val="ka-GE"/>
        </w:rPr>
      </w:pPr>
      <w:r w:rsidRPr="00093DCB">
        <w:rPr>
          <w:rFonts w:ascii="Sylfaen" w:hAnsi="Sylfaen"/>
          <w:b/>
          <w:bCs/>
          <w:sz w:val="24"/>
          <w:szCs w:val="24"/>
          <w:lang w:val="ka-GE"/>
        </w:rPr>
        <w:t>მულტიფუნქციური სპორტული ცენტრის კონცეფცია</w:t>
      </w:r>
      <w:r w:rsidR="008F0B8B" w:rsidRPr="00093DCB">
        <w:rPr>
          <w:rFonts w:ascii="Sylfaen" w:hAnsi="Sylfaen"/>
          <w:b/>
          <w:bCs/>
          <w:sz w:val="24"/>
          <w:szCs w:val="24"/>
          <w:lang w:val="ka-GE"/>
        </w:rPr>
        <w:t>-</w:t>
      </w:r>
      <w:r w:rsidRPr="00093DCB">
        <w:rPr>
          <w:rFonts w:ascii="Sylfaen" w:hAnsi="Sylfaen"/>
          <w:bCs/>
          <w:sz w:val="24"/>
          <w:szCs w:val="24"/>
          <w:lang w:val="ka-GE"/>
        </w:rPr>
        <w:t>სამსახურმა იმუშავა ბორის პაიჭაძის სახელობის მულტიფუნქციური რეგიონული სპორტული ცენტრი კონცეფციის შემუშავებაზე, რის ფარგლებშიც უნდა შეიქმნას მულტიფუნქციური რეგიონული მნიშვნელობის სპორტული ცენტრი, რომელიც მიიღებს სტუმრად როგორც ადგილობრივ ასევე ევროპული ქვეყნების გუნდებს სპორტული შეჯიბრებებისთვის და სავარჯიშო შეკრებებისთვის.</w:t>
      </w:r>
    </w:p>
    <w:p w:rsidR="004E1BFB" w:rsidRPr="00093DCB" w:rsidRDefault="004E1BFB" w:rsidP="00500694">
      <w:pPr>
        <w:jc w:val="both"/>
        <w:rPr>
          <w:rFonts w:ascii="Sylfaen" w:hAnsi="Sylfaen" w:cs="Sylfaen"/>
          <w:b/>
          <w:bCs/>
          <w:sz w:val="24"/>
          <w:szCs w:val="24"/>
          <w:lang w:val="ka-GE"/>
        </w:rPr>
      </w:pPr>
      <w:r w:rsidRPr="00093DCB">
        <w:rPr>
          <w:rFonts w:ascii="Sylfaen" w:hAnsi="Sylfaen"/>
          <w:bCs/>
          <w:sz w:val="24"/>
          <w:szCs w:val="24"/>
          <w:lang w:val="ka-GE"/>
        </w:rPr>
        <w:t>აღსანიშნავია, რომ 8 ჰა. -ზე მეტ ფართობზე განლაგებული სპორტული ინფრასტრუქტურა არ გააჩნია არც ერთ მუნიციპალიტეტს, ასევე მნიშვნელოვანი ფაქტია ის, რომ 35-80 კმ მანძილზე ხელმისაწვდომია ორი საერთაშორისო აეროპორტი ქუთაისის და ბათუმის. სტუმრებს 1 საათის პერიოდში შეეძლებათ, როგორც მთაში (ბახმარო) ასვლა, ასევე ზღვის სანაპიროს მონახულება</w:t>
      </w:r>
      <w:r w:rsidR="008F0B8B" w:rsidRPr="00093DCB">
        <w:rPr>
          <w:rFonts w:ascii="Sylfaen" w:hAnsi="Sylfaen"/>
          <w:bCs/>
          <w:sz w:val="24"/>
          <w:szCs w:val="24"/>
          <w:lang w:val="ka-GE"/>
        </w:rPr>
        <w:t>.</w:t>
      </w:r>
      <w:r w:rsidRPr="00093DCB">
        <w:rPr>
          <w:rFonts w:ascii="Sylfaen" w:hAnsi="Sylfaen"/>
          <w:bCs/>
          <w:sz w:val="24"/>
          <w:szCs w:val="24"/>
          <w:lang w:val="ka-GE"/>
        </w:rPr>
        <w:t xml:space="preserve">  ყოველივე ამის გათვალისწინებით აღნიშნულ მულტიფუნქციური სპორტული ცენტრი არა მხოლოდ რეგიონის, არამედ ქვეყნის მა</w:t>
      </w:r>
      <w:r w:rsidR="008F0B8B" w:rsidRPr="00093DCB">
        <w:rPr>
          <w:rFonts w:ascii="Sylfaen" w:hAnsi="Sylfaen"/>
          <w:bCs/>
          <w:sz w:val="24"/>
          <w:szCs w:val="24"/>
          <w:lang w:val="ka-GE"/>
        </w:rPr>
        <w:t>ს</w:t>
      </w:r>
      <w:r w:rsidRPr="00093DCB">
        <w:rPr>
          <w:rFonts w:ascii="Sylfaen" w:hAnsi="Sylfaen"/>
          <w:bCs/>
          <w:sz w:val="24"/>
          <w:szCs w:val="24"/>
          <w:lang w:val="ka-GE"/>
        </w:rPr>
        <w:t xml:space="preserve">შტაბით  გახდება მნიშვნელოვანი ფუნქციის </w:t>
      </w:r>
      <w:r w:rsidRPr="00093DCB">
        <w:rPr>
          <w:rFonts w:ascii="Sylfaen" w:hAnsi="Sylfaen"/>
          <w:bCs/>
          <w:sz w:val="24"/>
          <w:szCs w:val="24"/>
          <w:lang w:val="ka-GE"/>
        </w:rPr>
        <w:lastRenderedPageBreak/>
        <w:t>მატარებელი. სპორტული კომპლექსის საპროექტო დოკუმენტაციის მომზადებას და მშენებლობას განახორციელებს შპს ,,სპორტმშენსერვისი’’. აღნიშნული პროექტი ხორციელდება საქართველოს კულტურის, სპორტისა და ახალგაზრდობის სამინისტროს ინიციატივით.</w:t>
      </w:r>
    </w:p>
    <w:p w:rsidR="004E1BFB" w:rsidRPr="00093DCB" w:rsidRDefault="004E1BFB" w:rsidP="00500694">
      <w:pPr>
        <w:jc w:val="both"/>
        <w:rPr>
          <w:rFonts w:ascii="Sylfaen" w:hAnsi="Sylfaen" w:cs="Sylfaen"/>
          <w:bCs/>
          <w:sz w:val="24"/>
          <w:szCs w:val="24"/>
          <w:lang w:val="ka-GE"/>
        </w:rPr>
      </w:pPr>
      <w:r w:rsidRPr="00093DCB">
        <w:rPr>
          <w:rFonts w:ascii="Sylfaen" w:hAnsi="Sylfaen" w:cs="Sylfaen"/>
          <w:b/>
          <w:bCs/>
          <w:sz w:val="24"/>
          <w:szCs w:val="24"/>
          <w:lang w:val="ka-GE"/>
        </w:rPr>
        <w:t xml:space="preserve"> „ჩოხატაურის მუნიციპალიტეტი მდგრადი ენერგეტიკული მომავლისკენ</w:t>
      </w:r>
      <w:r w:rsidRPr="00093DCB">
        <w:rPr>
          <w:rFonts w:ascii="Sylfaen" w:hAnsi="Sylfaen" w:cs="Sylfaen"/>
          <w:bCs/>
          <w:sz w:val="24"/>
          <w:szCs w:val="24"/>
          <w:lang w:val="ka-GE"/>
        </w:rPr>
        <w:t xml:space="preserve">“ </w:t>
      </w:r>
      <w:r w:rsidR="00734D02" w:rsidRPr="00093DCB">
        <w:rPr>
          <w:rFonts w:ascii="Sylfaen" w:hAnsi="Sylfaen" w:cs="Sylfaen"/>
          <w:bCs/>
          <w:sz w:val="24"/>
          <w:szCs w:val="24"/>
          <w:lang w:val="ka-GE"/>
        </w:rPr>
        <w:t xml:space="preserve">- </w:t>
      </w:r>
      <w:r w:rsidRPr="00093DCB">
        <w:rPr>
          <w:rFonts w:ascii="Sylfaen" w:hAnsi="Sylfaen" w:cs="Sylfaen"/>
          <w:bCs/>
          <w:sz w:val="24"/>
          <w:szCs w:val="24"/>
          <w:lang w:val="ka-GE"/>
        </w:rPr>
        <w:t>ჩოხატაურის მუნიციპალიტეტმა პროექტით „ჩოხატაურის მუნიციპალიტეტი მდგრადი ენერგეტიკული მომავლისკენ“ გაიმარჯვა ევროკომისიის მიერ გამოცხადებულ საგრანტო კონკურსში „</w:t>
      </w:r>
      <w:r w:rsidRPr="00093DCB">
        <w:rPr>
          <w:rFonts w:ascii="Sylfaen" w:hAnsi="Sylfaen" w:cs="Sylfaen"/>
          <w:sz w:val="24"/>
          <w:szCs w:val="24"/>
          <w:lang w:val="ka-GE"/>
        </w:rPr>
        <w:t>ადამიანის</w:t>
      </w:r>
      <w:r w:rsidRPr="00093DCB">
        <w:rPr>
          <w:rFonts w:ascii="Sylfaen" w:hAnsi="Sylfaen"/>
          <w:sz w:val="24"/>
          <w:szCs w:val="24"/>
          <w:lang w:val="ka-GE"/>
        </w:rPr>
        <w:t xml:space="preserve"> </w:t>
      </w:r>
      <w:r w:rsidRPr="00093DCB">
        <w:rPr>
          <w:rFonts w:ascii="Sylfaen" w:hAnsi="Sylfaen" w:cs="Sylfaen"/>
          <w:sz w:val="24"/>
          <w:szCs w:val="24"/>
          <w:lang w:val="ka-GE"/>
        </w:rPr>
        <w:t>უფლებების</w:t>
      </w:r>
      <w:r w:rsidRPr="00093DCB">
        <w:rPr>
          <w:rFonts w:ascii="Sylfaen" w:hAnsi="Sylfaen"/>
          <w:sz w:val="24"/>
          <w:szCs w:val="24"/>
          <w:lang w:val="ka-GE"/>
        </w:rPr>
        <w:t xml:space="preserve">, </w:t>
      </w:r>
      <w:r w:rsidRPr="00093DCB">
        <w:rPr>
          <w:rFonts w:ascii="Sylfaen" w:hAnsi="Sylfaen" w:cs="Sylfaen"/>
          <w:sz w:val="24"/>
          <w:szCs w:val="24"/>
          <w:lang w:val="ka-GE"/>
        </w:rPr>
        <w:t>დემოკრატიისა</w:t>
      </w:r>
      <w:r w:rsidRPr="00093DCB">
        <w:rPr>
          <w:rFonts w:ascii="Sylfaen" w:hAnsi="Sylfaen"/>
          <w:sz w:val="24"/>
          <w:szCs w:val="24"/>
          <w:lang w:val="ka-GE"/>
        </w:rPr>
        <w:t xml:space="preserve"> </w:t>
      </w:r>
      <w:r w:rsidRPr="00093DCB">
        <w:rPr>
          <w:rFonts w:ascii="Sylfaen" w:hAnsi="Sylfaen" w:cs="Sylfaen"/>
          <w:sz w:val="24"/>
          <w:szCs w:val="24"/>
          <w:lang w:val="ka-GE"/>
        </w:rPr>
        <w:t>და</w:t>
      </w:r>
      <w:r w:rsidRPr="00093DCB">
        <w:rPr>
          <w:rFonts w:ascii="Sylfaen" w:hAnsi="Sylfaen"/>
          <w:sz w:val="24"/>
          <w:szCs w:val="24"/>
          <w:lang w:val="ka-GE"/>
        </w:rPr>
        <w:t xml:space="preserve"> </w:t>
      </w:r>
      <w:r w:rsidRPr="00093DCB">
        <w:rPr>
          <w:rFonts w:ascii="Sylfaen" w:hAnsi="Sylfaen" w:cs="Sylfaen"/>
          <w:sz w:val="24"/>
          <w:szCs w:val="24"/>
          <w:lang w:val="ka-GE"/>
        </w:rPr>
        <w:t>ინტეგრირებული</w:t>
      </w:r>
      <w:r w:rsidRPr="00093DCB">
        <w:rPr>
          <w:rFonts w:ascii="Sylfaen" w:hAnsi="Sylfaen"/>
          <w:sz w:val="24"/>
          <w:szCs w:val="24"/>
          <w:lang w:val="ka-GE"/>
        </w:rPr>
        <w:t xml:space="preserve"> </w:t>
      </w:r>
      <w:r w:rsidRPr="00093DCB">
        <w:rPr>
          <w:rFonts w:ascii="Sylfaen" w:hAnsi="Sylfaen" w:cs="Sylfaen"/>
          <w:sz w:val="24"/>
          <w:szCs w:val="24"/>
          <w:lang w:val="ka-GE"/>
        </w:rPr>
        <w:t>ტერიტორიული</w:t>
      </w:r>
      <w:r w:rsidRPr="00093DCB">
        <w:rPr>
          <w:rFonts w:ascii="Sylfaen" w:hAnsi="Sylfaen"/>
          <w:sz w:val="24"/>
          <w:szCs w:val="24"/>
          <w:lang w:val="ka-GE"/>
        </w:rPr>
        <w:t xml:space="preserve"> </w:t>
      </w:r>
      <w:r w:rsidRPr="00093DCB">
        <w:rPr>
          <w:rFonts w:ascii="Sylfaen" w:hAnsi="Sylfaen" w:cs="Sylfaen"/>
          <w:sz w:val="24"/>
          <w:szCs w:val="24"/>
          <w:lang w:val="ka-GE"/>
        </w:rPr>
        <w:t>განვითარების</w:t>
      </w:r>
      <w:r w:rsidRPr="00093DCB">
        <w:rPr>
          <w:rFonts w:ascii="Sylfaen" w:hAnsi="Sylfaen"/>
          <w:sz w:val="24"/>
          <w:szCs w:val="24"/>
          <w:lang w:val="ka-GE"/>
        </w:rPr>
        <w:t xml:space="preserve"> </w:t>
      </w:r>
      <w:r w:rsidRPr="00093DCB">
        <w:rPr>
          <w:rFonts w:ascii="Sylfaen" w:hAnsi="Sylfaen" w:cs="Sylfaen"/>
          <w:sz w:val="24"/>
          <w:szCs w:val="24"/>
          <w:lang w:val="ka-GE"/>
        </w:rPr>
        <w:t>მხარდაჭერა</w:t>
      </w:r>
      <w:r w:rsidRPr="00093DCB">
        <w:rPr>
          <w:rFonts w:ascii="Sylfaen" w:hAnsi="Sylfaen"/>
          <w:sz w:val="24"/>
          <w:szCs w:val="24"/>
          <w:lang w:val="ka-GE"/>
        </w:rPr>
        <w:t xml:space="preserve"> </w:t>
      </w:r>
      <w:r w:rsidRPr="00093DCB">
        <w:rPr>
          <w:rFonts w:ascii="Sylfaen" w:hAnsi="Sylfaen" w:cs="Sylfaen"/>
          <w:sz w:val="24"/>
          <w:szCs w:val="24"/>
          <w:lang w:val="ka-GE"/>
        </w:rPr>
        <w:t>საქართველოში“ ლოტი 3: ინტეგრირებული ტერიტორიული განვითარების ფარგლებში.</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პროექტის საერთო მიზანია</w:t>
      </w:r>
      <w:r w:rsidR="008F0B8B" w:rsidRPr="00093DCB">
        <w:rPr>
          <w:rFonts w:ascii="Sylfaen" w:hAnsi="Sylfaen" w:cs="Sylfaen"/>
          <w:sz w:val="24"/>
          <w:szCs w:val="24"/>
          <w:lang w:val="ka-GE"/>
        </w:rPr>
        <w:t xml:space="preserve"> </w:t>
      </w:r>
      <w:r w:rsidRPr="00093DCB">
        <w:rPr>
          <w:rFonts w:ascii="Sylfaen" w:hAnsi="Sylfaen" w:cs="Sylfaen"/>
          <w:sz w:val="24"/>
          <w:szCs w:val="24"/>
          <w:lang w:val="ka-GE"/>
        </w:rPr>
        <w:t>ჩოხატაურის მუნიციპალიტეტის ადგილობრივი ინფრასტრუქტურის, საცხოვრებელი და საინვესტიციო გარემოს გაუმჯობესებისთვის ენერგოეფექტურობის ღონისძიებების განხორცი</w:t>
      </w:r>
      <w:r w:rsidR="00536808" w:rsidRPr="00093DCB">
        <w:rPr>
          <w:rFonts w:ascii="Sylfaen" w:hAnsi="Sylfaen" w:cs="Sylfaen"/>
          <w:sz w:val="24"/>
          <w:szCs w:val="24"/>
          <w:lang w:val="ka-GE"/>
        </w:rPr>
        <w:t>ე</w:t>
      </w:r>
      <w:r w:rsidRPr="00093DCB">
        <w:rPr>
          <w:rFonts w:ascii="Sylfaen" w:hAnsi="Sylfaen" w:cs="Sylfaen"/>
          <w:sz w:val="24"/>
          <w:szCs w:val="24"/>
          <w:lang w:val="ka-GE"/>
        </w:rPr>
        <w:t xml:space="preserve">ლება, განახლებადი ენერგიის მოხმარების წამახალისებელი პოლიტიკის გატარება საზოგადოების სამი სექტორის (მთავრობა, ბიზნესი, CSO) ჩართულობით. </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პროექტის ღირებულებაა 772117 ევრო, აქედან მუნიციპალიტეტის კონტრიბუცია შეადგენს: 52000 ევროს. პროექტის ხანგრძლივობა გათვლილია 3 წელზე (30 თვე).</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პროექტის ფარგლებში მუნიციპალიტეტის თანააპლიკანტებია ოზურგეთის არასამთავრობო ორგანიზაცია „პროგრესის სახლი“ და პოლონეთის სახელმწიფო ხაზინის ფონდი „სოლიდარობის ფონდი PL“</w:t>
      </w:r>
      <w:r w:rsidR="008F0B8B" w:rsidRPr="00093DCB">
        <w:rPr>
          <w:rFonts w:ascii="Sylfaen" w:hAnsi="Sylfaen" w:cs="Sylfaen"/>
          <w:sz w:val="24"/>
          <w:szCs w:val="24"/>
          <w:lang w:val="ka-GE"/>
        </w:rPr>
        <w:t xml:space="preserve">. </w:t>
      </w:r>
      <w:r w:rsidRPr="00093DCB">
        <w:rPr>
          <w:rFonts w:ascii="Sylfaen" w:hAnsi="Sylfaen" w:cs="Sylfaen"/>
          <w:sz w:val="24"/>
          <w:szCs w:val="24"/>
          <w:lang w:val="ka-GE"/>
        </w:rPr>
        <w:t>საანგარიშო პერიოდისთვის პროექტის ფარგლებში მიმდინარეობს 3 საბავშვო ბაღის ენერგოეფექტურად აღჭურვა</w:t>
      </w:r>
      <w:r w:rsidR="008F0B8B" w:rsidRPr="00093DCB">
        <w:rPr>
          <w:rFonts w:ascii="Sylfaen" w:hAnsi="Sylfaen" w:cs="Sylfaen"/>
          <w:sz w:val="24"/>
          <w:szCs w:val="24"/>
          <w:lang w:val="ka-GE"/>
        </w:rPr>
        <w:t>-</w:t>
      </w:r>
      <w:r w:rsidRPr="00093DCB">
        <w:rPr>
          <w:rFonts w:ascii="Sylfaen" w:hAnsi="Sylfaen" w:cs="Sylfaen"/>
          <w:sz w:val="24"/>
          <w:szCs w:val="24"/>
          <w:lang w:val="ka-GE"/>
        </w:rPr>
        <w:t xml:space="preserve">რეაბილიტაცია. მიმდინარეობს უდაბნოს მამათა მონასტრამდე მიმავალი გზის ენერგოეფექტური გარე განათების სისტემის საპროექტო </w:t>
      </w:r>
      <w:r w:rsidR="008F0B8B" w:rsidRPr="00093DCB">
        <w:rPr>
          <w:rFonts w:ascii="Sylfaen" w:hAnsi="Sylfaen" w:cs="Sylfaen"/>
          <w:sz w:val="24"/>
          <w:szCs w:val="24"/>
          <w:lang w:val="ka-GE"/>
        </w:rPr>
        <w:t>სამუშ</w:t>
      </w:r>
      <w:r w:rsidRPr="00093DCB">
        <w:rPr>
          <w:rFonts w:ascii="Sylfaen" w:hAnsi="Sylfaen" w:cs="Sylfaen"/>
          <w:sz w:val="24"/>
          <w:szCs w:val="24"/>
          <w:lang w:val="ka-GE"/>
        </w:rPr>
        <w:t>აოები</w:t>
      </w:r>
      <w:r w:rsidR="008F0B8B" w:rsidRPr="00093DCB">
        <w:rPr>
          <w:rFonts w:ascii="Sylfaen" w:hAnsi="Sylfaen" w:cs="Sylfaen"/>
          <w:sz w:val="24"/>
          <w:szCs w:val="24"/>
          <w:lang w:val="ka-GE"/>
        </w:rPr>
        <w:t xml:space="preserve">. </w:t>
      </w:r>
      <w:r w:rsidRPr="00093DCB">
        <w:rPr>
          <w:rFonts w:ascii="Sylfaen" w:hAnsi="Sylfaen" w:cs="Sylfaen"/>
          <w:sz w:val="24"/>
          <w:szCs w:val="24"/>
          <w:lang w:val="ka-GE"/>
        </w:rPr>
        <w:t>პროექტის ფარგლებში, მერიისა და საკრებულოს სულ ათი საჯარო მოხელე სასწავლო ვიზიტით იმყოფებოდა პოლონეთში. მუნიციპალიტეტის წარმომადგენლები გაეცნენ პოლონეთის გამოცდილებას ენერგოეფექტურობისა და განახლებადი ენერგიების სფეროში; ეწვივნენ ევროპული სოლიდარობის ცენტრს, გარემოს დაცვისა და წყლის მენეჯმენტის რეგიონულ ფონდს, სხვადასხვა მუნიციპალიტეტს, ორგანიზაციასა და დაწესებულებას, სადაც იყენებენ თანამედროვე ენერგოეფექტურ ტექნოლოგიებს. ჩოხატაურის დელეგაციამ, ასევე პოლონელ კოლეგებს გაუზიარეს ჩოხატაურის მიღწევები ენერგოეფექტურობისა და განახლებადი ენერგიების სფეროში.</w:t>
      </w:r>
    </w:p>
    <w:p w:rsidR="004E1BFB" w:rsidRPr="00093DCB" w:rsidRDefault="004E1BFB" w:rsidP="00500694">
      <w:pPr>
        <w:jc w:val="both"/>
        <w:rPr>
          <w:rFonts w:ascii="Sylfaen" w:hAnsi="Sylfaen" w:cs="Sylfaen"/>
          <w:b/>
          <w:sz w:val="24"/>
          <w:szCs w:val="24"/>
          <w:lang w:val="ka-GE"/>
        </w:rPr>
      </w:pPr>
      <w:r w:rsidRPr="00093DCB">
        <w:rPr>
          <w:rFonts w:ascii="Sylfaen" w:hAnsi="Sylfaen" w:cs="Sylfaen"/>
          <w:b/>
          <w:sz w:val="24"/>
          <w:szCs w:val="24"/>
          <w:lang w:val="ka-GE"/>
        </w:rPr>
        <w:t>თანამშრომლობა ტარჩინის მუნიციპალიტეტთან</w:t>
      </w:r>
      <w:r w:rsidR="00734D02" w:rsidRPr="00093DCB">
        <w:rPr>
          <w:rFonts w:ascii="Sylfaen" w:hAnsi="Sylfaen" w:cs="Sylfaen"/>
          <w:b/>
          <w:sz w:val="24"/>
          <w:szCs w:val="24"/>
          <w:lang w:val="ka-GE"/>
        </w:rPr>
        <w:t xml:space="preserve"> </w:t>
      </w:r>
      <w:r w:rsidR="008F0B8B" w:rsidRPr="00093DCB">
        <w:rPr>
          <w:rFonts w:ascii="Sylfaen" w:hAnsi="Sylfaen" w:cs="Sylfaen"/>
          <w:b/>
          <w:sz w:val="24"/>
          <w:szCs w:val="24"/>
          <w:lang w:val="ka-GE"/>
        </w:rPr>
        <w:t xml:space="preserve">- </w:t>
      </w:r>
      <w:r w:rsidRPr="00093DCB">
        <w:rPr>
          <w:rFonts w:ascii="Sylfaen" w:hAnsi="Sylfaen" w:cs="Sylfaen"/>
          <w:sz w:val="24"/>
          <w:szCs w:val="24"/>
          <w:lang w:val="ka-GE"/>
        </w:rPr>
        <w:t>ჩოხატაურის მუნიციპალიტეტის მერიამ დაიწყო თანამშრომლობა ტარჩინის გმინასთან პროექტის „გურიის ხილის აკადემია“ ფარგლებში</w:t>
      </w:r>
      <w:r w:rsidR="008F0B8B" w:rsidRPr="00093DCB">
        <w:rPr>
          <w:rFonts w:ascii="Sylfaen" w:hAnsi="Sylfaen" w:cs="Sylfaen"/>
          <w:sz w:val="24"/>
          <w:szCs w:val="24"/>
          <w:lang w:val="ka-GE"/>
        </w:rPr>
        <w:t>,</w:t>
      </w:r>
      <w:r w:rsidRPr="00093DCB">
        <w:rPr>
          <w:rFonts w:ascii="Sylfaen" w:hAnsi="Sylfaen" w:cs="Sylfaen"/>
          <w:sz w:val="24"/>
          <w:szCs w:val="24"/>
          <w:lang w:val="ka-GE"/>
        </w:rPr>
        <w:t xml:space="preserve"> რომლის მხარდამჭერია პოლონეთის რესპუბლიკის საგარეო საქმეთა სამინისტროს პოლონეთის განვითარების ხელშეწყობის 2023 წლის პროგრამა. </w:t>
      </w:r>
      <w:r w:rsidRPr="00093DCB">
        <w:rPr>
          <w:rFonts w:ascii="Sylfaen" w:hAnsi="Sylfaen" w:cs="Sylfaen"/>
          <w:sz w:val="24"/>
          <w:szCs w:val="24"/>
          <w:lang w:val="ka-GE"/>
        </w:rPr>
        <w:lastRenderedPageBreak/>
        <w:t>პროექტის მთავარი მიზანია გურიის რეგიონის სოფლის მდგრადი განვითარების ხელშეწყობა, ჩოხატაურის მუნიციპალიტეტში მცხოვრები მცირე ფერმერების, მებაღეების შემოსავლების ზრდის ხელშეწყობა ხილის გადამამუშავებელი ცენტრის მეშვეობით.</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 xml:space="preserve">პროექტი მთლიანად დაფინანსებულია პოლონური მხარის მიერ და მუნიციპალიტეტის ფინანსური თანამონაწილეობა არ მოითხოვება. </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მიმდინარე წლის დეკემბრის თვეში გაფორმდა ურთიერთ</w:t>
      </w:r>
      <w:r w:rsidR="00536808" w:rsidRPr="00093DCB">
        <w:rPr>
          <w:rFonts w:ascii="Sylfaen" w:hAnsi="Sylfaen" w:cs="Sylfaen"/>
          <w:sz w:val="24"/>
          <w:szCs w:val="24"/>
          <w:lang w:val="ka-GE"/>
        </w:rPr>
        <w:t>თ</w:t>
      </w:r>
      <w:r w:rsidRPr="00093DCB">
        <w:rPr>
          <w:rFonts w:ascii="Sylfaen" w:hAnsi="Sylfaen" w:cs="Sylfaen"/>
          <w:sz w:val="24"/>
          <w:szCs w:val="24"/>
          <w:lang w:val="ka-GE"/>
        </w:rPr>
        <w:t>ანამშრომლობის მემორანდუმი ტარჩინის გმინასა და ჩოხატაურის მუნიციპალიტეტს შორის.</w:t>
      </w:r>
    </w:p>
    <w:p w:rsidR="004E1BFB" w:rsidRPr="00093DCB" w:rsidRDefault="004E1BFB" w:rsidP="00500694">
      <w:pPr>
        <w:jc w:val="both"/>
        <w:rPr>
          <w:rFonts w:ascii="Sylfaen" w:hAnsi="Sylfaen" w:cs="Sylfaen"/>
          <w:b/>
          <w:sz w:val="24"/>
          <w:szCs w:val="24"/>
          <w:lang w:val="ka-GE"/>
        </w:rPr>
      </w:pPr>
      <w:r w:rsidRPr="00093DCB">
        <w:rPr>
          <w:rFonts w:ascii="Sylfaen" w:hAnsi="Sylfaen" w:cs="Sylfaen"/>
          <w:b/>
          <w:sz w:val="24"/>
          <w:szCs w:val="24"/>
          <w:lang w:val="ka-GE"/>
        </w:rPr>
        <w:t xml:space="preserve">იაპონიის საელჩოს ადამიანის უსაფრთხოების საგრანტო პროგრამა – (GGP) </w:t>
      </w:r>
      <w:r w:rsidR="00734D02" w:rsidRPr="00093DCB">
        <w:rPr>
          <w:rFonts w:ascii="Sylfaen" w:hAnsi="Sylfaen" w:cs="Sylfaen"/>
          <w:b/>
          <w:sz w:val="24"/>
          <w:szCs w:val="24"/>
          <w:lang w:val="ka-GE"/>
        </w:rPr>
        <w:t xml:space="preserve">- </w:t>
      </w:r>
      <w:r w:rsidRPr="00093DCB">
        <w:rPr>
          <w:rFonts w:ascii="Sylfaen" w:hAnsi="Sylfaen" w:cs="Sylfaen"/>
          <w:sz w:val="24"/>
          <w:szCs w:val="24"/>
          <w:lang w:val="ka-GE"/>
        </w:rPr>
        <w:t xml:space="preserve">სამსახურის განყოფილებები არასამთავრობო ორგანიზაცია „მწვანეთა მოძრაობა დედამიწის მეგობრებთან“ თანამშრომლობით აქტიურად </w:t>
      </w:r>
      <w:r w:rsidR="008F0B8B" w:rsidRPr="00093DCB">
        <w:rPr>
          <w:rFonts w:ascii="Sylfaen" w:hAnsi="Sylfaen" w:cs="Sylfaen"/>
          <w:sz w:val="24"/>
          <w:szCs w:val="24"/>
          <w:lang w:val="ka-GE"/>
        </w:rPr>
        <w:t>იყვნენ</w:t>
      </w:r>
      <w:r w:rsidRPr="00093DCB">
        <w:rPr>
          <w:rFonts w:ascii="Sylfaen" w:hAnsi="Sylfaen" w:cs="Sylfaen"/>
          <w:sz w:val="24"/>
          <w:szCs w:val="24"/>
          <w:lang w:val="ka-GE"/>
        </w:rPr>
        <w:t xml:space="preserve"> ჩართულ</w:t>
      </w:r>
      <w:r w:rsidR="008F0B8B" w:rsidRPr="00093DCB">
        <w:rPr>
          <w:rFonts w:ascii="Sylfaen" w:hAnsi="Sylfaen" w:cs="Sylfaen"/>
          <w:sz w:val="24"/>
          <w:szCs w:val="24"/>
          <w:lang w:val="ka-GE"/>
        </w:rPr>
        <w:t>ნ</w:t>
      </w:r>
      <w:r w:rsidRPr="00093DCB">
        <w:rPr>
          <w:rFonts w:ascii="Sylfaen" w:hAnsi="Sylfaen" w:cs="Sylfaen"/>
          <w:sz w:val="24"/>
          <w:szCs w:val="24"/>
          <w:lang w:val="ka-GE"/>
        </w:rPr>
        <w:t xml:space="preserve">ი იაპონიის საელჩოს მიერ გამოცხადებულ „ადამიანის უსაფრთხოების საგრანტო პროგრამაში“ – (GGP) რომლის ფარგლებშიც მომზადდა პროექტი, შედეგად ჩოხატაურის მუნიციპალიტეტის მერიამ მოიპოვა გრანტი, </w:t>
      </w:r>
      <w:r w:rsidR="00AC5AD3" w:rsidRPr="00093DCB">
        <w:rPr>
          <w:rFonts w:ascii="Sylfaen" w:hAnsi="Sylfaen" w:cs="Sylfaen"/>
          <w:sz w:val="24"/>
          <w:szCs w:val="24"/>
          <w:lang w:val="ka-GE"/>
        </w:rPr>
        <w:t>რომლის</w:t>
      </w:r>
      <w:r w:rsidRPr="00093DCB">
        <w:rPr>
          <w:rFonts w:ascii="Sylfaen" w:hAnsi="Sylfaen" w:cs="Sylfaen"/>
          <w:sz w:val="24"/>
          <w:szCs w:val="24"/>
          <w:lang w:val="ka-GE"/>
        </w:rPr>
        <w:t xml:space="preserve"> ფარგლებშიც მიიღებს ახალ ფორდის მარკის ნაგავმზიდ მანქანას</w:t>
      </w:r>
      <w:r w:rsidR="00AC5AD3" w:rsidRPr="00093DCB">
        <w:rPr>
          <w:rFonts w:ascii="Sylfaen" w:hAnsi="Sylfaen" w:cs="Sylfaen"/>
          <w:sz w:val="24"/>
          <w:szCs w:val="24"/>
          <w:lang w:val="ka-GE"/>
        </w:rPr>
        <w:t>.</w:t>
      </w:r>
    </w:p>
    <w:p w:rsidR="004E1BFB" w:rsidRPr="00093DCB" w:rsidRDefault="004E1BFB" w:rsidP="00500694">
      <w:pPr>
        <w:jc w:val="both"/>
        <w:rPr>
          <w:rFonts w:ascii="Sylfaen" w:hAnsi="Sylfaen" w:cs="Sylfaen"/>
          <w:sz w:val="24"/>
          <w:szCs w:val="24"/>
          <w:lang w:val="ka-GE"/>
        </w:rPr>
      </w:pPr>
      <w:r w:rsidRPr="00093DCB">
        <w:rPr>
          <w:rFonts w:ascii="Sylfaen" w:hAnsi="Sylfaen" w:cs="Sylfaen"/>
          <w:b/>
          <w:sz w:val="24"/>
          <w:szCs w:val="24"/>
          <w:lang w:val="ka-GE"/>
        </w:rPr>
        <w:t>პოლონეთის ფონდებისა და რეგიონული პოლიტიკის სამინისტროსთან თანამშრომლობა</w:t>
      </w:r>
      <w:r w:rsidR="00734D02" w:rsidRPr="00093DCB">
        <w:rPr>
          <w:rFonts w:ascii="Sylfaen" w:hAnsi="Sylfaen" w:cs="Sylfaen"/>
          <w:sz w:val="24"/>
          <w:szCs w:val="24"/>
          <w:lang w:val="ka-GE"/>
        </w:rPr>
        <w:t xml:space="preserve">- </w:t>
      </w:r>
      <w:r w:rsidRPr="00093DCB">
        <w:rPr>
          <w:rFonts w:ascii="Sylfaen" w:hAnsi="Sylfaen" w:cs="Sylfaen"/>
          <w:sz w:val="24"/>
          <w:szCs w:val="24"/>
          <w:lang w:val="ka-GE"/>
        </w:rPr>
        <w:t xml:space="preserve">ჩოხატაურის მუნიციპალიტეტი მონაწილეობს პოლონეთის ფონდებისა და რეგიონული პოლიტიკის სამინისტროს და საქართველოს </w:t>
      </w:r>
      <w:r w:rsidR="00536808" w:rsidRPr="00093DCB">
        <w:rPr>
          <w:rFonts w:ascii="Sylfaen" w:hAnsi="Sylfaen" w:cs="Sylfaen"/>
          <w:sz w:val="24"/>
          <w:szCs w:val="24"/>
          <w:lang w:val="ka-GE"/>
        </w:rPr>
        <w:t>რეგიონული</w:t>
      </w:r>
      <w:r w:rsidRPr="00093DCB">
        <w:rPr>
          <w:rFonts w:ascii="Sylfaen" w:hAnsi="Sylfaen" w:cs="Sylfaen"/>
          <w:sz w:val="24"/>
          <w:szCs w:val="24"/>
          <w:lang w:val="ka-GE"/>
        </w:rPr>
        <w:t xml:space="preserve"> განვითარებისა და ინფრასტრუქტურის სამინისტროს ერთობლივ პროექტში“ საქართველოს რეგიონების კონკურენტუნარიანობის ზრდა და მეწარმეობის განვითარება“ რომლის მიზანია ინვესტიციების სფეროში საპილოტე, ინტეგრირებული განვითარების პროგრამის განხორციელების მიზნით საქართველოს საჯარო ადმინისტრაციის მომზადება თვითმმართველობებისა და რეგიონული ადმინისტრაციების თანამშრომლებისთვის. პროექტს ახორციელებს პოლონეთის ფონდებისა და რეგიონული პოლიტიკის სამინისტრო და საქართველოს </w:t>
      </w:r>
      <w:r w:rsidR="00AC5AD3" w:rsidRPr="00093DCB">
        <w:rPr>
          <w:rFonts w:ascii="Sylfaen" w:hAnsi="Sylfaen" w:cs="Sylfaen"/>
          <w:sz w:val="24"/>
          <w:szCs w:val="24"/>
          <w:lang w:val="ka-GE"/>
        </w:rPr>
        <w:t>რეგიონული</w:t>
      </w:r>
      <w:r w:rsidRPr="00093DCB">
        <w:rPr>
          <w:rFonts w:ascii="Sylfaen" w:hAnsi="Sylfaen" w:cs="Sylfaen"/>
          <w:sz w:val="24"/>
          <w:szCs w:val="24"/>
          <w:lang w:val="ka-GE"/>
        </w:rPr>
        <w:t xml:space="preserve"> განვითარებისა და ინფრასტრუქტურის სამინისტრო, ხოლო პროექტის დონორია: პოლონეთის საგარეო საქმეთა სამინისტრო. </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 xml:space="preserve">აღნიშნული პროექტის ფარგლებში, გასულ წელს ჩოხატაურის მუნიციპალიტეტმა ხელი მოაწერა „ინვესტორებისთვის მეგობრული მუნიციპალიტეტის სერტიფიცირების“ პროცესში ჩართულობას. სერტიფიცირების პროცესის შესაბამისად, ამა წლის 13 ივნისს მუნიციპალიტეტს ეწვივნენ პოლონური მხარის წარმომადგენლები: იუსტინა ვენგლოჟი – პოლონეთის ფონდებისა და რეგიონული პოლიტიკის სამინისტროდან და ექსპერტი მონიკა ზდროიეკი. ვიზიტი მიზნად ისახავდა მუნიციპალიტეტში ინვესტორთა მომსახურების სტანდარტების შემოწმებას სიმულაციური მეთოდის მეშვეობით, რის ფარგლებშიც გაიმართა მუნიციპალიტეტის </w:t>
      </w:r>
      <w:r w:rsidRPr="00093DCB">
        <w:rPr>
          <w:rFonts w:ascii="Sylfaen" w:hAnsi="Sylfaen" w:cs="Sylfaen"/>
          <w:sz w:val="24"/>
          <w:szCs w:val="24"/>
          <w:lang w:val="ka-GE"/>
        </w:rPr>
        <w:lastRenderedPageBreak/>
        <w:t>საინვესტიციო პოტენციალის პრეზენტაცია, რომელშიც ჩართული იყვნენ მუნიციპალიტეტის ხელმძღვანელი პირები და სამსახურის თანამშრომლები.</w:t>
      </w:r>
      <w:r w:rsidR="00AC5AD3" w:rsidRPr="00093DCB">
        <w:rPr>
          <w:rFonts w:ascii="Sylfaen" w:hAnsi="Sylfaen" w:cs="Sylfaen"/>
          <w:sz w:val="24"/>
          <w:szCs w:val="24"/>
          <w:lang w:val="ka-GE"/>
        </w:rPr>
        <w:t xml:space="preserve"> </w:t>
      </w:r>
      <w:r w:rsidRPr="00093DCB">
        <w:rPr>
          <w:rFonts w:ascii="Sylfaen" w:hAnsi="Sylfaen" w:cs="Sylfaen"/>
          <w:sz w:val="24"/>
          <w:szCs w:val="24"/>
          <w:lang w:val="ka-GE"/>
        </w:rPr>
        <w:t>ვიზიტი დასრულდა საინვესტიციოდ განკუთვნილი ადგილის პრეზენტაციით.</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აღნიშნული პროექტის შესაბამისად მიმდინარე წლის 1 – 7 ოქტომბერს მერიის</w:t>
      </w:r>
      <w:r w:rsidR="00AC5AD3" w:rsidRPr="00093DCB">
        <w:rPr>
          <w:rFonts w:ascii="Sylfaen" w:hAnsi="Sylfaen" w:cs="Sylfaen"/>
          <w:sz w:val="24"/>
          <w:szCs w:val="24"/>
          <w:lang w:val="ka-GE"/>
        </w:rPr>
        <w:t xml:space="preserve"> 4-</w:t>
      </w:r>
      <w:r w:rsidRPr="00093DCB">
        <w:rPr>
          <w:rFonts w:ascii="Sylfaen" w:hAnsi="Sylfaen" w:cs="Sylfaen"/>
          <w:sz w:val="24"/>
          <w:szCs w:val="24"/>
          <w:lang w:val="ka-GE"/>
        </w:rPr>
        <w:t xml:space="preserve">კაციანი ჯგუფის მონაწილეობით შედგა დასკვნითი სასწავლო ვიზიტი პოლონეთში. ვიზიტის ფარგლებში გაიმართა შეხვედრები პოლონეთის ფონდებისა და რეგიონული პოლიტიკის სამინისტროს პროგრამების დეპარტამენტის დირექტორთან; ქალაქ იუზეფოვის მერთან და საკრებულოს თავმჯდომარესთან; კუიავო-პომერანიის რეგიონის სამხარეო ადმინისტრაციის რწმუნებულთან და სხვა ხელმძღვანელ პირებთან. </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ასევე პოლონეთის სხვადასხვა ქალაქში გაიმართა შეხვედრები, რომელთა თემატიკა მოიცავდა კარგი პრაქტიკების გაზიარებას ეკონომიკური პროფილების მიმართულებით, მათ საინვესტიციო მიმზიდველობას; ვებგვერდებისა და სოციალური მედიის გამოყენებას; კრეატიულ სექტორთან დაკავშირებული ბიზნეს ინკუბატორების საქმიანობას; საზოგადოებასთან ურთიერთობებს თვითმმართველობაში;  რეგიონული განვითარების სააგენტოს, ბაზრობებისა და საგამოფენო ცენტრების საქმიანობას.</w:t>
      </w:r>
      <w:r w:rsidR="00AC5AD3" w:rsidRPr="00093DCB">
        <w:rPr>
          <w:rFonts w:ascii="Sylfaen" w:hAnsi="Sylfaen" w:cs="Sylfaen"/>
          <w:sz w:val="24"/>
          <w:szCs w:val="24"/>
          <w:lang w:val="ka-GE"/>
        </w:rPr>
        <w:t xml:space="preserve"> </w:t>
      </w:r>
      <w:r w:rsidRPr="00093DCB">
        <w:rPr>
          <w:rFonts w:ascii="Sylfaen" w:hAnsi="Sylfaen" w:cs="Sylfaen"/>
          <w:sz w:val="24"/>
          <w:szCs w:val="24"/>
          <w:lang w:val="ka-GE"/>
        </w:rPr>
        <w:t>ჩოხატაურს პროექტის შესაბამისი აქტივობების წარმატებით განხორციელებისთვის ინვესტორთათვის მეგობრული მუნიციპალიტეტის სერტიფიკატი გადაეცა.</w:t>
      </w:r>
    </w:p>
    <w:p w:rsidR="004E1BFB" w:rsidRPr="00093DCB" w:rsidRDefault="004E1BFB" w:rsidP="00500694">
      <w:pPr>
        <w:jc w:val="both"/>
        <w:rPr>
          <w:rFonts w:ascii="Sylfaen" w:hAnsi="Sylfaen"/>
          <w:sz w:val="24"/>
          <w:szCs w:val="24"/>
          <w:lang w:val="ka-GE"/>
        </w:rPr>
      </w:pPr>
      <w:r w:rsidRPr="00093DCB">
        <w:rPr>
          <w:rFonts w:ascii="Sylfaen" w:hAnsi="Sylfaen" w:cs="Sylfaen"/>
          <w:b/>
          <w:sz w:val="24"/>
          <w:szCs w:val="24"/>
          <w:lang w:val="ka-GE"/>
        </w:rPr>
        <w:t>მიგრაციის</w:t>
      </w:r>
      <w:r w:rsidRPr="00093DCB">
        <w:rPr>
          <w:rFonts w:ascii="Sylfaen" w:hAnsi="Sylfaen"/>
          <w:b/>
          <w:sz w:val="24"/>
          <w:szCs w:val="24"/>
          <w:lang w:val="ka-GE"/>
        </w:rPr>
        <w:t xml:space="preserve"> საერთაშორისო ორგანიზაცია (IOM)</w:t>
      </w:r>
      <w:r w:rsidRPr="00093DCB">
        <w:rPr>
          <w:rFonts w:ascii="Sylfaen" w:hAnsi="Sylfaen"/>
          <w:sz w:val="24"/>
          <w:szCs w:val="24"/>
          <w:lang w:val="ka-GE"/>
        </w:rPr>
        <w:t xml:space="preserve"> საქართველოს 12 სამიზნე მუნიციპალიტეტში, მათ შორის ჩოხატაურში, ახორციელებს პროექტს მდგრადი რეინტეგრაცია და თემის გაძლიერება</w:t>
      </w:r>
      <w:r w:rsidR="00AC5AD3" w:rsidRPr="00093DCB">
        <w:rPr>
          <w:rFonts w:ascii="Sylfaen" w:hAnsi="Sylfaen"/>
          <w:sz w:val="24"/>
          <w:szCs w:val="24"/>
          <w:lang w:val="ka-GE"/>
        </w:rPr>
        <w:t>-</w:t>
      </w:r>
      <w:r w:rsidRPr="00093DCB">
        <w:rPr>
          <w:rFonts w:ascii="Sylfaen" w:hAnsi="Sylfaen"/>
          <w:sz w:val="24"/>
          <w:szCs w:val="24"/>
          <w:lang w:val="ka-GE"/>
        </w:rPr>
        <w:t>პილოტური ინიციატივა მიგრანტთა დაბრუნების თემებში, რომელიც დაფინანსებულია მიგრაციის საერთაშორისო ორგანიზაციის განვითარების ფონდისა (IDF) და შვეიცარიის განვითარებისა და თანამშრომლობის სააგენტოს (SDC) მიერ.</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პროექტის ფარგლებში სხვა აქტივობებთან ერთად გათვალისწინებულია საინფორმაციო-საკონსულტაციო ცენტრების ჩამოყალიბება, რომლის მიზანია უზრუნველყოს ადგილობრივი მოსახლეობის ინფორმირება ქვეყანაში მოქმედი სახელმწიფო და არასახელმწიფო პროგრამებისა და პროექტების შესახებ და საჭიროების მიხედვით შესაბამის უწყებაში მიზნობრივი გადამისამართება.</w:t>
      </w:r>
      <w:r w:rsidR="00AC5AD3" w:rsidRPr="00093DCB">
        <w:rPr>
          <w:rFonts w:ascii="Sylfaen" w:hAnsi="Sylfaen"/>
          <w:sz w:val="24"/>
          <w:szCs w:val="24"/>
          <w:lang w:val="ka-GE"/>
        </w:rPr>
        <w:t xml:space="preserve"> </w:t>
      </w:r>
      <w:r w:rsidRPr="00093DCB">
        <w:rPr>
          <w:rFonts w:ascii="Sylfaen" w:hAnsi="Sylfaen"/>
          <w:sz w:val="24"/>
          <w:szCs w:val="24"/>
          <w:lang w:val="ka-GE"/>
        </w:rPr>
        <w:t>ზემოაღნიშნულიდან გამომდინარე სამსახურის  მიერ 2023 წლის 1 იანვრიდან სექტემბრის ჩათვლით კონსულტაცია გაეწია და მიზნობრივად გადამისამართდა სხვადასხვა უწყებებში 28 მოქალაქე. ასევე სამსახურმა აქტიური მონაწილეობა მიიღო მოქალაქეთა ინფორმირებასა და ადგილზე მობილიზებაში მიგრაციის საერთაშორისო ორგანიზაციის მიერ 2023 წლის აპრილის თვეში, ორ ეტაპად საგრანტო კონკურსების პროექტების წერაზე სასწავლო ტრენინგის ჩატარებაში.</w:t>
      </w:r>
    </w:p>
    <w:p w:rsidR="004E1BFB" w:rsidRPr="00093DCB" w:rsidRDefault="004E1BFB" w:rsidP="00734D02">
      <w:pPr>
        <w:ind w:firstLine="720"/>
        <w:jc w:val="both"/>
        <w:rPr>
          <w:rFonts w:ascii="Sylfaen" w:hAnsi="Sylfaen" w:cs="Sylfaen"/>
          <w:sz w:val="24"/>
          <w:szCs w:val="24"/>
          <w:lang w:val="ka-GE"/>
        </w:rPr>
      </w:pPr>
      <w:r w:rsidRPr="00093DCB">
        <w:rPr>
          <w:rFonts w:ascii="Sylfaen" w:hAnsi="Sylfaen" w:cs="Sylfaen"/>
          <w:sz w:val="24"/>
          <w:szCs w:val="24"/>
          <w:lang w:val="ka-GE"/>
        </w:rPr>
        <w:lastRenderedPageBreak/>
        <w:t>საანგარიშო პერიოდში ჩატარდა მაღალმთიან დასახლებაში მუდმივად მცხოვრებთა სტატუსის მინიჭების საბჭოს 12 სხდომა, რის შედეგადაც 29 სტატუსის მაძიებელს მიეცა დადებითი რეკომენდაცია, ხოლო 1 სტატუსის მაძიებელს შეუწყდა სტატუსი მონიტორინგის საფუძველზე</w:t>
      </w:r>
      <w:r w:rsidR="00AC5AD3" w:rsidRPr="00093DCB">
        <w:rPr>
          <w:rFonts w:ascii="Sylfaen" w:hAnsi="Sylfaen" w:cs="Sylfaen"/>
          <w:sz w:val="24"/>
          <w:szCs w:val="24"/>
          <w:lang w:val="ka-GE"/>
        </w:rPr>
        <w:t>.</w:t>
      </w:r>
    </w:p>
    <w:p w:rsidR="004E1BFB" w:rsidRPr="00093DCB" w:rsidRDefault="004E1BFB" w:rsidP="00500694">
      <w:pPr>
        <w:jc w:val="both"/>
        <w:rPr>
          <w:rFonts w:ascii="Sylfaen" w:hAnsi="Sylfaen" w:cs="Sylfaen"/>
          <w:b/>
          <w:sz w:val="24"/>
          <w:szCs w:val="24"/>
          <w:lang w:val="ka-GE"/>
        </w:rPr>
      </w:pPr>
      <w:r w:rsidRPr="00093DCB">
        <w:rPr>
          <w:rFonts w:ascii="Sylfaen" w:hAnsi="Sylfaen" w:cs="Sylfaen"/>
          <w:b/>
          <w:sz w:val="24"/>
          <w:szCs w:val="24"/>
          <w:lang w:val="ka-GE"/>
        </w:rPr>
        <w:t xml:space="preserve">მდგრადი განვითარების მიზნების 2030 წლის გეგმა (SDG) </w:t>
      </w:r>
      <w:r w:rsidR="00734D02" w:rsidRPr="00093DCB">
        <w:rPr>
          <w:rFonts w:ascii="Sylfaen" w:hAnsi="Sylfaen" w:cs="Sylfaen"/>
          <w:b/>
          <w:sz w:val="24"/>
          <w:szCs w:val="24"/>
          <w:lang w:val="ka-GE"/>
        </w:rPr>
        <w:t xml:space="preserve">- </w:t>
      </w:r>
      <w:r w:rsidRPr="00093DCB">
        <w:rPr>
          <w:rFonts w:ascii="Sylfaen" w:hAnsi="Sylfaen" w:cs="Sylfaen"/>
          <w:sz w:val="24"/>
          <w:szCs w:val="24"/>
          <w:lang w:val="ka-GE"/>
        </w:rPr>
        <w:t xml:space="preserve">სამსახური კოორდინაციას უწევს მუნიციპალიტეტში არსებული პირობების, გამოწვევებისა და შესაძლებლობების შესაბამის გაეროს მდგრადი განვითარების მიზნების (SDG) 2030 წლის გეგმის შემუშავების პროცესს. დოკუმენტი დასრულებული სახით გადაგზავნილია საკონსულტაციოდ. </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გაერო, საქართველოს მთავრობასთან ერთად, თანათავმჯდომარეობს მდგრადი განვითარების მიზნების ეროვნულ საბჭოს, რომელიც არის მდგრადი განვითარების მიზნების მიღწევაში საქართველოს წინსვლის მთავარი გარანტორი.  გეგმა დამტკიცებული იქნა მუნიციპალიტეტის საკრებულოს მიერ</w:t>
      </w:r>
      <w:r w:rsidR="00AC5AD3" w:rsidRPr="00093DCB">
        <w:rPr>
          <w:rFonts w:ascii="Sylfaen" w:hAnsi="Sylfaen" w:cs="Sylfaen"/>
          <w:sz w:val="24"/>
          <w:szCs w:val="24"/>
          <w:lang w:val="ka-GE"/>
        </w:rPr>
        <w:t>.</w:t>
      </w:r>
    </w:p>
    <w:p w:rsidR="004E1BFB" w:rsidRPr="00093DCB" w:rsidRDefault="004E1BFB" w:rsidP="00500694">
      <w:pPr>
        <w:jc w:val="both"/>
        <w:rPr>
          <w:rFonts w:ascii="Sylfaen" w:hAnsi="Sylfaen" w:cs="Sylfaen"/>
          <w:sz w:val="24"/>
          <w:szCs w:val="24"/>
          <w:lang w:val="ka-GE"/>
        </w:rPr>
      </w:pPr>
      <w:r w:rsidRPr="00093DCB">
        <w:rPr>
          <w:rFonts w:ascii="Sylfaen" w:hAnsi="Sylfaen" w:cs="Sylfaen"/>
          <w:sz w:val="24"/>
          <w:szCs w:val="24"/>
          <w:lang w:val="ka-GE"/>
        </w:rPr>
        <w:t>მომზადდა ჩოხატაურის მუნიციპალიტეტის 2024-2027 წლების საშუალო ვადიანი განვითარების დოკუმენტი და 2024-2025 წლების სამოქმედო გეგმა, რომელიც წარდგენილია საკრებულ</w:t>
      </w:r>
      <w:r w:rsidR="00536808" w:rsidRPr="00093DCB">
        <w:rPr>
          <w:rFonts w:ascii="Sylfaen" w:hAnsi="Sylfaen" w:cs="Sylfaen"/>
          <w:sz w:val="24"/>
          <w:szCs w:val="24"/>
          <w:lang w:val="ka-GE"/>
        </w:rPr>
        <w:t>ო</w:t>
      </w:r>
      <w:r w:rsidRPr="00093DCB">
        <w:rPr>
          <w:rFonts w:ascii="Sylfaen" w:hAnsi="Sylfaen" w:cs="Sylfaen"/>
          <w:sz w:val="24"/>
          <w:szCs w:val="24"/>
          <w:lang w:val="ka-GE"/>
        </w:rPr>
        <w:t>ში დასამტკიცებლად.</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მუნიციპალიტეტის ერთ</w:t>
      </w:r>
      <w:r w:rsidR="00536808" w:rsidRPr="00093DCB">
        <w:rPr>
          <w:rFonts w:ascii="Sylfaen" w:eastAsia="Times New Roman" w:hAnsi="Sylfaen" w:cs="Times New Roman"/>
          <w:sz w:val="24"/>
          <w:szCs w:val="24"/>
          <w:lang w:val="ka-GE" w:eastAsia="ru-RU"/>
        </w:rPr>
        <w:t>-</w:t>
      </w:r>
      <w:r w:rsidRPr="00093DCB">
        <w:rPr>
          <w:rFonts w:ascii="Sylfaen" w:eastAsia="Times New Roman" w:hAnsi="Sylfaen" w:cs="Times New Roman"/>
          <w:sz w:val="24"/>
          <w:szCs w:val="24"/>
          <w:lang w:val="ka-GE" w:eastAsia="ru-RU"/>
        </w:rPr>
        <w:t>ერთ ეკონომიკური განვითარების საფუძველს წარმოადგენს ქონება. გამომდინარე აქედან, ქონების მართვის კუთხით სამსახური ახორციელებს მუნიციპალიტეტის საკუთრებაში არსებული ქონების აღრიცხვას, ქონების ელექტრონული ბაზის შექმნას და  მის მუდმივ მონიტორინგს.</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მიმდინარე საჭიროებებიდან, კერძოდ მოსახლეობისა და საჯარო ინტერესების გათვალისწინებით სამსახურის მიერ ეტაპობრივად მიმდინარეობს სახელმწიფო საკუთრებაში არსებული ქონების მუნიციპალიტეტის საკუთრებაში გადმოცემისათვის საჭირო დოკუმენტაციის მომზადება და საქართველოს ორგანული კანონის ,,ადგილობრივი თვითმმართველობის კოდექსის“ თანახმად,  მუნიციპალიტეტის საკუთრებას მიკუთვნებული არასასოფლო–სამეურნეო დანიშნულების მიწის მუნიციპალიტეტის ს</w:t>
      </w:r>
      <w:r w:rsidR="00536808" w:rsidRPr="00093DCB">
        <w:rPr>
          <w:rFonts w:ascii="Sylfaen" w:eastAsia="Times New Roman" w:hAnsi="Sylfaen" w:cs="Times New Roman"/>
          <w:sz w:val="24"/>
          <w:szCs w:val="24"/>
          <w:lang w:val="ka-GE" w:eastAsia="ru-RU"/>
        </w:rPr>
        <w:t>აკუთრებად რე</w:t>
      </w:r>
      <w:r w:rsidRPr="00093DCB">
        <w:rPr>
          <w:rFonts w:ascii="Sylfaen" w:eastAsia="Times New Roman" w:hAnsi="Sylfaen" w:cs="Times New Roman"/>
          <w:sz w:val="24"/>
          <w:szCs w:val="24"/>
          <w:lang w:val="ka-GE" w:eastAsia="ru-RU"/>
        </w:rPr>
        <w:t>გისტრაცია. ასევე, ამავე კოდექსით გათვალისწინებული მუნიციპალიტეტის საჯარო ფუნქციების განხორციელებისათვის საჭირო ქონები</w:t>
      </w:r>
      <w:r w:rsidR="00CE6111" w:rsidRPr="00093DCB">
        <w:rPr>
          <w:rFonts w:ascii="Sylfaen" w:eastAsia="Times New Roman" w:hAnsi="Sylfaen" w:cs="Times New Roman"/>
          <w:sz w:val="24"/>
          <w:szCs w:val="24"/>
          <w:lang w:val="ka-GE" w:eastAsia="ru-RU"/>
        </w:rPr>
        <w:t>ს</w:t>
      </w:r>
      <w:r w:rsidRPr="00093DCB">
        <w:rPr>
          <w:rFonts w:ascii="Sylfaen" w:eastAsia="Times New Roman" w:hAnsi="Sylfaen" w:cs="Times New Roman"/>
          <w:sz w:val="24"/>
          <w:szCs w:val="24"/>
          <w:lang w:val="ka-GE" w:eastAsia="ru-RU"/>
        </w:rPr>
        <w:t xml:space="preserve"> გადმოცემა/რეგისტრაცია.</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2023 წელში ქონების მართვის მიმართულებით, მოქალაქეებისა და სხვადასხვა უწყებებიდან შემოს</w:t>
      </w:r>
      <w:r w:rsidR="00CE6111" w:rsidRPr="00093DCB">
        <w:rPr>
          <w:rFonts w:ascii="Sylfaen" w:eastAsia="Times New Roman" w:hAnsi="Sylfaen" w:cs="Times New Roman"/>
          <w:sz w:val="24"/>
          <w:szCs w:val="24"/>
          <w:lang w:val="ka-GE" w:eastAsia="ru-RU"/>
        </w:rPr>
        <w:t>უ</w:t>
      </w:r>
      <w:r w:rsidRPr="00093DCB">
        <w:rPr>
          <w:rFonts w:ascii="Sylfaen" w:eastAsia="Times New Roman" w:hAnsi="Sylfaen" w:cs="Times New Roman"/>
          <w:sz w:val="24"/>
          <w:szCs w:val="24"/>
          <w:lang w:val="ka-GE" w:eastAsia="ru-RU"/>
        </w:rPr>
        <w:t>ლმა დოკუმენტბრუნვამ შეადგინა - 838 ერთეული (მათ შორის შემოსული 326 ერთეული; გასული - 435 ერთეული; შიდა მიმოწერა - 48 ერთეული; ბრძანება - 29 ერთეული) რეზოლუციით დაწერილია, კორესპო</w:t>
      </w:r>
      <w:r w:rsidR="00536808" w:rsidRPr="00093DCB">
        <w:rPr>
          <w:rFonts w:ascii="Sylfaen" w:eastAsia="Times New Roman" w:hAnsi="Sylfaen" w:cs="Times New Roman"/>
          <w:sz w:val="24"/>
          <w:szCs w:val="24"/>
          <w:lang w:val="ka-GE" w:eastAsia="ru-RU"/>
        </w:rPr>
        <w:t>ნ</w:t>
      </w:r>
      <w:r w:rsidRPr="00093DCB">
        <w:rPr>
          <w:rFonts w:ascii="Sylfaen" w:eastAsia="Times New Roman" w:hAnsi="Sylfaen" w:cs="Times New Roman"/>
          <w:sz w:val="24"/>
          <w:szCs w:val="24"/>
          <w:lang w:val="ka-GE" w:eastAsia="ru-RU"/>
        </w:rPr>
        <w:t xml:space="preserve">დენციები (174  ერთეული), მომზადებულია 12 ერთეული განკარგულების პროექტი და დადგენილება - 1 ერთეული). სამსახურის მიერ მომზადდა დადგენილების პროექტი </w:t>
      </w:r>
      <w:r w:rsidRPr="00093DCB">
        <w:rPr>
          <w:rFonts w:ascii="Sylfaen" w:eastAsia="Times New Roman" w:hAnsi="Sylfaen" w:cs="Times New Roman"/>
          <w:sz w:val="24"/>
          <w:szCs w:val="24"/>
          <w:lang w:val="ka-GE" w:eastAsia="ru-RU"/>
        </w:rPr>
        <w:lastRenderedPageBreak/>
        <w:t>მუნიციპალიტეტის ტერიტორიაზე არსებული არასასოფლო-სამეურნეო დანიშნულების მიწის ნორმატიული ფასის განსაზღვრასთან დაკავშირებით; მუნიციპალური ქონების შექმნის მიზნით, სხვადასხვა საჭიროებებიდან (ინფრასტრუქტურული პროექტები, მუნიციპალური ქონების აღრიცხვა და სხვა) გამომდინარე განხორციელდა 37 ერთეული უძრავი ქონების საკადასტრო აზომვითი სამუშაოების ორგანიზება. სახელმწიფო საკუთრებიდან გადმოეცა, აღირიცხა და ბალანსზე გატარდა  - 19 ობიექტი (ღირებულებით - 536 102 ლარი); ასევე, სამსახური განიხილავს სახელმწიფო ქონების განკარგვასთან (პრივატიზება, სარგებლობის უფლებით გადაცემა, უძრავი ქონების ადგილმონაცვლეობა) დაკავშირებულ საკითხებს. განხორციელდა 2 ერთეული უსახური შენობა-ნაგებობის ბალანსიდან ჩამოწერა და სადემონტაჟოდ მომზადება (განხორციელდა 1 დემონტაჟი). საპრივატიზებოდ მომზადდა და გატანილ იქნა ელექტრონულ აუქციონზე 10 ერთეული უძრავი და 3 ერთეული მოძრავი ქონება. პრივატიზებულ იქნა 4 ობიექტი (უძრავი ქონება), შემოსულმა თანხამ შეადგინა - 211 083 ლარი.  ჩოხატაურის მერიაში შემოსული სახელმწიფო ქონების ეროვნული სააგენტოს 2023</w:t>
      </w:r>
      <w:r w:rsidR="00CE6111" w:rsidRPr="00093DCB">
        <w:rPr>
          <w:rFonts w:ascii="Sylfaen" w:eastAsia="Times New Roman" w:hAnsi="Sylfaen" w:cs="Times New Roman"/>
          <w:sz w:val="24"/>
          <w:szCs w:val="24"/>
          <w:lang w:val="ka-GE" w:eastAsia="ru-RU"/>
        </w:rPr>
        <w:t xml:space="preserve"> </w:t>
      </w:r>
      <w:r w:rsidRPr="00093DCB">
        <w:rPr>
          <w:rFonts w:ascii="Sylfaen" w:eastAsia="Times New Roman" w:hAnsi="Sylfaen" w:cs="Times New Roman"/>
          <w:sz w:val="24"/>
          <w:szCs w:val="24"/>
          <w:lang w:val="ka-GE" w:eastAsia="ru-RU"/>
        </w:rPr>
        <w:t>წლის 12 ივლისის N15/38016 წერილის საფუძველზე მუნიციპალიტეტის სპორტული ინფრასტრუქტურის კერძოდ თანამედროვე სპორტული ბაზის მოწყობის მიზნით სახელმწიფოს უსასყიდლოდ გადაეცა მუნიციპალიტეტის საკუთრებაში არსებული 5 ერთეული არასასოფლო-სამეურნეო მიწის ნაკვეთი, მათზე განთავსებული შენობა-ნაგებობით, საერთო ფართით 83317კვმ შემდგომში შპს ,,სპორტმშენსერვისი’’-ის კაპიტალში შესვლისა და თანამედროვე</w:t>
      </w:r>
      <w:r w:rsidR="00536808" w:rsidRPr="00093DCB">
        <w:rPr>
          <w:rFonts w:ascii="Sylfaen" w:eastAsia="Times New Roman" w:hAnsi="Sylfaen" w:cs="Times New Roman"/>
          <w:sz w:val="24"/>
          <w:szCs w:val="24"/>
          <w:lang w:val="ka-GE" w:eastAsia="ru-RU"/>
        </w:rPr>
        <w:t xml:space="preserve"> </w:t>
      </w:r>
      <w:r w:rsidRPr="00093DCB">
        <w:rPr>
          <w:rFonts w:ascii="Sylfaen" w:eastAsia="Times New Roman" w:hAnsi="Sylfaen" w:cs="Times New Roman"/>
          <w:sz w:val="24"/>
          <w:szCs w:val="24"/>
          <w:lang w:val="ka-GE" w:eastAsia="ru-RU"/>
        </w:rPr>
        <w:t>სპორტული ბაზის მშენებლობის მიზნით.</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იჯარით გაცემული ობიექტებიდან შემოსულმა საიჯარო ქირამ შეადგინა - 21415 ლარი. ასევე, ხორციელდება იჯარით გაცემული ობიექტებიდან ქირის გადახდის მონიტორინგი.</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„მიწის ნაკვეთებზე უფლებათა სისტემური და სპორადული რეგისტრაციის წესისა და საკადასტრო მონაცემების სრულყოფის შესახებ“ საქართველოს კანონის საფუძველზე განხორციელდა 237 ერთეული კორესპო</w:t>
      </w:r>
      <w:r w:rsidR="00536808" w:rsidRPr="00093DCB">
        <w:rPr>
          <w:rFonts w:ascii="Sylfaen" w:eastAsia="Times New Roman" w:hAnsi="Sylfaen" w:cs="Times New Roman"/>
          <w:sz w:val="24"/>
          <w:szCs w:val="24"/>
          <w:lang w:val="ka-GE" w:eastAsia="ru-RU"/>
        </w:rPr>
        <w:t>ნ</w:t>
      </w:r>
      <w:r w:rsidRPr="00093DCB">
        <w:rPr>
          <w:rFonts w:ascii="Sylfaen" w:eastAsia="Times New Roman" w:hAnsi="Sylfaen" w:cs="Times New Roman"/>
          <w:sz w:val="24"/>
          <w:szCs w:val="24"/>
          <w:lang w:val="ka-GE" w:eastAsia="ru-RU"/>
        </w:rPr>
        <w:t xml:space="preserve">დენციის განხილვა, კერძო მფლობელობაში არსებულ უძრავ ქონებაზე საკუთრების უფლების რეგისტრაციის მიზნით.  </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 xml:space="preserve">განხორციელდა 6 ერთეული უძრავი ქონების უსასყიდლო უზუფრუქტის ფორმით სარგებლობის უფლებით  გადაცემა, რითაც ხელი შეეწყო მუნიციპალიტეტში ზრდასრულთა განათლების ცენტრისა და სპეციალური საჭიროების მქონე მშობელთა კლუბის წევრებისათვის განკუთვნილი პროექტის განხორციელებას. </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sz w:val="24"/>
          <w:szCs w:val="24"/>
          <w:lang w:val="ka-GE" w:eastAsia="ru-RU"/>
        </w:rPr>
        <w:t xml:space="preserve">საცხოვრებელი სადგომის არ მქონე 11 პირისათვის გადასაცემად მომზადდა შესაბამის ფართების ტექნიკური დოკუმენტაცია.   </w:t>
      </w:r>
    </w:p>
    <w:p w:rsidR="004E1BFB" w:rsidRPr="00093DCB" w:rsidRDefault="004E1BFB" w:rsidP="00500694">
      <w:pPr>
        <w:jc w:val="both"/>
        <w:rPr>
          <w:rFonts w:ascii="Sylfaen" w:eastAsia="Times New Roman" w:hAnsi="Sylfaen" w:cs="Times New Roman"/>
          <w:sz w:val="24"/>
          <w:szCs w:val="24"/>
          <w:lang w:val="ka-GE" w:eastAsia="ru-RU"/>
        </w:rPr>
      </w:pPr>
      <w:r w:rsidRPr="00093DCB">
        <w:rPr>
          <w:rFonts w:ascii="Sylfaen" w:eastAsia="Times New Roman" w:hAnsi="Sylfaen" w:cs="Times New Roman"/>
          <w:b/>
          <w:sz w:val="24"/>
          <w:szCs w:val="24"/>
          <w:lang w:val="ka-GE" w:eastAsia="ru-RU"/>
        </w:rPr>
        <w:lastRenderedPageBreak/>
        <w:t>გარემოს დაცვისა</w:t>
      </w:r>
      <w:r w:rsidRPr="00093DCB">
        <w:rPr>
          <w:rFonts w:ascii="Sylfaen" w:eastAsia="Times New Roman" w:hAnsi="Sylfaen" w:cs="Times New Roman"/>
          <w:sz w:val="24"/>
          <w:szCs w:val="24"/>
          <w:lang w:val="ka-GE" w:eastAsia="ru-RU"/>
        </w:rPr>
        <w:t xml:space="preserve"> </w:t>
      </w:r>
      <w:r w:rsidRPr="00093DCB">
        <w:rPr>
          <w:rFonts w:ascii="Sylfaen" w:eastAsia="Times New Roman" w:hAnsi="Sylfaen" w:cs="Times New Roman"/>
          <w:b/>
          <w:sz w:val="24"/>
          <w:szCs w:val="24"/>
          <w:lang w:val="ka-GE" w:eastAsia="ru-RU"/>
        </w:rPr>
        <w:t>და სოფლის მეურნეობის განვითარების</w:t>
      </w:r>
      <w:r w:rsidRPr="00093DCB">
        <w:rPr>
          <w:rFonts w:ascii="Sylfaen" w:eastAsia="Times New Roman" w:hAnsi="Sylfaen" w:cs="Times New Roman"/>
          <w:sz w:val="24"/>
          <w:szCs w:val="24"/>
          <w:lang w:val="ka-GE" w:eastAsia="ru-RU"/>
        </w:rPr>
        <w:t xml:space="preserve">  მიმართულებით მიმდინარეობს  სოფლის მეურნეობის სტატისტიკური მონაცემების შეგროვება/აღრიცხვა; </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დაინტერესებული პირებისთვის კონსულტაციის გაწევა მუნიციპალიტეტის ტერიტორიაზე სოფლის მეურნეობის საკითხებთან დაკავშირებით (მიწის კატეგორია; საძოვრები და სხ/სხ). </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საქართველოს გარემოს დაცვისა და სოფლის მეურნეობის სამინისტროს მიერ წარმოდგენილი, მუნიციპალიტეტის ტერიტორიაზე სასარგებლო წიაღისეულის (ქვიშა-ხრეში) გადამამუშავებელი საწარმოების  მოწყობისა და ექსპლუატაციის სკრინინგის განცხადების შესახებ ინფორმაციის დამუშავება/შესწავლა შესაბამისი ადმინისტრაციული ერთეულების წარმომადგენლების, დეპუტატებისა და მოსახლეობის ჩართულობით. მოსაზრებების,  ინფორმაციის გავრცელების ამსახველი ფოტომასალის და  თანდართული დოკუმენტაციის განთავსება სამინისტროს ოფიციალურ ვებგვერდზე (იხ. ბმული https://mepa.gov.ge) . </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 xml:space="preserve">   სამსახურის ჩართულობით გარემოს ეროვნული სააგენტოს წარედგინა წინადადებები გარემოსდაცვითი გადაწყვეტილებების მიღების თაობაზე.  საქართველოს გარემოს დაცვისა და სოფლის მეურნეობის სამინისტროსა და კავკასიის რეგიონული გარემოსდაცვითი ცენტრის ორგანიზებითა და მხარდაჭერით შემუშავდა მუნიციპალიტეტის მდგრადი განვითარებისა და კლიმატის სამოქმედო გეგმა (</w:t>
      </w:r>
      <w:r w:rsidRPr="00093DCB">
        <w:rPr>
          <w:rFonts w:ascii="Sylfaen" w:hAnsi="Sylfaen"/>
          <w:b/>
          <w:sz w:val="24"/>
          <w:szCs w:val="24"/>
          <w:lang w:val="ka-GE"/>
        </w:rPr>
        <w:t>SECAP</w:t>
      </w:r>
      <w:r w:rsidRPr="00093DCB">
        <w:rPr>
          <w:rFonts w:ascii="Sylfaen" w:hAnsi="Sylfaen"/>
          <w:sz w:val="24"/>
          <w:szCs w:val="24"/>
          <w:lang w:val="ka-GE"/>
        </w:rPr>
        <w:t>) და მზადაა დასამტკიცებლად.</w:t>
      </w:r>
    </w:p>
    <w:p w:rsidR="004E1BFB" w:rsidRPr="00093DCB" w:rsidRDefault="004E1BFB" w:rsidP="00500694">
      <w:pPr>
        <w:jc w:val="both"/>
        <w:rPr>
          <w:rFonts w:ascii="Sylfaen" w:hAnsi="Sylfaen"/>
          <w:sz w:val="24"/>
          <w:szCs w:val="24"/>
          <w:lang w:val="ka-GE"/>
        </w:rPr>
      </w:pPr>
      <w:r w:rsidRPr="00093DCB">
        <w:rPr>
          <w:rFonts w:ascii="Sylfaen" w:eastAsia="Times New Roman" w:hAnsi="Sylfaen" w:cs="Times New Roman"/>
          <w:sz w:val="24"/>
          <w:szCs w:val="24"/>
          <w:lang w:val="ka-GE" w:eastAsia="ru-RU"/>
        </w:rPr>
        <w:t xml:space="preserve">სამსახური </w:t>
      </w:r>
      <w:r w:rsidRPr="00093DCB">
        <w:rPr>
          <w:rFonts w:ascii="Sylfaen" w:eastAsia="Times New Roman" w:hAnsi="Sylfaen" w:cs="Sylfaen"/>
          <w:sz w:val="24"/>
          <w:szCs w:val="24"/>
          <w:lang w:val="ka-GE" w:eastAsia="ru-RU"/>
        </w:rPr>
        <w:t xml:space="preserve">ორგანიზებას უწევს </w:t>
      </w:r>
      <w:r w:rsidRPr="00093DCB">
        <w:rPr>
          <w:rFonts w:ascii="Sylfaen" w:hAnsi="Sylfaen"/>
          <w:sz w:val="24"/>
          <w:szCs w:val="24"/>
          <w:lang w:val="ka-GE"/>
        </w:rPr>
        <w:t xml:space="preserve">ECO.Georgia-ს მიერ გამოცხადებულ </w:t>
      </w:r>
      <w:r w:rsidRPr="00093DCB">
        <w:rPr>
          <w:rFonts w:ascii="Sylfaen" w:hAnsi="Sylfaen" w:cs="Sylfaen"/>
          <w:color w:val="222222"/>
          <w:sz w:val="24"/>
          <w:szCs w:val="24"/>
          <w:shd w:val="clear" w:color="auto" w:fill="FFFFFF"/>
          <w:lang w:val="ka-GE"/>
        </w:rPr>
        <w:t>საპროექტო</w:t>
      </w:r>
      <w:r w:rsidRPr="00093DCB">
        <w:rPr>
          <w:rFonts w:ascii="Sylfaen" w:hAnsi="Sylfaen" w:cs="Arial"/>
          <w:b/>
          <w:bCs/>
          <w:color w:val="222222"/>
          <w:sz w:val="24"/>
          <w:szCs w:val="24"/>
          <w:shd w:val="clear" w:color="auto" w:fill="FFFFFF"/>
          <w:lang w:val="ka-GE"/>
        </w:rPr>
        <w:t> </w:t>
      </w:r>
      <w:r w:rsidRPr="00093DCB">
        <w:rPr>
          <w:rFonts w:ascii="Sylfaen" w:hAnsi="Sylfaen" w:cs="Sylfaen"/>
          <w:b/>
          <w:bCs/>
          <w:color w:val="222222"/>
          <w:sz w:val="24"/>
          <w:szCs w:val="24"/>
          <w:shd w:val="clear" w:color="auto" w:fill="FFFFFF"/>
          <w:lang w:val="ka-GE"/>
        </w:rPr>
        <w:t>იდეების</w:t>
      </w:r>
      <w:r w:rsidRPr="00093DCB">
        <w:rPr>
          <w:rFonts w:ascii="Sylfaen" w:hAnsi="Sylfaen" w:cs="Arial"/>
          <w:b/>
          <w:bCs/>
          <w:color w:val="222222"/>
          <w:sz w:val="24"/>
          <w:szCs w:val="24"/>
          <w:shd w:val="clear" w:color="auto" w:fill="FFFFFF"/>
          <w:lang w:val="ka-GE"/>
        </w:rPr>
        <w:t xml:space="preserve"> </w:t>
      </w:r>
      <w:r w:rsidRPr="00093DCB">
        <w:rPr>
          <w:rFonts w:ascii="Sylfaen" w:hAnsi="Sylfaen" w:cs="Sylfaen"/>
          <w:b/>
          <w:bCs/>
          <w:color w:val="222222"/>
          <w:sz w:val="24"/>
          <w:szCs w:val="24"/>
          <w:shd w:val="clear" w:color="auto" w:fill="FFFFFF"/>
          <w:lang w:val="ka-GE"/>
        </w:rPr>
        <w:t>კონკურსს</w:t>
      </w:r>
      <w:r w:rsidRPr="00093DCB">
        <w:rPr>
          <w:rFonts w:ascii="Sylfaen" w:hAnsi="Sylfaen" w:cs="Arial"/>
          <w:b/>
          <w:bCs/>
          <w:color w:val="222222"/>
          <w:sz w:val="24"/>
          <w:szCs w:val="24"/>
          <w:shd w:val="clear" w:color="auto" w:fill="FFFFFF"/>
          <w:lang w:val="ka-GE"/>
        </w:rPr>
        <w:t xml:space="preserve"> </w:t>
      </w:r>
      <w:r w:rsidRPr="00093DCB">
        <w:rPr>
          <w:rFonts w:ascii="Sylfaen" w:hAnsi="Sylfaen" w:cs="Sylfaen"/>
          <w:b/>
          <w:bCs/>
          <w:color w:val="222222"/>
          <w:sz w:val="24"/>
          <w:szCs w:val="24"/>
          <w:shd w:val="clear" w:color="auto" w:fill="FFFFFF"/>
          <w:lang w:val="ka-GE"/>
        </w:rPr>
        <w:t>ტყის</w:t>
      </w:r>
      <w:r w:rsidRPr="00093DCB">
        <w:rPr>
          <w:rFonts w:ascii="Sylfaen" w:hAnsi="Sylfaen" w:cs="Arial"/>
          <w:b/>
          <w:bCs/>
          <w:color w:val="222222"/>
          <w:sz w:val="24"/>
          <w:szCs w:val="24"/>
          <w:shd w:val="clear" w:color="auto" w:fill="FFFFFF"/>
          <w:lang w:val="ka-GE"/>
        </w:rPr>
        <w:t xml:space="preserve"> </w:t>
      </w:r>
      <w:r w:rsidRPr="00093DCB">
        <w:rPr>
          <w:rFonts w:ascii="Sylfaen" w:hAnsi="Sylfaen" w:cs="Sylfaen"/>
          <w:b/>
          <w:bCs/>
          <w:color w:val="222222"/>
          <w:sz w:val="24"/>
          <w:szCs w:val="24"/>
          <w:shd w:val="clear" w:color="auto" w:fill="FFFFFF"/>
          <w:lang w:val="ka-GE"/>
        </w:rPr>
        <w:t>მდგრადი</w:t>
      </w:r>
      <w:r w:rsidRPr="00093DCB">
        <w:rPr>
          <w:rFonts w:ascii="Sylfaen" w:hAnsi="Sylfaen" w:cs="Arial"/>
          <w:b/>
          <w:bCs/>
          <w:color w:val="222222"/>
          <w:sz w:val="24"/>
          <w:szCs w:val="24"/>
          <w:shd w:val="clear" w:color="auto" w:fill="FFFFFF"/>
          <w:lang w:val="ka-GE"/>
        </w:rPr>
        <w:t xml:space="preserve"> </w:t>
      </w:r>
      <w:r w:rsidRPr="00093DCB">
        <w:rPr>
          <w:rFonts w:ascii="Sylfaen" w:hAnsi="Sylfaen" w:cs="Sylfaen"/>
          <w:b/>
          <w:bCs/>
          <w:color w:val="222222"/>
          <w:sz w:val="24"/>
          <w:szCs w:val="24"/>
          <w:shd w:val="clear" w:color="auto" w:fill="FFFFFF"/>
          <w:lang w:val="ka-GE"/>
        </w:rPr>
        <w:t>მართვის</w:t>
      </w:r>
      <w:r w:rsidRPr="00093DCB">
        <w:rPr>
          <w:rFonts w:ascii="Sylfaen" w:hAnsi="Sylfaen" w:cs="Arial"/>
          <w:color w:val="222222"/>
          <w:sz w:val="24"/>
          <w:szCs w:val="24"/>
          <w:shd w:val="clear" w:color="auto" w:fill="FFFFFF"/>
          <w:lang w:val="ka-GE"/>
        </w:rPr>
        <w:t> </w:t>
      </w:r>
      <w:r w:rsidRPr="00093DCB">
        <w:rPr>
          <w:rFonts w:ascii="Sylfaen" w:hAnsi="Sylfaen"/>
          <w:sz w:val="24"/>
          <w:szCs w:val="24"/>
          <w:lang w:val="ka-GE"/>
        </w:rPr>
        <w:t xml:space="preserve">საკითხებზე, რომელიც ადგილობრივი მოსახლეობის კეთილდღეობის გაუმჯობესებას მოემსახურება (თითოეული პროექტისთვის გათვალისწინებულია 10 000 ევრომდე ეკვივალენტი ლარში მოცულობის გრანტი).  </w:t>
      </w:r>
    </w:p>
    <w:p w:rsidR="004E1BFB" w:rsidRPr="00093DCB" w:rsidRDefault="004E1BFB" w:rsidP="00500694">
      <w:pPr>
        <w:jc w:val="both"/>
        <w:rPr>
          <w:rFonts w:ascii="Sylfaen" w:hAnsi="Sylfaen"/>
          <w:sz w:val="24"/>
          <w:szCs w:val="24"/>
          <w:lang w:val="ka-GE"/>
        </w:rPr>
      </w:pPr>
      <w:r w:rsidRPr="00093DCB">
        <w:rPr>
          <w:rFonts w:ascii="Sylfaen" w:hAnsi="Sylfaen"/>
          <w:sz w:val="24"/>
          <w:szCs w:val="24"/>
          <w:lang w:val="ka-GE"/>
        </w:rPr>
        <w:t>სამსახურის თანამშრომლები მონაწილეობენ სხვადასხვა მუდმივმოქმედი კომისიების მუშაობაში და ასევე ასრულებენ დებულებით გათვალისწინებულ სხვადასხვა ფუნქცია</w:t>
      </w:r>
      <w:r w:rsidR="00536808" w:rsidRPr="00093DCB">
        <w:rPr>
          <w:rFonts w:ascii="Sylfaen" w:hAnsi="Sylfaen"/>
          <w:sz w:val="24"/>
          <w:szCs w:val="24"/>
          <w:lang w:val="ka-GE"/>
        </w:rPr>
        <w:t>-</w:t>
      </w:r>
      <w:r w:rsidRPr="00093DCB">
        <w:rPr>
          <w:rFonts w:ascii="Sylfaen" w:hAnsi="Sylfaen"/>
          <w:sz w:val="24"/>
          <w:szCs w:val="24"/>
          <w:lang w:val="ka-GE"/>
        </w:rPr>
        <w:t>მოვალეობებს.</w:t>
      </w:r>
    </w:p>
    <w:p w:rsidR="004E1BFB" w:rsidRDefault="004E1BFB" w:rsidP="00500694">
      <w:pPr>
        <w:jc w:val="both"/>
        <w:rPr>
          <w:rFonts w:ascii="Sylfaen" w:hAnsi="Sylfaen"/>
          <w:sz w:val="24"/>
          <w:szCs w:val="24"/>
          <w:lang w:val="ka-GE"/>
        </w:rPr>
      </w:pPr>
      <w:r w:rsidRPr="00093DCB">
        <w:rPr>
          <w:rFonts w:ascii="Sylfaen" w:hAnsi="Sylfaen"/>
          <w:sz w:val="24"/>
          <w:szCs w:val="24"/>
          <w:lang w:val="ka-GE"/>
        </w:rPr>
        <w:t xml:space="preserve">მომზადდა და საკრებულოს მიერ დამტკიცდა ,,მდგრადი განვითარების მიზნების ჩოხატაურის მუნიციპალური დოკუმენტი“ (2023 წლის 18 </w:t>
      </w:r>
      <w:r w:rsidR="00536808" w:rsidRPr="00093DCB">
        <w:rPr>
          <w:rFonts w:ascii="Sylfaen" w:hAnsi="Sylfaen"/>
          <w:sz w:val="24"/>
          <w:szCs w:val="24"/>
          <w:lang w:val="ka-GE"/>
        </w:rPr>
        <w:t>დეკ</w:t>
      </w:r>
      <w:r w:rsidRPr="00093DCB">
        <w:rPr>
          <w:rFonts w:ascii="Sylfaen" w:hAnsi="Sylfaen"/>
          <w:sz w:val="24"/>
          <w:szCs w:val="24"/>
          <w:lang w:val="ka-GE"/>
        </w:rPr>
        <w:t xml:space="preserve">ემბრის #61 2023 (რეგისტრაცია გ-47.47233528) დადგენილება). </w:t>
      </w:r>
    </w:p>
    <w:p w:rsidR="008F5F71" w:rsidRPr="00093DCB" w:rsidRDefault="008F5F71" w:rsidP="00500694">
      <w:pPr>
        <w:jc w:val="both"/>
        <w:rPr>
          <w:rFonts w:ascii="Sylfaen" w:hAnsi="Sylfaen"/>
          <w:sz w:val="24"/>
          <w:szCs w:val="24"/>
          <w:lang w:val="ka-GE"/>
        </w:rPr>
      </w:pPr>
    </w:p>
    <w:p w:rsidR="00500694" w:rsidRPr="00093DCB" w:rsidRDefault="00500694" w:rsidP="00500694">
      <w:pPr>
        <w:jc w:val="both"/>
        <w:rPr>
          <w:rFonts w:ascii="Sylfaen" w:hAnsi="Sylfaen"/>
          <w:sz w:val="24"/>
          <w:szCs w:val="24"/>
          <w:lang w:val="ka-GE"/>
        </w:rPr>
      </w:pPr>
    </w:p>
    <w:p w:rsidR="009B3C65" w:rsidRPr="00093DCB" w:rsidRDefault="009B3C65" w:rsidP="00734D02">
      <w:pPr>
        <w:rPr>
          <w:rFonts w:ascii="Sylfaen" w:hAnsi="Sylfaen"/>
          <w:b/>
          <w:sz w:val="24"/>
          <w:szCs w:val="24"/>
          <w:lang w:val="ka-GE"/>
        </w:rPr>
      </w:pPr>
      <w:r w:rsidRPr="00093DCB">
        <w:rPr>
          <w:rFonts w:ascii="Sylfaen" w:hAnsi="Sylfaen"/>
          <w:b/>
          <w:sz w:val="24"/>
          <w:szCs w:val="24"/>
          <w:lang w:val="ka-GE"/>
        </w:rPr>
        <w:lastRenderedPageBreak/>
        <w:t>მუნიციპალური შესყიდვების სამსახური</w:t>
      </w:r>
    </w:p>
    <w:p w:rsidR="004352C2" w:rsidRPr="00093DCB" w:rsidRDefault="004352C2" w:rsidP="008F5F71">
      <w:pPr>
        <w:spacing w:after="0" w:line="276" w:lineRule="auto"/>
        <w:rPr>
          <w:rFonts w:ascii="Sylfaen" w:hAnsi="Sylfaen"/>
          <w:sz w:val="24"/>
          <w:szCs w:val="24"/>
          <w:lang w:val="ka-GE"/>
        </w:rPr>
      </w:pPr>
      <w:r w:rsidRPr="00093DCB">
        <w:rPr>
          <w:rFonts w:ascii="Sylfaen" w:hAnsi="Sylfaen"/>
          <w:sz w:val="24"/>
          <w:szCs w:val="24"/>
          <w:lang w:val="ka-GE"/>
        </w:rPr>
        <w:t xml:space="preserve">ჩოხატაურის მუნიციპალიტეტის მერიის მიერ 2023 </w:t>
      </w:r>
      <w:r w:rsidR="00A2198F" w:rsidRPr="00093DCB">
        <w:rPr>
          <w:rFonts w:ascii="Sylfaen" w:hAnsi="Sylfaen"/>
          <w:sz w:val="24"/>
          <w:szCs w:val="24"/>
          <w:lang w:val="ka-GE"/>
        </w:rPr>
        <w:t>წელს</w:t>
      </w:r>
      <w:r w:rsidRPr="00093DCB">
        <w:rPr>
          <w:rFonts w:ascii="Sylfaen" w:hAnsi="Sylfaen"/>
          <w:sz w:val="24"/>
          <w:szCs w:val="24"/>
          <w:lang w:val="ka-GE"/>
        </w:rPr>
        <w:t xml:space="preserve"> ადგილობრივი ბიუჯეტით</w:t>
      </w:r>
    </w:p>
    <w:p w:rsidR="004352C2" w:rsidRPr="00093DCB" w:rsidRDefault="004352C2" w:rsidP="008F5F71">
      <w:pPr>
        <w:spacing w:after="0" w:line="276" w:lineRule="auto"/>
        <w:jc w:val="both"/>
        <w:rPr>
          <w:rFonts w:ascii="Sylfaen" w:hAnsi="Sylfaen"/>
          <w:sz w:val="24"/>
          <w:szCs w:val="24"/>
          <w:lang w:val="ka-GE"/>
        </w:rPr>
      </w:pPr>
      <w:r w:rsidRPr="00093DCB">
        <w:rPr>
          <w:rFonts w:ascii="Sylfaen" w:hAnsi="Sylfaen"/>
          <w:sz w:val="24"/>
          <w:szCs w:val="24"/>
          <w:lang w:val="ka-GE"/>
        </w:rPr>
        <w:t>განხორციელდა 1689112,39 ლარის შესყიდვა, სახელმწიფო ბიუჯეტით - 15146310,54 ლარის</w:t>
      </w:r>
      <w:r w:rsidR="008F5F71">
        <w:rPr>
          <w:rFonts w:ascii="Sylfaen" w:hAnsi="Sylfaen"/>
          <w:sz w:val="24"/>
          <w:szCs w:val="24"/>
          <w:lang w:val="ka-GE"/>
        </w:rPr>
        <w:t xml:space="preserve"> </w:t>
      </w:r>
      <w:r w:rsidRPr="00093DCB">
        <w:rPr>
          <w:rFonts w:ascii="Sylfaen" w:hAnsi="Sylfaen"/>
          <w:sz w:val="24"/>
          <w:szCs w:val="24"/>
          <w:lang w:val="ka-GE"/>
        </w:rPr>
        <w:t>შესყიდვა. სულ ჩატარდა 116 ელექტრონული ტენდერი, აქედან შეწყვეტილი იქნა 4</w:t>
      </w:r>
      <w:r w:rsidR="008F5F71">
        <w:rPr>
          <w:rFonts w:ascii="Sylfaen" w:hAnsi="Sylfaen"/>
          <w:sz w:val="24"/>
          <w:szCs w:val="24"/>
          <w:lang w:val="ka-GE"/>
        </w:rPr>
        <w:t xml:space="preserve"> </w:t>
      </w:r>
      <w:r w:rsidRPr="00093DCB">
        <w:rPr>
          <w:rFonts w:ascii="Sylfaen" w:hAnsi="Sylfaen"/>
          <w:sz w:val="24"/>
          <w:szCs w:val="24"/>
          <w:lang w:val="ka-GE"/>
        </w:rPr>
        <w:t>ელექტრონული ტენდერი, უარყოფითი შედეგით დასრულდა - 5, არ შედგა - 12 ელექტრონული</w:t>
      </w:r>
      <w:r w:rsidR="00500694" w:rsidRPr="00093DCB">
        <w:rPr>
          <w:rFonts w:ascii="Sylfaen" w:hAnsi="Sylfaen"/>
          <w:sz w:val="24"/>
          <w:szCs w:val="24"/>
          <w:lang w:val="ka-GE"/>
        </w:rPr>
        <w:t xml:space="preserve"> </w:t>
      </w:r>
      <w:r w:rsidRPr="00093DCB">
        <w:rPr>
          <w:rFonts w:ascii="Sylfaen" w:hAnsi="Sylfaen"/>
          <w:sz w:val="24"/>
          <w:szCs w:val="24"/>
          <w:lang w:val="ka-GE"/>
        </w:rPr>
        <w:t>ტენდერი.</w:t>
      </w:r>
    </w:p>
    <w:p w:rsidR="004352C2" w:rsidRPr="00093DCB" w:rsidRDefault="004352C2" w:rsidP="008F5F71">
      <w:pPr>
        <w:spacing w:after="0" w:line="276" w:lineRule="auto"/>
        <w:jc w:val="both"/>
        <w:rPr>
          <w:rFonts w:ascii="Sylfaen" w:hAnsi="Sylfaen"/>
          <w:sz w:val="24"/>
          <w:szCs w:val="24"/>
          <w:lang w:val="ka-GE"/>
        </w:rPr>
      </w:pPr>
      <w:r w:rsidRPr="00093DCB">
        <w:rPr>
          <w:rFonts w:ascii="Sylfaen" w:hAnsi="Sylfaen"/>
          <w:sz w:val="24"/>
          <w:szCs w:val="24"/>
          <w:lang w:val="ka-GE"/>
        </w:rPr>
        <w:t xml:space="preserve">სულ დადებული იქნა 226 სახელმწიფო შესყიდვის </w:t>
      </w:r>
      <w:r w:rsidR="00D74690" w:rsidRPr="00093DCB">
        <w:rPr>
          <w:rFonts w:ascii="Sylfaen" w:hAnsi="Sylfaen"/>
          <w:sz w:val="24"/>
          <w:szCs w:val="24"/>
          <w:lang w:val="ka-GE"/>
        </w:rPr>
        <w:t>ხე</w:t>
      </w:r>
      <w:r w:rsidRPr="00093DCB">
        <w:rPr>
          <w:rFonts w:ascii="Sylfaen" w:hAnsi="Sylfaen"/>
          <w:sz w:val="24"/>
          <w:szCs w:val="24"/>
          <w:lang w:val="ka-GE"/>
        </w:rPr>
        <w:t>ლშეკრულება, ელექტრონული</w:t>
      </w:r>
    </w:p>
    <w:p w:rsidR="004352C2" w:rsidRPr="00093DCB" w:rsidRDefault="004352C2" w:rsidP="008F5F71">
      <w:pPr>
        <w:spacing w:after="0" w:line="276" w:lineRule="auto"/>
        <w:jc w:val="both"/>
        <w:rPr>
          <w:rFonts w:ascii="Sylfaen" w:hAnsi="Sylfaen"/>
          <w:sz w:val="24"/>
          <w:szCs w:val="24"/>
          <w:lang w:val="ka-GE"/>
        </w:rPr>
      </w:pPr>
      <w:r w:rsidRPr="00093DCB">
        <w:rPr>
          <w:rFonts w:ascii="Sylfaen" w:hAnsi="Sylfaen"/>
          <w:sz w:val="24"/>
          <w:szCs w:val="24"/>
          <w:lang w:val="ka-GE"/>
        </w:rPr>
        <w:t>ტენდერით - 89 ხელშეკრულება, გამარტივებული შესყიდვით - 115 ხელშეკრულება,</w:t>
      </w:r>
    </w:p>
    <w:p w:rsidR="004352C2" w:rsidRPr="00093DCB" w:rsidRDefault="004352C2" w:rsidP="008F5F71">
      <w:pPr>
        <w:spacing w:after="0" w:line="276" w:lineRule="auto"/>
        <w:jc w:val="both"/>
        <w:rPr>
          <w:rFonts w:ascii="Sylfaen" w:hAnsi="Sylfaen"/>
          <w:sz w:val="24"/>
          <w:szCs w:val="24"/>
          <w:lang w:val="ka-GE"/>
        </w:rPr>
      </w:pPr>
      <w:r w:rsidRPr="00093DCB">
        <w:rPr>
          <w:rFonts w:ascii="Sylfaen" w:hAnsi="Sylfaen"/>
          <w:sz w:val="24"/>
          <w:szCs w:val="24"/>
          <w:lang w:val="ka-GE"/>
        </w:rPr>
        <w:t>კონსოლიდირებული ტენდერით - 22 ხელშეკრულება.</w:t>
      </w:r>
    </w:p>
    <w:p w:rsidR="004352C2" w:rsidRPr="00093DCB" w:rsidRDefault="004352C2" w:rsidP="008F5F71">
      <w:pPr>
        <w:spacing w:after="0" w:line="276" w:lineRule="auto"/>
        <w:jc w:val="both"/>
        <w:rPr>
          <w:rFonts w:ascii="Sylfaen" w:hAnsi="Sylfaen"/>
          <w:sz w:val="24"/>
          <w:szCs w:val="24"/>
          <w:lang w:val="ka-GE"/>
        </w:rPr>
      </w:pPr>
      <w:r w:rsidRPr="00093DCB">
        <w:rPr>
          <w:rFonts w:ascii="Sylfaen" w:hAnsi="Sylfaen"/>
          <w:sz w:val="24"/>
          <w:szCs w:val="24"/>
          <w:lang w:val="ka-GE"/>
        </w:rPr>
        <w:t>2023 წელში მუნიციპალიტეტის მერიის მიერ გაფორმებული ხელშეკრულებების შესახებ</w:t>
      </w:r>
      <w:r w:rsidR="000F216F" w:rsidRPr="00093DCB">
        <w:rPr>
          <w:rFonts w:ascii="Sylfaen" w:hAnsi="Sylfaen"/>
          <w:sz w:val="24"/>
          <w:szCs w:val="24"/>
          <w:lang w:val="ka-GE"/>
        </w:rPr>
        <w:t>.</w:t>
      </w:r>
    </w:p>
    <w:p w:rsidR="009B3C65" w:rsidRPr="00093DCB" w:rsidRDefault="009B3C65" w:rsidP="00500694">
      <w:pPr>
        <w:jc w:val="both"/>
        <w:rPr>
          <w:rFonts w:ascii="Sylfaen" w:hAnsi="Sylfaen"/>
          <w:b/>
          <w:sz w:val="24"/>
          <w:szCs w:val="24"/>
          <w:lang w:val="ka-GE"/>
        </w:rPr>
      </w:pPr>
      <w:r w:rsidRPr="00093DCB">
        <w:rPr>
          <w:rFonts w:ascii="Sylfaen" w:hAnsi="Sylfaen"/>
          <w:b/>
          <w:sz w:val="24"/>
          <w:szCs w:val="24"/>
          <w:lang w:val="ka-GE"/>
        </w:rPr>
        <w:t>არქიტექტურის, სივრცითი მოწყობისა და ინფრასტრუქტურის სამსახური</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t>ჩოხატაურის მუნიციპალიტეტს</w:t>
      </w:r>
      <w:r w:rsidR="00D65E92" w:rsidRPr="00093DCB">
        <w:rPr>
          <w:rFonts w:ascii="Sylfaen" w:hAnsi="Sylfaen"/>
          <w:sz w:val="24"/>
          <w:szCs w:val="24"/>
          <w:lang w:val="ka-GE"/>
        </w:rPr>
        <w:t xml:space="preserve"> </w:t>
      </w:r>
      <w:r w:rsidRPr="00093DCB">
        <w:rPr>
          <w:rFonts w:ascii="Sylfaen" w:hAnsi="Sylfaen"/>
          <w:sz w:val="24"/>
          <w:szCs w:val="24"/>
          <w:lang w:val="ka-GE"/>
        </w:rPr>
        <w:t>სულ სტიქიის სალიკვიდაციოდ გამოეყო დღეის მდგომარეობით 2023 წლის 27 ოქტომბერს N1916</w:t>
      </w:r>
      <w:r w:rsidR="00D65E92" w:rsidRPr="00093DCB">
        <w:rPr>
          <w:rFonts w:ascii="Sylfaen" w:hAnsi="Sylfaen"/>
          <w:sz w:val="24"/>
          <w:szCs w:val="24"/>
          <w:lang w:val="ka-GE"/>
        </w:rPr>
        <w:t xml:space="preserve"> </w:t>
      </w:r>
      <w:r w:rsidRPr="00093DCB">
        <w:rPr>
          <w:rFonts w:ascii="Sylfaen" w:hAnsi="Sylfaen"/>
          <w:sz w:val="24"/>
          <w:szCs w:val="24"/>
          <w:lang w:val="ka-GE"/>
        </w:rPr>
        <w:t>(ცვლილება N116 განკარგულებაში) განკარგულების საფუძველზე 5 365 000 (ხუთი მილიონ სამას სამოცდახუთი ათასი ) ლარი (იგულისხმება განკარგულებების  ჯამი)</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t>ჩოხატაურის მუნიციპალიტეტში,</w:t>
      </w:r>
      <w:r w:rsidR="004B2AEB" w:rsidRPr="00093DCB">
        <w:rPr>
          <w:rFonts w:ascii="Sylfaen" w:hAnsi="Sylfaen"/>
          <w:sz w:val="24"/>
          <w:szCs w:val="24"/>
          <w:lang w:val="ka-GE"/>
        </w:rPr>
        <w:t xml:space="preserve"> </w:t>
      </w:r>
      <w:r w:rsidRPr="00093DCB">
        <w:rPr>
          <w:rFonts w:ascii="Sylfaen" w:hAnsi="Sylfaen"/>
          <w:sz w:val="24"/>
          <w:szCs w:val="24"/>
          <w:lang w:val="ka-GE"/>
        </w:rPr>
        <w:t>სტიქიით დაზიანებული კერძო საცხოვრებელი სახლებისთვის თუნუქის შეძენა 49 683კვ/მ)</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t xml:space="preserve">       საქართველოს მთავრობის 2022 წლის 6 ივნის N978(შევიდა ცვლილება 2022წლის  26 იანვრის N131 განკარგულებაში) განკარგულების საფუძველზე</w:t>
      </w:r>
      <w:r w:rsidR="004B2AEB" w:rsidRPr="00093DCB">
        <w:rPr>
          <w:rFonts w:ascii="Sylfaen" w:hAnsi="Sylfaen"/>
          <w:sz w:val="24"/>
          <w:szCs w:val="24"/>
          <w:lang w:val="ka-GE"/>
        </w:rPr>
        <w:t xml:space="preserve"> </w:t>
      </w:r>
      <w:r w:rsidRPr="00093DCB">
        <w:rPr>
          <w:rFonts w:ascii="Sylfaen" w:hAnsi="Sylfaen"/>
          <w:sz w:val="24"/>
          <w:szCs w:val="24"/>
          <w:lang w:val="ka-GE"/>
        </w:rPr>
        <w:t xml:space="preserve">,,2020-2022 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 ‘’  </w:t>
      </w:r>
    </w:p>
    <w:p w:rsidR="00DC06B5" w:rsidRPr="00093DCB" w:rsidRDefault="00DC06B5" w:rsidP="00500694">
      <w:pPr>
        <w:jc w:val="both"/>
        <w:rPr>
          <w:rFonts w:ascii="Sylfaen" w:hAnsi="Sylfaen"/>
          <w:color w:val="000000"/>
          <w:sz w:val="24"/>
          <w:szCs w:val="24"/>
          <w:lang w:val="ka-GE"/>
        </w:rPr>
      </w:pPr>
      <w:r w:rsidRPr="00093DCB">
        <w:rPr>
          <w:rFonts w:ascii="Sylfaen" w:hAnsi="Sylfaen"/>
          <w:color w:val="000000"/>
          <w:sz w:val="24"/>
          <w:szCs w:val="24"/>
          <w:lang w:val="ka-GE"/>
        </w:rPr>
        <w:t>ორპირა</w:t>
      </w:r>
      <w:r w:rsidR="004B2AEB" w:rsidRPr="00093DCB">
        <w:rPr>
          <w:rFonts w:ascii="Sylfaen" w:hAnsi="Sylfaen"/>
          <w:color w:val="000000"/>
          <w:sz w:val="24"/>
          <w:szCs w:val="24"/>
          <w:lang w:val="ka-GE"/>
        </w:rPr>
        <w:t xml:space="preserve"> I</w:t>
      </w:r>
      <w:r w:rsidRPr="00093DCB">
        <w:rPr>
          <w:rFonts w:ascii="Sylfaen" w:hAnsi="Sylfaen"/>
          <w:color w:val="000000"/>
          <w:sz w:val="24"/>
          <w:szCs w:val="24"/>
          <w:lang w:val="ka-GE"/>
        </w:rPr>
        <w:t>-II</w:t>
      </w:r>
      <w:r w:rsidR="009D0960" w:rsidRPr="00093DCB">
        <w:rPr>
          <w:rFonts w:ascii="Sylfaen" w:hAnsi="Sylfaen"/>
          <w:color w:val="000000"/>
          <w:sz w:val="24"/>
          <w:szCs w:val="24"/>
          <w:lang w:val="ka-GE"/>
        </w:rPr>
        <w:t xml:space="preserve"> </w:t>
      </w:r>
      <w:r w:rsidRPr="00093DCB">
        <w:rPr>
          <w:rFonts w:ascii="Sylfaen" w:hAnsi="Sylfaen"/>
          <w:color w:val="000000"/>
          <w:sz w:val="24"/>
          <w:szCs w:val="24"/>
          <w:lang w:val="ka-GE"/>
        </w:rPr>
        <w:t>ეტაპი: ახალი რეკრეაციულ-მოსასვენებელი პარკის შექმნით ჩოხატაურის ტურისტული მრავალფეროვნების განვითარება და ადგილობრივი ბიზნესის მხარდაჭერა</w:t>
      </w:r>
      <w:r w:rsidR="004B2AEB" w:rsidRPr="00093DCB">
        <w:rPr>
          <w:rFonts w:ascii="Sylfaen" w:hAnsi="Sylfaen"/>
          <w:color w:val="000000"/>
          <w:sz w:val="24"/>
          <w:szCs w:val="24"/>
          <w:lang w:val="ka-GE"/>
        </w:rPr>
        <w:t xml:space="preserve"> </w:t>
      </w:r>
      <w:r w:rsidRPr="00093DCB">
        <w:rPr>
          <w:rFonts w:ascii="Sylfaen" w:hAnsi="Sylfaen"/>
          <w:color w:val="000000"/>
          <w:sz w:val="24"/>
          <w:szCs w:val="24"/>
          <w:lang w:val="ka-GE"/>
        </w:rPr>
        <w:t>(მიმდინარეობს II</w:t>
      </w:r>
      <w:r w:rsidR="009D0960" w:rsidRPr="00093DCB">
        <w:rPr>
          <w:rFonts w:ascii="Sylfaen" w:hAnsi="Sylfaen"/>
          <w:color w:val="000000"/>
          <w:sz w:val="24"/>
          <w:szCs w:val="24"/>
          <w:lang w:val="ka-GE"/>
        </w:rPr>
        <w:t xml:space="preserve"> </w:t>
      </w:r>
      <w:r w:rsidRPr="00093DCB">
        <w:rPr>
          <w:rFonts w:ascii="Sylfaen" w:hAnsi="Sylfaen"/>
          <w:color w:val="000000"/>
          <w:sz w:val="24"/>
          <w:szCs w:val="24"/>
          <w:lang w:val="ka-GE"/>
        </w:rPr>
        <w:t>ეტაპი)- 1,545,006ლარი  ( ასათვისებელი 181,015 )</w:t>
      </w:r>
    </w:p>
    <w:p w:rsidR="00DC06B5" w:rsidRPr="00093DCB" w:rsidRDefault="00DC06B5" w:rsidP="00500694">
      <w:pPr>
        <w:jc w:val="both"/>
        <w:rPr>
          <w:rFonts w:ascii="Sylfaen" w:hAnsi="Sylfaen"/>
          <w:color w:val="000000"/>
          <w:sz w:val="24"/>
          <w:szCs w:val="24"/>
          <w:lang w:val="ka-GE"/>
        </w:rPr>
      </w:pPr>
      <w:r w:rsidRPr="00093DCB">
        <w:rPr>
          <w:rFonts w:ascii="Sylfaen" w:hAnsi="Sylfaen"/>
          <w:color w:val="000000"/>
          <w:sz w:val="24"/>
          <w:szCs w:val="24"/>
          <w:lang w:val="ka-GE"/>
        </w:rPr>
        <w:t>სოფელ გორაბერეჟოულის ადმინისტრაციულ ერთეულში, გორაბერეჟოულის დენდროლოგიური პარკის ინფრასტრუქტურის რეაბილიტაციის სამუშაოები    -1,583.951ლარი ( ასათვისებელი 122,030 )</w:t>
      </w:r>
    </w:p>
    <w:p w:rsidR="00DC06B5" w:rsidRPr="00093DCB" w:rsidRDefault="00DC06B5" w:rsidP="00500694">
      <w:pPr>
        <w:jc w:val="both"/>
        <w:rPr>
          <w:rFonts w:ascii="Sylfaen" w:hAnsi="Sylfaen"/>
          <w:color w:val="000000"/>
          <w:sz w:val="24"/>
          <w:szCs w:val="24"/>
          <w:lang w:val="ka-GE"/>
        </w:rPr>
      </w:pPr>
      <w:r w:rsidRPr="00093DCB">
        <w:rPr>
          <w:rFonts w:ascii="Sylfaen" w:hAnsi="Sylfaen"/>
          <w:color w:val="000000"/>
          <w:sz w:val="24"/>
          <w:szCs w:val="24"/>
          <w:lang w:val="ka-GE"/>
        </w:rPr>
        <w:t>სულ:  3,128,957 ლარი</w:t>
      </w:r>
    </w:p>
    <w:p w:rsidR="00DC06B5" w:rsidRPr="00093DCB" w:rsidRDefault="00DC06B5" w:rsidP="00500694">
      <w:pPr>
        <w:jc w:val="both"/>
        <w:rPr>
          <w:rFonts w:ascii="Sylfaen" w:hAnsi="Sylfaen"/>
          <w:color w:val="000000"/>
          <w:sz w:val="24"/>
          <w:szCs w:val="24"/>
          <w:lang w:val="ka-GE"/>
        </w:rPr>
      </w:pPr>
      <w:r w:rsidRPr="00093DCB">
        <w:rPr>
          <w:rFonts w:ascii="Sylfaen" w:hAnsi="Sylfaen"/>
          <w:color w:val="000000"/>
          <w:sz w:val="24"/>
          <w:szCs w:val="24"/>
          <w:lang w:val="ka-GE"/>
        </w:rPr>
        <w:t xml:space="preserve">    </w:t>
      </w:r>
      <w:r w:rsidRPr="00093DCB">
        <w:rPr>
          <w:rFonts w:ascii="Sylfaen" w:eastAsia="Calibri" w:hAnsi="Sylfaen"/>
          <w:sz w:val="24"/>
          <w:szCs w:val="24"/>
          <w:lang w:val="ka-GE"/>
        </w:rPr>
        <w:t>მსოფლიო ბანკისა და საქართველოს მთავრობის ერთობლივი პროექტი გურიის რეგიონში</w:t>
      </w:r>
      <w:r w:rsidR="009D0960" w:rsidRPr="00093DCB">
        <w:rPr>
          <w:rFonts w:ascii="Sylfaen" w:eastAsia="Calibri" w:hAnsi="Sylfaen"/>
          <w:sz w:val="24"/>
          <w:szCs w:val="24"/>
          <w:lang w:val="ka-GE"/>
        </w:rPr>
        <w:t xml:space="preserve"> (</w:t>
      </w:r>
      <w:r w:rsidRPr="00093DCB">
        <w:rPr>
          <w:rFonts w:ascii="Sylfaen" w:eastAsia="Calibri" w:hAnsi="Sylfaen"/>
          <w:sz w:val="24"/>
          <w:szCs w:val="24"/>
          <w:lang w:val="ka-GE"/>
        </w:rPr>
        <w:t>60 000 000 ლარის ღირებულებით)</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lastRenderedPageBreak/>
        <w:t>ჩოხატაურის მუნიციპალიტეტში შუა ამაღლება</w:t>
      </w:r>
      <w:r w:rsidR="004B2AEB" w:rsidRPr="00093DCB">
        <w:rPr>
          <w:rFonts w:ascii="Sylfaen" w:hAnsi="Sylfaen"/>
          <w:sz w:val="24"/>
          <w:szCs w:val="24"/>
          <w:lang w:val="ka-GE"/>
        </w:rPr>
        <w:t>-</w:t>
      </w:r>
      <w:r w:rsidRPr="00093DCB">
        <w:rPr>
          <w:rFonts w:ascii="Sylfaen" w:hAnsi="Sylfaen"/>
          <w:sz w:val="24"/>
          <w:szCs w:val="24"/>
          <w:lang w:val="ka-GE"/>
        </w:rPr>
        <w:t>ვან-ზომლეთის სახელმწიფო მნიშვნელობის გზის რეაბილიტაცია. 10 კმ მონაკვეთი. (11 213 577 ლარი). CHINA ROAD AND BRIDGE CORPORATION.</w:t>
      </w:r>
    </w:p>
    <w:p w:rsidR="00DC06B5" w:rsidRPr="00093DCB" w:rsidRDefault="00DC06B5" w:rsidP="00500694">
      <w:pPr>
        <w:jc w:val="both"/>
        <w:rPr>
          <w:rFonts w:ascii="Sylfaen" w:eastAsia="Calibri" w:hAnsi="Sylfaen"/>
          <w:sz w:val="24"/>
          <w:szCs w:val="24"/>
          <w:lang w:val="ka-GE"/>
        </w:rPr>
      </w:pPr>
      <w:r w:rsidRPr="00093DCB">
        <w:rPr>
          <w:rFonts w:ascii="Sylfaen" w:eastAsia="Calibri" w:hAnsi="Sylfaen"/>
          <w:sz w:val="24"/>
          <w:szCs w:val="24"/>
          <w:lang w:val="ka-GE"/>
        </w:rPr>
        <w:t xml:space="preserve">საქართველოს </w:t>
      </w:r>
      <w:r w:rsidR="00AA2D97" w:rsidRPr="00093DCB">
        <w:rPr>
          <w:rFonts w:ascii="Sylfaen" w:eastAsia="Calibri" w:hAnsi="Sylfaen"/>
          <w:sz w:val="24"/>
          <w:szCs w:val="24"/>
          <w:lang w:val="ka-GE"/>
        </w:rPr>
        <w:t>მ</w:t>
      </w:r>
      <w:r w:rsidRPr="00093DCB">
        <w:rPr>
          <w:rFonts w:ascii="Sylfaen" w:eastAsia="Calibri" w:hAnsi="Sylfaen"/>
          <w:sz w:val="24"/>
          <w:szCs w:val="24"/>
          <w:lang w:val="ka-GE"/>
        </w:rPr>
        <w:t>თავრობის 2022</w:t>
      </w:r>
      <w:r w:rsidR="009D0960" w:rsidRPr="00093DCB">
        <w:rPr>
          <w:rFonts w:ascii="Sylfaen" w:eastAsia="Calibri" w:hAnsi="Sylfaen"/>
          <w:sz w:val="24"/>
          <w:szCs w:val="24"/>
          <w:lang w:val="ka-GE"/>
        </w:rPr>
        <w:t xml:space="preserve"> </w:t>
      </w:r>
      <w:r w:rsidRPr="00093DCB">
        <w:rPr>
          <w:rFonts w:ascii="Sylfaen" w:eastAsia="Calibri" w:hAnsi="Sylfaen"/>
          <w:sz w:val="24"/>
          <w:szCs w:val="24"/>
          <w:lang w:val="ka-GE"/>
        </w:rPr>
        <w:t xml:space="preserve">წლის 10 ივნისის განკარგულებით ჩოხატაურის მუნიციპალიტეტს მიეცა უფლება საქართველოს მუნიციპალური განვითარების ფონდის პროექტის ფარგლებში: </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t>ჩოხატაურის მუნიციპალიტეტში, სოფელ ბუკისციხის,</w:t>
      </w:r>
      <w:r w:rsidR="0030354F" w:rsidRPr="00093DCB">
        <w:rPr>
          <w:rFonts w:ascii="Sylfaen" w:hAnsi="Sylfaen"/>
          <w:sz w:val="24"/>
          <w:szCs w:val="24"/>
          <w:lang w:val="ka-GE"/>
        </w:rPr>
        <w:t xml:space="preserve"> </w:t>
      </w:r>
      <w:r w:rsidRPr="00093DCB">
        <w:rPr>
          <w:rFonts w:ascii="Sylfaen" w:hAnsi="Sylfaen"/>
          <w:sz w:val="24"/>
          <w:szCs w:val="24"/>
          <w:lang w:val="ka-GE"/>
        </w:rPr>
        <w:t>ვანის,</w:t>
      </w:r>
      <w:r w:rsidR="0030354F" w:rsidRPr="00093DCB">
        <w:rPr>
          <w:rFonts w:ascii="Sylfaen" w:hAnsi="Sylfaen"/>
          <w:sz w:val="24"/>
          <w:szCs w:val="24"/>
          <w:lang w:val="ka-GE"/>
        </w:rPr>
        <w:t xml:space="preserve"> </w:t>
      </w:r>
      <w:r w:rsidRPr="00093DCB">
        <w:rPr>
          <w:rFonts w:ascii="Sylfaen" w:hAnsi="Sylfaen"/>
          <w:sz w:val="24"/>
          <w:szCs w:val="24"/>
          <w:lang w:val="ka-GE"/>
        </w:rPr>
        <w:t>ზოტის</w:t>
      </w:r>
      <w:r w:rsidR="0030354F" w:rsidRPr="00093DCB">
        <w:rPr>
          <w:rFonts w:ascii="Sylfaen" w:hAnsi="Sylfaen"/>
          <w:sz w:val="24"/>
          <w:szCs w:val="24"/>
          <w:lang w:val="ka-GE"/>
        </w:rPr>
        <w:t>ა</w:t>
      </w:r>
      <w:r w:rsidRPr="00093DCB">
        <w:rPr>
          <w:rFonts w:ascii="Sylfaen" w:hAnsi="Sylfaen"/>
          <w:sz w:val="24"/>
          <w:szCs w:val="24"/>
          <w:lang w:val="ka-GE"/>
        </w:rPr>
        <w:t xml:space="preserve"> და სამების საჯარო სკოლების  რეაბილიტაცია. შპს „სვირი+“-სახელშეკრულებო ღირებულებაა- 4,600,000 (ოთხი</w:t>
      </w:r>
      <w:r w:rsidR="00696F7F" w:rsidRPr="00093DCB">
        <w:rPr>
          <w:rFonts w:ascii="Sylfaen" w:hAnsi="Sylfaen"/>
          <w:sz w:val="24"/>
          <w:szCs w:val="24"/>
          <w:lang w:val="ka-GE"/>
        </w:rPr>
        <w:t xml:space="preserve"> </w:t>
      </w:r>
      <w:r w:rsidRPr="00093DCB">
        <w:rPr>
          <w:rFonts w:ascii="Sylfaen" w:hAnsi="Sylfaen"/>
          <w:sz w:val="24"/>
          <w:szCs w:val="24"/>
          <w:lang w:val="ka-GE"/>
        </w:rPr>
        <w:t>მილიონ ექვსასი) ლარი</w:t>
      </w:r>
      <w:r w:rsidR="009D0960" w:rsidRPr="00093DCB">
        <w:rPr>
          <w:rFonts w:ascii="Sylfaen" w:hAnsi="Sylfaen"/>
          <w:sz w:val="24"/>
          <w:szCs w:val="24"/>
          <w:lang w:val="ka-GE"/>
        </w:rPr>
        <w:t>.</w:t>
      </w:r>
    </w:p>
    <w:p w:rsidR="00DC06B5" w:rsidRPr="00093DCB" w:rsidRDefault="00DC06B5" w:rsidP="00500694">
      <w:pPr>
        <w:jc w:val="both"/>
        <w:rPr>
          <w:rFonts w:ascii="Sylfaen" w:eastAsia="Calibri" w:hAnsi="Sylfaen"/>
          <w:sz w:val="24"/>
          <w:szCs w:val="24"/>
          <w:lang w:val="ka-GE"/>
        </w:rPr>
      </w:pPr>
      <w:r w:rsidRPr="00093DCB">
        <w:rPr>
          <w:rFonts w:ascii="Sylfaen" w:eastAsia="Calibri" w:hAnsi="Sylfaen"/>
          <w:sz w:val="24"/>
          <w:szCs w:val="24"/>
          <w:lang w:val="ka-GE"/>
        </w:rPr>
        <w:t>საქართველოს მთავრობის 2022</w:t>
      </w:r>
      <w:r w:rsidR="0030354F" w:rsidRPr="00093DCB">
        <w:rPr>
          <w:rFonts w:ascii="Sylfaen" w:eastAsia="Calibri" w:hAnsi="Sylfaen"/>
          <w:sz w:val="24"/>
          <w:szCs w:val="24"/>
          <w:lang w:val="ka-GE"/>
        </w:rPr>
        <w:t xml:space="preserve"> </w:t>
      </w:r>
      <w:r w:rsidRPr="00093DCB">
        <w:rPr>
          <w:rFonts w:ascii="Sylfaen" w:eastAsia="Calibri" w:hAnsi="Sylfaen"/>
          <w:sz w:val="24"/>
          <w:szCs w:val="24"/>
          <w:lang w:val="ka-GE"/>
        </w:rPr>
        <w:t>წლის 29</w:t>
      </w:r>
      <w:r w:rsidR="0030354F" w:rsidRPr="00093DCB">
        <w:rPr>
          <w:rFonts w:ascii="Sylfaen" w:eastAsia="Calibri" w:hAnsi="Sylfaen"/>
          <w:sz w:val="24"/>
          <w:szCs w:val="24"/>
          <w:lang w:val="ka-GE"/>
        </w:rPr>
        <w:t xml:space="preserve"> </w:t>
      </w:r>
      <w:r w:rsidRPr="00093DCB">
        <w:rPr>
          <w:rFonts w:ascii="Sylfaen" w:eastAsia="Calibri" w:hAnsi="Sylfaen"/>
          <w:sz w:val="24"/>
          <w:szCs w:val="24"/>
          <w:lang w:val="ka-GE"/>
        </w:rPr>
        <w:t>დეკემბერი N2476 განკარგულებით ,,საქართველოს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სოფლის მხარდამჭერის პროგრამის ფარგლებში ჩოხატაურის მუნიციპალიტეტს გამოეყო 730,0</w:t>
      </w:r>
      <w:r w:rsidR="0030354F" w:rsidRPr="00093DCB">
        <w:rPr>
          <w:rFonts w:ascii="Sylfaen" w:eastAsia="Calibri" w:hAnsi="Sylfaen"/>
          <w:sz w:val="24"/>
          <w:szCs w:val="24"/>
          <w:lang w:val="ka-GE"/>
        </w:rPr>
        <w:t xml:space="preserve">00, </w:t>
      </w:r>
      <w:r w:rsidRPr="00093DCB">
        <w:rPr>
          <w:rFonts w:ascii="Sylfaen" w:eastAsia="Calibri" w:hAnsi="Sylfaen"/>
          <w:sz w:val="24"/>
          <w:szCs w:val="24"/>
          <w:lang w:val="ka-GE"/>
        </w:rPr>
        <w:t xml:space="preserve"> მიმდინარეობს სამუშაოები სოფლის კრებებზე მიღებული გადაწყვეტილებების შესაბამისად.</w:t>
      </w:r>
    </w:p>
    <w:p w:rsidR="00DC06B5" w:rsidRPr="00093DCB" w:rsidRDefault="00DC06B5" w:rsidP="00500694">
      <w:pPr>
        <w:jc w:val="both"/>
        <w:rPr>
          <w:rFonts w:ascii="Sylfaen" w:hAnsi="Sylfaen"/>
          <w:sz w:val="24"/>
          <w:szCs w:val="24"/>
          <w:lang w:val="ka-GE"/>
        </w:rPr>
      </w:pPr>
      <w:r w:rsidRPr="00093DCB">
        <w:rPr>
          <w:rFonts w:ascii="Sylfaen" w:hAnsi="Sylfaen"/>
          <w:sz w:val="24"/>
          <w:szCs w:val="24"/>
          <w:lang w:val="ka-GE"/>
        </w:rPr>
        <w:t>ჩოხატაურის მუნიციპალიტეტს საქართველოს რეგიონებში განსახორციელებელი პროექტების ფონდიდან  გამოეყო</w:t>
      </w:r>
      <w:r w:rsidR="0030354F" w:rsidRPr="00093DCB">
        <w:rPr>
          <w:rFonts w:ascii="Sylfaen" w:hAnsi="Sylfaen"/>
          <w:sz w:val="24"/>
          <w:szCs w:val="24"/>
          <w:lang w:val="ka-GE"/>
        </w:rPr>
        <w:t xml:space="preserve"> </w:t>
      </w:r>
      <w:r w:rsidRPr="00093DCB">
        <w:rPr>
          <w:rFonts w:ascii="Sylfaen" w:hAnsi="Sylfaen"/>
          <w:sz w:val="24"/>
          <w:szCs w:val="24"/>
          <w:lang w:val="ka-GE"/>
        </w:rPr>
        <w:t>N1592 2023 წლის 4 სექტემბერს 4,999,587 ლარი (ცვლილება 2022წლის 29 დეკემბრის N2475 განკარგულებაში , დაფინანსებული პროექტები აქტიურად მიმდინარეობს.</w:t>
      </w:r>
      <w:r w:rsidR="009D0960" w:rsidRPr="00093DCB">
        <w:rPr>
          <w:rFonts w:ascii="Sylfaen" w:hAnsi="Sylfaen"/>
          <w:sz w:val="24"/>
          <w:szCs w:val="24"/>
          <w:lang w:val="ka-GE"/>
        </w:rPr>
        <w:t xml:space="preserve"> </w:t>
      </w:r>
      <w:r w:rsidRPr="00093DCB">
        <w:rPr>
          <w:rFonts w:ascii="Sylfaen" w:hAnsi="Sylfaen"/>
          <w:sz w:val="24"/>
          <w:szCs w:val="24"/>
          <w:lang w:val="ka-GE"/>
        </w:rPr>
        <w:t>სულ 30 პროექტია დღეის მდგომარეობით რომელთაგან 25 დასრულებულია (გარდამავალ 5 პროექტის პირველი ეტაპებია დასრულებული, წინსწრებით სრულდება 3,152,666 ლარის სამუშაო)</w:t>
      </w:r>
    </w:p>
    <w:p w:rsidR="00DC06B5" w:rsidRPr="00093DCB" w:rsidRDefault="00DC06B5" w:rsidP="00500694">
      <w:pPr>
        <w:jc w:val="both"/>
        <w:rPr>
          <w:rFonts w:ascii="Sylfaen" w:eastAsia="Calibri" w:hAnsi="Sylfaen"/>
          <w:sz w:val="24"/>
          <w:szCs w:val="24"/>
          <w:lang w:val="ka-GE"/>
        </w:rPr>
      </w:pPr>
      <w:r w:rsidRPr="00093DCB">
        <w:rPr>
          <w:rFonts w:ascii="Sylfaen" w:hAnsi="Sylfaen"/>
          <w:sz w:val="24"/>
          <w:szCs w:val="24"/>
          <w:lang w:val="ka-GE"/>
        </w:rPr>
        <w:t>საპროექტო-სახარჯთაღრიცხვო დოკუმენტაციის შეძენაზე სულ 2023წელს დაიხარჯა 126 285(ასოცდაექვსი ათას ორასოთხმოცდახუთი ) ლარი</w:t>
      </w:r>
      <w:r w:rsidR="009D0960" w:rsidRPr="00093DCB">
        <w:rPr>
          <w:rFonts w:ascii="Sylfaen" w:hAnsi="Sylfaen"/>
          <w:sz w:val="24"/>
          <w:szCs w:val="24"/>
          <w:lang w:val="ka-GE"/>
        </w:rPr>
        <w:t>.</w:t>
      </w:r>
    </w:p>
    <w:p w:rsidR="0030354F" w:rsidRPr="00093DCB" w:rsidRDefault="00DC06B5" w:rsidP="00500694">
      <w:pPr>
        <w:jc w:val="both"/>
        <w:rPr>
          <w:rFonts w:ascii="Sylfaen" w:hAnsi="Sylfaen"/>
          <w:sz w:val="24"/>
          <w:szCs w:val="24"/>
          <w:lang w:val="ka-GE"/>
        </w:rPr>
      </w:pPr>
      <w:r w:rsidRPr="00093DCB">
        <w:rPr>
          <w:rFonts w:ascii="Sylfaen" w:hAnsi="Sylfaen"/>
          <w:sz w:val="24"/>
          <w:szCs w:val="24"/>
          <w:lang w:val="ka-GE"/>
        </w:rPr>
        <w:t>სსიპ ჩოხატაურის მუნიციპალიტეტის სოფ. შუასურების საჯარო  სკოლის რეაბილიტაცია სახელშეკრულებო ღირებულება- 99,999 (ოთხმოცაცხრამეტიათასცხრაასოთხმოცდაცხრამეტი) ლარი</w:t>
      </w:r>
      <w:r w:rsidR="0030354F" w:rsidRPr="00093DCB">
        <w:rPr>
          <w:rFonts w:ascii="Sylfaen" w:hAnsi="Sylfaen"/>
          <w:sz w:val="24"/>
          <w:szCs w:val="24"/>
          <w:lang w:val="ka-GE"/>
        </w:rPr>
        <w:t>.</w:t>
      </w:r>
    </w:p>
    <w:p w:rsidR="00B97D37" w:rsidRDefault="00DC06B5" w:rsidP="00500694">
      <w:pPr>
        <w:jc w:val="both"/>
        <w:rPr>
          <w:rFonts w:ascii="Sylfaen" w:eastAsia="Calibri" w:hAnsi="Sylfaen"/>
          <w:sz w:val="24"/>
          <w:szCs w:val="24"/>
          <w:lang w:val="ka-GE"/>
        </w:rPr>
      </w:pPr>
      <w:r w:rsidRPr="00093DCB">
        <w:rPr>
          <w:rFonts w:ascii="Sylfaen" w:eastAsia="Calibri" w:hAnsi="Sylfaen"/>
          <w:sz w:val="24"/>
          <w:szCs w:val="24"/>
          <w:lang w:val="ka-GE"/>
        </w:rPr>
        <w:t>2023 წლის 1 იანვრიდან 2023 წლის 12 დეკემბრის ჩათვლით ჩოხატაურის მუნიციპალიტეტის მერიის არქიტექტურის, სივრცითი მოწყობის</w:t>
      </w:r>
      <w:r w:rsidR="0030354F" w:rsidRPr="00093DCB">
        <w:rPr>
          <w:rFonts w:ascii="Sylfaen" w:eastAsia="Calibri" w:hAnsi="Sylfaen"/>
          <w:sz w:val="24"/>
          <w:szCs w:val="24"/>
          <w:lang w:val="ka-GE"/>
        </w:rPr>
        <w:t>ა</w:t>
      </w:r>
      <w:r w:rsidRPr="00093DCB">
        <w:rPr>
          <w:rFonts w:ascii="Sylfaen" w:eastAsia="Calibri" w:hAnsi="Sylfaen"/>
          <w:sz w:val="24"/>
          <w:szCs w:val="24"/>
          <w:lang w:val="ka-GE"/>
        </w:rPr>
        <w:t xml:space="preserve"> და ინფრასტრუქტურის სამსახურის არქიტექტურის და სივრცითი მოწყობის განყოფილების მიერ გაიცა 27 მშენებლობის ნებართვა</w:t>
      </w:r>
      <w:r w:rsidR="0030354F" w:rsidRPr="00093DCB">
        <w:rPr>
          <w:rFonts w:ascii="Sylfaen" w:eastAsia="Calibri" w:hAnsi="Sylfaen"/>
          <w:sz w:val="24"/>
          <w:szCs w:val="24"/>
          <w:lang w:val="ka-GE"/>
        </w:rPr>
        <w:t>,</w:t>
      </w:r>
      <w:r w:rsidRPr="00093DCB">
        <w:rPr>
          <w:rFonts w:ascii="Sylfaen" w:eastAsia="Calibri" w:hAnsi="Sylfaen"/>
          <w:sz w:val="24"/>
          <w:szCs w:val="24"/>
          <w:lang w:val="ka-GE"/>
        </w:rPr>
        <w:t xml:space="preserve">  მოსაკრებლის ჯამური რაოდენობა შეადგენს -  13990(ცამეტიათასცხრაასოთხმოცდაათი) ლარი.</w:t>
      </w:r>
    </w:p>
    <w:p w:rsidR="008F5F71" w:rsidRPr="00093DCB" w:rsidRDefault="008F5F71" w:rsidP="00500694">
      <w:pPr>
        <w:jc w:val="both"/>
        <w:rPr>
          <w:rFonts w:ascii="Sylfaen" w:eastAsia="Calibri" w:hAnsi="Sylfaen"/>
          <w:sz w:val="24"/>
          <w:szCs w:val="24"/>
          <w:lang w:val="ka-GE"/>
        </w:rPr>
      </w:pPr>
    </w:p>
    <w:p w:rsidR="009B3C65" w:rsidRPr="00093DCB" w:rsidRDefault="009B3C65" w:rsidP="00500694">
      <w:pPr>
        <w:jc w:val="both"/>
        <w:rPr>
          <w:rFonts w:ascii="Sylfaen" w:eastAsia="Calibri" w:hAnsi="Sylfaen"/>
          <w:sz w:val="24"/>
          <w:szCs w:val="24"/>
          <w:lang w:val="ka-GE"/>
        </w:rPr>
      </w:pPr>
    </w:p>
    <w:p w:rsidR="009B3C65" w:rsidRPr="00093DCB" w:rsidRDefault="009B3C65" w:rsidP="000F216F">
      <w:pPr>
        <w:jc w:val="both"/>
        <w:rPr>
          <w:rFonts w:ascii="Sylfaen" w:eastAsia="Times New Roman" w:hAnsi="Sylfaen" w:cs="Times New Roman"/>
          <w:b/>
          <w:sz w:val="24"/>
          <w:szCs w:val="24"/>
          <w:lang w:val="ka-GE"/>
        </w:rPr>
      </w:pPr>
      <w:r w:rsidRPr="00093DCB">
        <w:rPr>
          <w:rFonts w:ascii="Sylfaen" w:eastAsia="Times New Roman" w:hAnsi="Sylfaen" w:cs="Times New Roman"/>
          <w:b/>
          <w:sz w:val="24"/>
          <w:szCs w:val="24"/>
          <w:lang w:val="ka-GE"/>
        </w:rPr>
        <w:lastRenderedPageBreak/>
        <w:t>ზედამხედველობის სამსახური</w:t>
      </w:r>
    </w:p>
    <w:p w:rsidR="00B97D37" w:rsidRPr="00093DCB" w:rsidRDefault="00B97D37" w:rsidP="000F216F">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ჩოხატაურის მუნიციპალიტეტის მერიის ზედამხედველობის სამსახური მუდმივ რეჟიმში ახორციელებს მონიტორინგს ჩოხატაურის  ტერიტორიაზე, რათა დროულად მოხდეს გამოვლენა და სამართლებრივი რეაგირების განხორციელება ყველა სამართალდარღვევასთან დაკავშირებით. განსაკუთრებით საყურადღებოა სახელმწიფო საკუთრებაში არსებული მიწის ნაკვეთების უნებართვო დაკავების ფაქტების გამოვლენა და შესაბამისი სამართლებრივი რეაგირების განხორციელება.</w:t>
      </w:r>
    </w:p>
    <w:p w:rsidR="00B97D37"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2023 წლის  განმავლობაში გამიოცა სამშენებლო სამართალდარღვევისთვის, დაბა ბახმაროს ადმინისტრაციულ ერთეულში 7 ჯარიმა-დემონტაჟი, რომელიც კანონით გათვალისწინებულ ვადების მიხედვით ჩატანილ იქნება აღსრულების ეროვნულ ბიუროს გურია-აჭარის სამსახურში. ასევე 18 მოქალაქეზე დაწყებულია საქმისწარმოება საჯარიმო და იძულებითი ღონისძ</w:t>
      </w:r>
      <w:r w:rsidR="00432CA9" w:rsidRPr="00093DCB">
        <w:rPr>
          <w:rFonts w:ascii="Sylfaen" w:eastAsia="Times New Roman" w:hAnsi="Sylfaen" w:cs="Times New Roman"/>
          <w:sz w:val="24"/>
          <w:szCs w:val="24"/>
          <w:lang w:val="ka-GE"/>
        </w:rPr>
        <w:t>იების გატარებისათვის. უნებართვოდ</w:t>
      </w:r>
      <w:r w:rsidRPr="00093DCB">
        <w:rPr>
          <w:rFonts w:ascii="Sylfaen" w:eastAsia="Times New Roman" w:hAnsi="Sylfaen" w:cs="Times New Roman"/>
          <w:sz w:val="24"/>
          <w:szCs w:val="24"/>
          <w:lang w:val="ka-GE"/>
        </w:rPr>
        <w:t xml:space="preserve"> აშენებ</w:t>
      </w:r>
      <w:r w:rsidR="00432CA9" w:rsidRPr="00093DCB">
        <w:rPr>
          <w:rFonts w:ascii="Sylfaen" w:eastAsia="Times New Roman" w:hAnsi="Sylfaen" w:cs="Times New Roman"/>
          <w:sz w:val="24"/>
          <w:szCs w:val="24"/>
          <w:lang w:val="ka-GE"/>
        </w:rPr>
        <w:t>ული შენობა-ნაგებობებზე, რომლებზეც</w:t>
      </w:r>
      <w:r w:rsidRPr="00093DCB">
        <w:rPr>
          <w:rFonts w:ascii="Sylfaen" w:eastAsia="Times New Roman" w:hAnsi="Sylfaen" w:cs="Times New Roman"/>
          <w:sz w:val="24"/>
          <w:szCs w:val="24"/>
          <w:lang w:val="ka-GE"/>
        </w:rPr>
        <w:t xml:space="preserve"> ვერ მოხერხდა მეპატრონის იდენტიფიცირება კანონის შესაბამისად გამოიცა და გამოიცემა დადგენილება დემონტაჟის შესახებ. მაქსიმალურად მიმდინარეობს მონიტორინგი უნებართვო მშენებლობის შეჩერების მიზნით.</w:t>
      </w:r>
    </w:p>
    <w:p w:rsidR="00B97D37"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ჩოხატაურის მუნიციპალიტეტის დაბა ჩოხატაურში დუმბაძის ქუჩაზე გამოვლენილი დარღვევისათვის (უნებართვო მიშენება) დაჯარიმებული იქნა მოქალაქე და მიეცა მ</w:t>
      </w:r>
      <w:r w:rsidR="00432CA9" w:rsidRPr="00093DCB">
        <w:rPr>
          <w:rFonts w:ascii="Sylfaen" w:eastAsia="Times New Roman" w:hAnsi="Sylfaen" w:cs="Times New Roman"/>
          <w:sz w:val="24"/>
          <w:szCs w:val="24"/>
          <w:lang w:val="ka-GE"/>
        </w:rPr>
        <w:t>ითითება კანონით</w:t>
      </w:r>
      <w:r w:rsidRPr="00093DCB">
        <w:rPr>
          <w:rFonts w:ascii="Sylfaen" w:eastAsia="Times New Roman" w:hAnsi="Sylfaen" w:cs="Times New Roman"/>
          <w:sz w:val="24"/>
          <w:szCs w:val="24"/>
          <w:lang w:val="ka-GE"/>
        </w:rPr>
        <w:t xml:space="preserve"> დადგენილ ვადაში უნებართვო მიშენების დემონტაჟის შესახებ. </w:t>
      </w:r>
    </w:p>
    <w:p w:rsidR="00B97D37"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გაიცა მითითება დაბა ჩოხატაურში მდინარე ორპირას მიმდებარედ არსებული მიწ</w:t>
      </w:r>
      <w:r w:rsidR="00432CA9" w:rsidRPr="00093DCB">
        <w:rPr>
          <w:rFonts w:ascii="Sylfaen" w:eastAsia="Times New Roman" w:hAnsi="Sylfaen" w:cs="Times New Roman"/>
          <w:sz w:val="24"/>
          <w:szCs w:val="24"/>
          <w:lang w:val="ka-GE"/>
        </w:rPr>
        <w:t>ის და მასზე განთავსებული შენობა</w:t>
      </w:r>
      <w:r w:rsidRPr="00093DCB">
        <w:rPr>
          <w:rFonts w:ascii="Sylfaen" w:eastAsia="Times New Roman" w:hAnsi="Sylfaen" w:cs="Times New Roman"/>
          <w:sz w:val="24"/>
          <w:szCs w:val="24"/>
          <w:lang w:val="ka-GE"/>
        </w:rPr>
        <w:t>ნა</w:t>
      </w:r>
      <w:r w:rsidR="00D74690" w:rsidRPr="00093DCB">
        <w:rPr>
          <w:rFonts w:ascii="Sylfaen" w:eastAsia="Times New Roman" w:hAnsi="Sylfaen" w:cs="Times New Roman"/>
          <w:sz w:val="24"/>
          <w:szCs w:val="24"/>
          <w:lang w:val="ka-GE"/>
        </w:rPr>
        <w:t>-</w:t>
      </w:r>
      <w:r w:rsidRPr="00093DCB">
        <w:rPr>
          <w:rFonts w:ascii="Sylfaen" w:eastAsia="Times New Roman" w:hAnsi="Sylfaen" w:cs="Times New Roman"/>
          <w:sz w:val="24"/>
          <w:szCs w:val="24"/>
          <w:lang w:val="ka-GE"/>
        </w:rPr>
        <w:t>გებობების მეპატრონე</w:t>
      </w:r>
      <w:r w:rsidR="00432CA9" w:rsidRPr="00093DCB">
        <w:rPr>
          <w:rFonts w:ascii="Sylfaen" w:eastAsia="Times New Roman" w:hAnsi="Sylfaen" w:cs="Times New Roman"/>
          <w:sz w:val="24"/>
          <w:szCs w:val="24"/>
          <w:lang w:val="ka-GE"/>
        </w:rPr>
        <w:t>ებს</w:t>
      </w:r>
      <w:r w:rsidRPr="00093DCB">
        <w:rPr>
          <w:rFonts w:ascii="Sylfaen" w:eastAsia="Times New Roman" w:hAnsi="Sylfaen" w:cs="Times New Roman"/>
          <w:sz w:val="24"/>
          <w:szCs w:val="24"/>
          <w:lang w:val="ka-GE"/>
        </w:rPr>
        <w:t xml:space="preserve"> მიმდებარე ტერიტორიების გასუფთავების</w:t>
      </w:r>
      <w:r w:rsidR="00432CA9" w:rsidRPr="00093DCB">
        <w:rPr>
          <w:rFonts w:ascii="Sylfaen" w:eastAsia="Times New Roman" w:hAnsi="Sylfaen" w:cs="Times New Roman"/>
          <w:sz w:val="24"/>
          <w:szCs w:val="24"/>
          <w:lang w:val="ka-GE"/>
        </w:rPr>
        <w:t>ა</w:t>
      </w:r>
      <w:r w:rsidRPr="00093DCB">
        <w:rPr>
          <w:rFonts w:ascii="Sylfaen" w:eastAsia="Times New Roman" w:hAnsi="Sylfaen" w:cs="Times New Roman"/>
          <w:sz w:val="24"/>
          <w:szCs w:val="24"/>
          <w:lang w:val="ka-GE"/>
        </w:rPr>
        <w:t xml:space="preserve"> და უკანა ფასადების მოწესრიგების მიზნით. </w:t>
      </w:r>
    </w:p>
    <w:p w:rsidR="00B97D37"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2023 წლის მონაცემებით გარემოსდაცვის მიმართულებით, გამოვლენილი იქნა დაბა ბახმაროში და ჩოხატაურის მუნიციპალიტეტის ტერიტორიაზე ნაყოფიერი ფენის მოხსნის ფაქტები, რომელზეც შემდგომი</w:t>
      </w:r>
      <w:r w:rsidR="00D74690" w:rsidRPr="00093DCB">
        <w:rPr>
          <w:rFonts w:ascii="Sylfaen" w:eastAsia="Times New Roman" w:hAnsi="Sylfaen" w:cs="Times New Roman"/>
          <w:sz w:val="24"/>
          <w:szCs w:val="24"/>
          <w:lang w:val="ka-GE"/>
        </w:rPr>
        <w:t xml:space="preserve"> რეაგირების მიზნით მოთხოვნა გად</w:t>
      </w:r>
      <w:r w:rsidRPr="00093DCB">
        <w:rPr>
          <w:rFonts w:ascii="Sylfaen" w:eastAsia="Times New Roman" w:hAnsi="Sylfaen" w:cs="Times New Roman"/>
          <w:sz w:val="24"/>
          <w:szCs w:val="24"/>
          <w:lang w:val="ka-GE"/>
        </w:rPr>
        <w:t>აგზავნილ იქნა გარემოს დაცვის დეპარტამენში. გაიცა ნებართვები ბრძანების სახით დაზიანებული და საფრთხისშემცველი ავარიული ხე-მცენარეების ლიკვიდაციის მიზნით. (13 აქტი). ჩოხატაურის მუნიციპალიტეტის ტერიტორიაზე მიმდინარე ინფრასტრუქტურული ღონისძიებების დროს გამოკვეთილი პრობლემების შედეგად მოსახლეობას შუამდგომლობას ვუწევთ ინფრასტრუქტურისა და რეგიონალური განვითარების სამინისტროსა და საგზაო დეპარტამენტთან, რომლის შედეგადაც მოგვარებული იქნა არაერთი პრობლემა ჩოხატაურის მუნიციპალიტეტის მოსახლეობისათვის.</w:t>
      </w:r>
    </w:p>
    <w:p w:rsidR="00B97D37" w:rsidRPr="00093DCB" w:rsidRDefault="00B97D37" w:rsidP="00500694">
      <w:pPr>
        <w:jc w:val="both"/>
        <w:rPr>
          <w:rFonts w:ascii="Sylfaen" w:eastAsia="Times New Roman" w:hAnsi="Sylfaen" w:cs="Times New Roman"/>
          <w:color w:val="000000"/>
          <w:sz w:val="24"/>
          <w:szCs w:val="24"/>
          <w:lang w:val="ka-GE"/>
        </w:rPr>
      </w:pPr>
      <w:r w:rsidRPr="00093DCB">
        <w:rPr>
          <w:rFonts w:ascii="Sylfaen" w:eastAsia="Times New Roman" w:hAnsi="Sylfaen" w:cs="Sylfaen"/>
          <w:color w:val="000000"/>
          <w:sz w:val="24"/>
          <w:szCs w:val="24"/>
          <w:lang w:val="ka-GE"/>
        </w:rPr>
        <w:t>მომატებული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ვიზიტორების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დამსვენებლების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მოთხოვნებიდან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გამომდინარე</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მოქალაქეთა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გარკვეული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ნაწილი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ითხოვს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სავაჭრო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გასართობი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საშუალებების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lastRenderedPageBreak/>
        <w:t>განთავსებას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მერიის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თანხმობის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შემთხვევაში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ვინაიდან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ჩოხატაურის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მუნიციპალიტეტს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სარგებლობაში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არ</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გააჩნია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არასასოფლო</w:t>
      </w:r>
      <w:r w:rsidRPr="00093DCB">
        <w:rPr>
          <w:rFonts w:ascii="Sylfaen" w:eastAsia="Times New Roman" w:hAnsi="Sylfaen" w:cs="Times New Roman"/>
          <w:color w:val="000000"/>
          <w:sz w:val="24"/>
          <w:szCs w:val="24"/>
          <w:lang w:val="ka-GE"/>
        </w:rPr>
        <w:t>-</w:t>
      </w:r>
      <w:r w:rsidR="00D74690" w:rsidRPr="00093DCB">
        <w:rPr>
          <w:rFonts w:ascii="Sylfaen" w:eastAsia="Times New Roman" w:hAnsi="Sylfaen" w:cs="Sylfaen"/>
          <w:color w:val="000000"/>
          <w:sz w:val="24"/>
          <w:szCs w:val="24"/>
          <w:lang w:val="ka-GE"/>
        </w:rPr>
        <w:t>სამეურ</w:t>
      </w:r>
      <w:r w:rsidRPr="00093DCB">
        <w:rPr>
          <w:rFonts w:ascii="Sylfaen" w:eastAsia="Times New Roman" w:hAnsi="Sylfaen" w:cs="Sylfaen"/>
          <w:color w:val="000000"/>
          <w:sz w:val="24"/>
          <w:szCs w:val="24"/>
          <w:lang w:val="ka-GE"/>
        </w:rPr>
        <w:t>ნეო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დანიშნულების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მიწის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ნაკვეთები</w:t>
      </w:r>
      <w:r w:rsidR="00432CA9" w:rsidRPr="00093DCB">
        <w:rPr>
          <w:rFonts w:ascii="Sylfaen" w:eastAsia="Times New Roman" w:hAnsi="Sylfaen" w:cs="Sylfaen"/>
          <w:color w:val="000000"/>
          <w:sz w:val="24"/>
          <w:szCs w:val="24"/>
          <w:lang w:val="ka-GE"/>
        </w:rPr>
        <w:t>,</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იქ</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სადაც</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მოსახლეობის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თავშეყრის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მთავარი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ადგილებია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შესაბამისად</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მერიის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სამსახურები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ვერ</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გასცემენ</w:t>
      </w:r>
      <w:r w:rsidRPr="00093DCB">
        <w:rPr>
          <w:rFonts w:ascii="Sylfaen" w:eastAsia="Times New Roman" w:hAnsi="Sylfaen" w:cs="Times New Roman"/>
          <w:color w:val="000000"/>
          <w:sz w:val="24"/>
          <w:szCs w:val="24"/>
          <w:lang w:val="ka-GE"/>
        </w:rPr>
        <w:t xml:space="preserve"> </w:t>
      </w:r>
      <w:r w:rsidR="00D74690" w:rsidRPr="00093DCB">
        <w:rPr>
          <w:rFonts w:ascii="Sylfaen" w:eastAsia="Times New Roman" w:hAnsi="Sylfaen" w:cs="Sylfaen"/>
          <w:color w:val="000000"/>
          <w:sz w:val="24"/>
          <w:szCs w:val="24"/>
          <w:lang w:val="ka-GE"/>
        </w:rPr>
        <w:t>შე</w:t>
      </w:r>
      <w:r w:rsidRPr="00093DCB">
        <w:rPr>
          <w:rFonts w:ascii="Sylfaen" w:eastAsia="Times New Roman" w:hAnsi="Sylfaen" w:cs="Sylfaen"/>
          <w:color w:val="000000"/>
          <w:sz w:val="24"/>
          <w:szCs w:val="24"/>
          <w:lang w:val="ka-GE"/>
        </w:rPr>
        <w:t>თანხმებას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დროებითი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ნაგებობების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განთავსების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მიზნით</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აქედან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გამომდინარე</w:t>
      </w:r>
      <w:r w:rsidR="00432CA9" w:rsidRPr="00093DCB">
        <w:rPr>
          <w:rFonts w:ascii="Sylfaen" w:eastAsia="Times New Roman" w:hAnsi="Sylfaen" w:cs="Sylfaen"/>
          <w:color w:val="000000"/>
          <w:sz w:val="24"/>
          <w:szCs w:val="24"/>
          <w:lang w:val="ka-GE"/>
        </w:rPr>
        <w:t>,</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იძულებულნი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არიან</w:t>
      </w:r>
      <w:r w:rsidR="00432CA9" w:rsidRPr="00093DCB">
        <w:rPr>
          <w:rFonts w:ascii="Sylfaen" w:eastAsia="Times New Roman" w:hAnsi="Sylfaen" w:cs="Sylfaen"/>
          <w:color w:val="000000"/>
          <w:sz w:val="24"/>
          <w:szCs w:val="24"/>
          <w:lang w:val="ka-GE"/>
        </w:rPr>
        <w:t>,</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დაიწყონ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მოლაპარაკებები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კერძო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საკუთრებაში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არსებულ</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მიწის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ნაკვეთების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მეპატრონეებთან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სადაც</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ძირითადად</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დარღვეულია,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როგორც</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საკადასტრო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საზღვრები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ასევე</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უსაფრთხოების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ნორმები</w:t>
      </w:r>
      <w:r w:rsidRPr="00093DCB">
        <w:rPr>
          <w:rFonts w:ascii="Sylfaen" w:eastAsia="Times New Roman" w:hAnsi="Sylfaen" w:cs="Times New Roman"/>
          <w:color w:val="000000"/>
          <w:sz w:val="24"/>
          <w:szCs w:val="24"/>
          <w:lang w:val="ka-GE"/>
        </w:rPr>
        <w:t>.</w:t>
      </w:r>
    </w:p>
    <w:p w:rsidR="00B97D37" w:rsidRPr="00093DCB" w:rsidRDefault="00B97D37" w:rsidP="00500694">
      <w:pPr>
        <w:jc w:val="both"/>
        <w:rPr>
          <w:rFonts w:ascii="Sylfaen" w:eastAsia="Times New Roman" w:hAnsi="Sylfaen" w:cs="Times New Roman"/>
          <w:color w:val="000000"/>
          <w:sz w:val="24"/>
          <w:szCs w:val="24"/>
          <w:lang w:val="ka-GE"/>
        </w:rPr>
      </w:pPr>
      <w:r w:rsidRPr="00093DCB">
        <w:rPr>
          <w:rFonts w:ascii="Sylfaen" w:eastAsia="Times New Roman" w:hAnsi="Sylfaen" w:cs="Times New Roman"/>
          <w:color w:val="000000"/>
          <w:sz w:val="24"/>
          <w:szCs w:val="24"/>
          <w:lang w:val="ka-GE"/>
        </w:rPr>
        <w:t xml:space="preserve">აქედან გამომდინარე </w:t>
      </w:r>
      <w:r w:rsidRPr="00093DCB">
        <w:rPr>
          <w:rFonts w:ascii="Sylfaen" w:eastAsia="Times New Roman" w:hAnsi="Sylfaen" w:cs="Sylfaen"/>
          <w:color w:val="000000"/>
          <w:sz w:val="24"/>
          <w:szCs w:val="24"/>
          <w:lang w:val="ka-GE"/>
        </w:rPr>
        <w:t>შესაბამისმა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სამსახურმა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დაიწყო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პროცედურები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მიწის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ნაკვეთების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ჩოხატაურის</w:t>
      </w:r>
      <w:r w:rsidRPr="00093DCB">
        <w:rPr>
          <w:rFonts w:ascii="Sylfaen" w:eastAsia="Times New Roman" w:hAnsi="Sylfaen" w:cs="Times New Roman"/>
          <w:color w:val="000000"/>
          <w:sz w:val="24"/>
          <w:szCs w:val="24"/>
          <w:lang w:val="ka-GE"/>
        </w:rPr>
        <w:t xml:space="preserve"> </w:t>
      </w:r>
      <w:r w:rsidR="00D74690" w:rsidRPr="00093DCB">
        <w:rPr>
          <w:rFonts w:ascii="Sylfaen" w:eastAsia="Times New Roman" w:hAnsi="Sylfaen" w:cs="Sylfaen"/>
          <w:color w:val="000000"/>
          <w:sz w:val="24"/>
          <w:szCs w:val="24"/>
          <w:lang w:val="ka-GE"/>
        </w:rPr>
        <w:t>მუნიცი</w:t>
      </w:r>
      <w:r w:rsidRPr="00093DCB">
        <w:rPr>
          <w:rFonts w:ascii="Sylfaen" w:eastAsia="Times New Roman" w:hAnsi="Sylfaen" w:cs="Sylfaen"/>
          <w:color w:val="000000"/>
          <w:sz w:val="24"/>
          <w:szCs w:val="24"/>
          <w:lang w:val="ka-GE"/>
        </w:rPr>
        <w:t>პალიტეტის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მერიის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სარგებლობაში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გადმოცემის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მიზნით</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რათა</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თავიდან</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იქნეს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აცილებული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როგორც</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დროებითი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ნაგებობების</w:t>
      </w:r>
      <w:r w:rsidRPr="00093DCB">
        <w:rPr>
          <w:rFonts w:ascii="Sylfaen" w:eastAsia="Times New Roman" w:hAnsi="Sylfaen" w:cs="Times New Roman"/>
          <w:color w:val="000000"/>
          <w:sz w:val="24"/>
          <w:szCs w:val="24"/>
          <w:lang w:val="ka-GE"/>
        </w:rPr>
        <w:t xml:space="preserve"> </w:t>
      </w:r>
      <w:r w:rsidR="00432CA9" w:rsidRPr="00093DCB">
        <w:rPr>
          <w:rFonts w:ascii="Sylfaen" w:eastAsia="Times New Roman" w:hAnsi="Sylfaen" w:cs="Sylfaen"/>
          <w:color w:val="000000"/>
          <w:sz w:val="24"/>
          <w:szCs w:val="24"/>
          <w:lang w:val="ka-GE"/>
        </w:rPr>
        <w:t>უნებართვოდ</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განთავსება</w:t>
      </w:r>
      <w:r w:rsidR="00432CA9" w:rsidRPr="00093DCB">
        <w:rPr>
          <w:rFonts w:ascii="Sylfaen" w:eastAsia="Times New Roman" w:hAnsi="Sylfaen" w:cs="Sylfaen"/>
          <w:color w:val="000000"/>
          <w:sz w:val="24"/>
          <w:szCs w:val="24"/>
          <w:lang w:val="ka-GE"/>
        </w:rPr>
        <w:t>,</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ასევე</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უსაფრთხოების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ნორმების</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დაუცველობით</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მიღებული</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სავალალო</w:t>
      </w:r>
      <w:r w:rsidRPr="00093DCB">
        <w:rPr>
          <w:rFonts w:ascii="Sylfaen" w:eastAsia="Times New Roman" w:hAnsi="Sylfaen" w:cs="Times New Roman"/>
          <w:color w:val="000000"/>
          <w:sz w:val="24"/>
          <w:szCs w:val="24"/>
          <w:lang w:val="ka-GE"/>
        </w:rPr>
        <w:t xml:space="preserve"> </w:t>
      </w:r>
      <w:r w:rsidRPr="00093DCB">
        <w:rPr>
          <w:rFonts w:ascii="Sylfaen" w:eastAsia="Times New Roman" w:hAnsi="Sylfaen" w:cs="Sylfaen"/>
          <w:color w:val="000000"/>
          <w:sz w:val="24"/>
          <w:szCs w:val="24"/>
          <w:lang w:val="ka-GE"/>
        </w:rPr>
        <w:t>შედეგები</w:t>
      </w:r>
      <w:r w:rsidRPr="00093DCB">
        <w:rPr>
          <w:rFonts w:ascii="Sylfaen" w:eastAsia="Times New Roman" w:hAnsi="Sylfaen" w:cs="Times New Roman"/>
          <w:color w:val="000000"/>
          <w:sz w:val="24"/>
          <w:szCs w:val="24"/>
          <w:lang w:val="ka-GE"/>
        </w:rPr>
        <w:t>.</w:t>
      </w:r>
    </w:p>
    <w:p w:rsidR="00B97D37"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მაქსიმალურად მიმდინარეობს მონიტორინგი დაბა ჩოხატაურსა და დაბა ბახმაროს</w:t>
      </w:r>
      <w:r w:rsidR="00432CA9" w:rsidRPr="00093DCB">
        <w:rPr>
          <w:rFonts w:ascii="Sylfaen" w:eastAsia="Times New Roman" w:hAnsi="Sylfaen" w:cs="Times New Roman"/>
          <w:sz w:val="24"/>
          <w:szCs w:val="24"/>
          <w:lang w:val="ka-GE"/>
        </w:rPr>
        <w:t>,</w:t>
      </w:r>
      <w:r w:rsidRPr="00093DCB">
        <w:rPr>
          <w:rFonts w:ascii="Sylfaen" w:eastAsia="Times New Roman" w:hAnsi="Sylfaen" w:cs="Times New Roman"/>
          <w:sz w:val="24"/>
          <w:szCs w:val="24"/>
          <w:lang w:val="ka-GE"/>
        </w:rPr>
        <w:t xml:space="preserve"> ასევე მუნიციპალიტეტის ტერიტორიაზე</w:t>
      </w:r>
      <w:r w:rsidR="00432CA9" w:rsidRPr="00093DCB">
        <w:rPr>
          <w:rFonts w:ascii="Sylfaen" w:eastAsia="Times New Roman" w:hAnsi="Sylfaen" w:cs="Times New Roman"/>
          <w:sz w:val="24"/>
          <w:szCs w:val="24"/>
          <w:lang w:val="ka-GE"/>
        </w:rPr>
        <w:t xml:space="preserve"> მიმდინარე მშენებლობებზე, რა</w:t>
      </w:r>
      <w:r w:rsidRPr="00093DCB">
        <w:rPr>
          <w:rFonts w:ascii="Sylfaen" w:eastAsia="Times New Roman" w:hAnsi="Sylfaen" w:cs="Times New Roman"/>
          <w:sz w:val="24"/>
          <w:szCs w:val="24"/>
          <w:lang w:val="ka-GE"/>
        </w:rPr>
        <w:t xml:space="preserve"> დროსაც გამოიკვეთა სანებართვო პირობების დარღვევის  ფაქტი, რომელიც საქართველოს კანონის „საქართველოს სივრცის დაგეგმარების არქიტექტურული და სამშენებლო საქმიანობის კოდექსის“ მოთხოვნების შესაბამისად შეჩერებული იქნა და მიმდინარებს პროცესი არსებული პრობლემების გამოსწორების მიზნით.</w:t>
      </w:r>
    </w:p>
    <w:p w:rsidR="009B3C65" w:rsidRPr="00093DCB" w:rsidRDefault="00B97D37" w:rsidP="00500694">
      <w:pPr>
        <w:jc w:val="both"/>
        <w:rPr>
          <w:rFonts w:ascii="Sylfaen" w:eastAsia="Times New Roman" w:hAnsi="Sylfaen" w:cs="Times New Roman"/>
          <w:sz w:val="24"/>
          <w:szCs w:val="24"/>
          <w:lang w:val="ka-GE"/>
        </w:rPr>
      </w:pPr>
      <w:r w:rsidRPr="00093DCB">
        <w:rPr>
          <w:rFonts w:ascii="Sylfaen" w:eastAsia="Times New Roman" w:hAnsi="Sylfaen" w:cs="Times New Roman"/>
          <w:sz w:val="24"/>
          <w:szCs w:val="24"/>
          <w:lang w:val="ka-GE"/>
        </w:rPr>
        <w:t xml:space="preserve">სამსახური მუდმივად არის ჩართული ჩოხატაურის მუნიციპალიტეტის მერიის მუდმივმოქმედ კომისიებში. </w:t>
      </w:r>
    </w:p>
    <w:p w:rsidR="009B3C65" w:rsidRPr="00093DCB" w:rsidRDefault="009B3C65" w:rsidP="00500694">
      <w:pPr>
        <w:jc w:val="both"/>
        <w:rPr>
          <w:rFonts w:ascii="Sylfaen" w:eastAsia="Times New Roman" w:hAnsi="Sylfaen" w:cs="Times New Roman"/>
          <w:sz w:val="24"/>
          <w:szCs w:val="24"/>
          <w:lang w:val="ka-GE"/>
        </w:rPr>
      </w:pPr>
      <w:r w:rsidRPr="00093DCB">
        <w:rPr>
          <w:rFonts w:ascii="Sylfaen" w:hAnsi="Sylfaen"/>
          <w:b/>
          <w:sz w:val="24"/>
          <w:szCs w:val="24"/>
          <w:lang w:val="ka-GE"/>
        </w:rPr>
        <w:t>განათლების,  კულტურისა და სპორტის  სამსახური</w:t>
      </w:r>
    </w:p>
    <w:p w:rsidR="00B54C14" w:rsidRPr="00093DCB" w:rsidRDefault="00B54C14" w:rsidP="00500694">
      <w:pPr>
        <w:jc w:val="both"/>
        <w:rPr>
          <w:rFonts w:ascii="Sylfaen" w:hAnsi="Sylfaen"/>
          <w:b/>
          <w:sz w:val="24"/>
          <w:szCs w:val="24"/>
          <w:lang w:val="ka-GE"/>
        </w:rPr>
      </w:pPr>
      <w:r w:rsidRPr="00093DCB">
        <w:rPr>
          <w:rFonts w:ascii="Sylfaen" w:hAnsi="Sylfaen"/>
          <w:sz w:val="24"/>
          <w:szCs w:val="24"/>
          <w:lang w:val="ka-GE"/>
        </w:rPr>
        <w:t xml:space="preserve">განათლების,  კულტურისა და სპორტის  </w:t>
      </w:r>
      <w:r w:rsidR="00734D02" w:rsidRPr="00093DCB">
        <w:rPr>
          <w:rFonts w:ascii="Sylfaen" w:hAnsi="Sylfaen"/>
          <w:sz w:val="24"/>
          <w:szCs w:val="24"/>
          <w:lang w:val="ka-GE"/>
        </w:rPr>
        <w:t>სამსახურის</w:t>
      </w:r>
      <w:r w:rsidRPr="00093DCB">
        <w:rPr>
          <w:rFonts w:ascii="Sylfaen" w:hAnsi="Sylfaen"/>
          <w:sz w:val="24"/>
          <w:szCs w:val="24"/>
          <w:lang w:val="ka-GE"/>
        </w:rPr>
        <w:t xml:space="preserve">  უფლებამოსილებასა და </w:t>
      </w:r>
      <w:r w:rsidR="00734D02" w:rsidRPr="00093DCB">
        <w:rPr>
          <w:rFonts w:ascii="Sylfaen" w:hAnsi="Sylfaen"/>
          <w:sz w:val="24"/>
          <w:szCs w:val="24"/>
          <w:lang w:val="ka-GE"/>
        </w:rPr>
        <w:t>სამსახურე</w:t>
      </w:r>
      <w:r w:rsidRPr="00093DCB">
        <w:rPr>
          <w:rFonts w:ascii="Sylfaen" w:hAnsi="Sylfaen"/>
          <w:sz w:val="24"/>
          <w:szCs w:val="24"/>
          <w:lang w:val="ka-GE"/>
        </w:rPr>
        <w:t xml:space="preserve">ბრივ არეალს წარმოადგენს ჩოხატაურის მუნიციპალიტეტში არსებული ა(ა)იპ-ებისა და გაერთიანებების საქმიანობის   კონტროლი და სახელმწიფო პოლიტიკის გატარება. </w:t>
      </w:r>
    </w:p>
    <w:p w:rsidR="00B54C14" w:rsidRPr="00093DCB" w:rsidRDefault="00B54C14" w:rsidP="00500694">
      <w:pPr>
        <w:jc w:val="both"/>
        <w:rPr>
          <w:rFonts w:ascii="Sylfaen" w:hAnsi="Sylfaen"/>
          <w:sz w:val="24"/>
          <w:szCs w:val="24"/>
          <w:lang w:val="ka-GE"/>
        </w:rPr>
      </w:pPr>
      <w:r w:rsidRPr="00093DCB">
        <w:rPr>
          <w:rFonts w:ascii="Sylfaen" w:hAnsi="Sylfaen"/>
          <w:sz w:val="24"/>
          <w:szCs w:val="24"/>
          <w:lang w:val="ka-GE"/>
        </w:rPr>
        <w:t xml:space="preserve">საანგარიშო პერიოდში სამსახური  </w:t>
      </w:r>
      <w:r w:rsidRPr="00093DCB">
        <w:rPr>
          <w:rFonts w:ascii="Sylfaen" w:hAnsi="Sylfaen"/>
          <w:b/>
          <w:sz w:val="24"/>
          <w:szCs w:val="24"/>
          <w:lang w:val="ka-GE"/>
        </w:rPr>
        <w:t xml:space="preserve"> </w:t>
      </w:r>
      <w:r w:rsidRPr="00093DCB">
        <w:rPr>
          <w:rFonts w:ascii="Sylfaen" w:hAnsi="Sylfaen"/>
          <w:sz w:val="24"/>
          <w:szCs w:val="24"/>
          <w:lang w:val="ka-GE"/>
        </w:rPr>
        <w:t>ხელს უწყობდა კულტურულ-შემოქმედებითი ცხოვრების განვითარებაში ახალგაზრდების მონაწილეობასა  და მათ ჩართულობას სასარგებლო საქმიანობაში, მათთვის პიროვნული ღირებულებებისა და ახალი შემოქმედებითი უნარების განვითარებას.</w:t>
      </w:r>
    </w:p>
    <w:p w:rsidR="00B54C14" w:rsidRPr="00093DCB" w:rsidRDefault="00B54C14" w:rsidP="00500694">
      <w:pPr>
        <w:jc w:val="both"/>
        <w:rPr>
          <w:rFonts w:ascii="Sylfaen" w:hAnsi="Sylfaen"/>
          <w:sz w:val="24"/>
          <w:szCs w:val="24"/>
          <w:lang w:val="ka-GE"/>
        </w:rPr>
      </w:pPr>
      <w:r w:rsidRPr="00093DCB">
        <w:rPr>
          <w:rFonts w:ascii="Sylfaen" w:hAnsi="Sylfaen"/>
          <w:sz w:val="24"/>
          <w:szCs w:val="24"/>
          <w:lang w:val="ka-GE"/>
        </w:rPr>
        <w:t xml:space="preserve">ჩოხატაურის მუნიციპალიტეტის მერიაში  შეიქმნა მერის ახალგაზრდული მრჩეველთა საბჭო, საბჭო  შედგება სათათბირო  ხმის უფლების  მქონე 15 წევრისგან, რომლებიც წარმოდგენილი არიან ჩოხატაურის მუნიციპალიტეტის მაჟორიტარული ოლქიდან, </w:t>
      </w:r>
      <w:r w:rsidRPr="00093DCB">
        <w:rPr>
          <w:rFonts w:ascii="Sylfaen" w:hAnsi="Sylfaen"/>
          <w:sz w:val="24"/>
          <w:szCs w:val="24"/>
          <w:lang w:val="ka-GE"/>
        </w:rPr>
        <w:lastRenderedPageBreak/>
        <w:t>ახალგაზრდული ორგანიზაციების წარმომადგენლებისგან და სპეციალურად საჭიროების მქონე პირებისგან.</w:t>
      </w:r>
    </w:p>
    <w:p w:rsidR="00B54C14" w:rsidRPr="00093DCB" w:rsidRDefault="00B54C14" w:rsidP="00500694">
      <w:pPr>
        <w:jc w:val="both"/>
        <w:rPr>
          <w:rFonts w:ascii="Sylfaen" w:hAnsi="Sylfaen"/>
          <w:sz w:val="24"/>
          <w:szCs w:val="24"/>
          <w:lang w:val="ka-GE"/>
        </w:rPr>
      </w:pPr>
      <w:r w:rsidRPr="00093DCB">
        <w:rPr>
          <w:rFonts w:ascii="Sylfaen" w:eastAsia="Calibri" w:hAnsi="Sylfaen" w:cs="Times New Roman"/>
          <w:sz w:val="24"/>
          <w:szCs w:val="24"/>
          <w:lang w:val="ka-GE"/>
        </w:rPr>
        <w:tab/>
      </w:r>
      <w:r w:rsidRPr="00093DCB">
        <w:rPr>
          <w:rFonts w:ascii="Sylfaen" w:hAnsi="Sylfaen"/>
          <w:sz w:val="24"/>
          <w:szCs w:val="24"/>
          <w:lang w:val="ka-GE"/>
        </w:rPr>
        <w:t>სამსახურის ორგანიზებით და ჩოხატაურის მერის ახალგაზრდული საბჭოს ინიციატივით გამოცხადდა „ახალგაზრდული იდეების“ კონკურსი.  პროექტის საერთო თანხა შეადგენდა 20 000 ლარს. კონკურსში მონაწილეობის  უფლება ჰქონდათ ჩოხატაურის მუნიციპალიტეტის ტე</w:t>
      </w:r>
      <w:r w:rsidR="00D74690" w:rsidRPr="00093DCB">
        <w:rPr>
          <w:rFonts w:ascii="Sylfaen" w:hAnsi="Sylfaen"/>
          <w:sz w:val="24"/>
          <w:szCs w:val="24"/>
          <w:lang w:val="ka-GE"/>
        </w:rPr>
        <w:t>რ</w:t>
      </w:r>
      <w:r w:rsidRPr="00093DCB">
        <w:rPr>
          <w:rFonts w:ascii="Sylfaen" w:hAnsi="Sylfaen"/>
          <w:sz w:val="24"/>
          <w:szCs w:val="24"/>
          <w:lang w:val="ka-GE"/>
        </w:rPr>
        <w:t xml:space="preserve">იტორიაზე მცხოვრებ 14-დან 29 წლამდე ასაკის ახალგაზრდებს, ასევე ახალგაზრდულ საინიციატივო ჯგუფებსა და ახალგაზრდული საბჭოს წევრებს, </w:t>
      </w:r>
      <w:r w:rsidRPr="00093DCB">
        <w:rPr>
          <w:rFonts w:ascii="Sylfaen" w:hAnsi="Sylfaen" w:cs="Sylfaen"/>
          <w:sz w:val="24"/>
          <w:szCs w:val="24"/>
          <w:lang w:val="ka-GE"/>
        </w:rPr>
        <w:t>სადაც</w:t>
      </w:r>
      <w:r w:rsidRPr="00093DCB">
        <w:rPr>
          <w:rFonts w:ascii="Sylfaen" w:hAnsi="Sylfaen"/>
          <w:sz w:val="24"/>
          <w:szCs w:val="24"/>
          <w:lang w:val="ka-GE"/>
        </w:rPr>
        <w:t xml:space="preserve"> გამოვლინდა 4 გამარჯვებული პროექტი.</w:t>
      </w:r>
    </w:p>
    <w:p w:rsidR="00B54C14" w:rsidRPr="00093DCB" w:rsidRDefault="00B54C14" w:rsidP="00500694">
      <w:pPr>
        <w:jc w:val="both"/>
        <w:rPr>
          <w:rFonts w:ascii="Sylfaen" w:hAnsi="Sylfaen" w:cs="Sylfaen"/>
          <w:sz w:val="24"/>
          <w:szCs w:val="24"/>
          <w:lang w:val="ka-GE"/>
        </w:rPr>
      </w:pPr>
      <w:r w:rsidRPr="00093DCB">
        <w:rPr>
          <w:rFonts w:ascii="Sylfaen" w:hAnsi="Sylfaen" w:cs="Sylfaen"/>
          <w:sz w:val="24"/>
          <w:szCs w:val="24"/>
          <w:lang w:val="ka-GE"/>
        </w:rPr>
        <w:t>მუნიციპალიტეტის ტერიტორიაზე არსებული კულტურული მემკვიდრეობის- უძრავი ძეგლების შესახებ შეიქმნა ერთიანი ბაზა. ხევის ადმინისტრაციულ ერთეულში მოქალაქემ   აღმოაჩინა  ქვის სტელა, რომლის შესახებ ინფორმაცია გადაეგზავნა შესაბამის უწყებას, შემდგომი კვლევა - ძიების მიზნით.</w:t>
      </w:r>
    </w:p>
    <w:p w:rsidR="00B54C14" w:rsidRPr="00093DCB" w:rsidRDefault="00B54C14" w:rsidP="00500694">
      <w:pPr>
        <w:jc w:val="both"/>
        <w:rPr>
          <w:rFonts w:ascii="Sylfaen" w:hAnsi="Sylfaen" w:cs="Sylfaen"/>
          <w:sz w:val="24"/>
          <w:szCs w:val="24"/>
          <w:lang w:val="ka-GE"/>
        </w:rPr>
      </w:pPr>
      <w:r w:rsidRPr="00093DCB">
        <w:rPr>
          <w:rFonts w:ascii="Sylfaen" w:hAnsi="Sylfaen" w:cs="Sylfaen"/>
          <w:sz w:val="24"/>
          <w:szCs w:val="24"/>
          <w:lang w:val="ka-GE"/>
        </w:rPr>
        <w:t>შუა სურების ადმინისტ</w:t>
      </w:r>
      <w:r w:rsidR="00D74690" w:rsidRPr="00093DCB">
        <w:rPr>
          <w:rFonts w:ascii="Sylfaen" w:hAnsi="Sylfaen" w:cs="Sylfaen"/>
          <w:sz w:val="24"/>
          <w:szCs w:val="24"/>
          <w:lang w:val="ka-GE"/>
        </w:rPr>
        <w:t>რ</w:t>
      </w:r>
      <w:r w:rsidRPr="00093DCB">
        <w:rPr>
          <w:rFonts w:ascii="Sylfaen" w:hAnsi="Sylfaen" w:cs="Sylfaen"/>
          <w:sz w:val="24"/>
          <w:szCs w:val="24"/>
          <w:lang w:val="ka-GE"/>
        </w:rPr>
        <w:t>აციულ ერთეულში ადგილობრივ მცხოვრებთა თხოვნის გათვალისწინებით, გურიის სამხარეო ადმინისტრაციისა და მუნიციპალიტეტის მხარდაჭერით, წმინდა გიორგის სახელობის ეკლესიას /ლომისკარელი/ უკეთდება ადგილმონაცვლეობა და უბრუნდება პირვანდელ ადგილს</w:t>
      </w:r>
      <w:r w:rsidR="000F216F" w:rsidRPr="00093DCB">
        <w:rPr>
          <w:rFonts w:ascii="Sylfaen" w:hAnsi="Sylfaen" w:cs="Sylfaen"/>
          <w:sz w:val="24"/>
          <w:szCs w:val="24"/>
          <w:lang w:val="ka-GE"/>
        </w:rPr>
        <w:t xml:space="preserve">. </w:t>
      </w:r>
    </w:p>
    <w:p w:rsidR="00B54C14" w:rsidRPr="00093DCB" w:rsidRDefault="00B54C14" w:rsidP="00500694">
      <w:pPr>
        <w:jc w:val="both"/>
        <w:rPr>
          <w:rFonts w:ascii="Sylfaen" w:hAnsi="Sylfaen" w:cs="Sylfaen"/>
          <w:sz w:val="24"/>
          <w:szCs w:val="24"/>
          <w:lang w:val="ka-GE"/>
        </w:rPr>
      </w:pPr>
      <w:r w:rsidRPr="00093DCB">
        <w:rPr>
          <w:rFonts w:ascii="Sylfaen" w:hAnsi="Sylfaen" w:cs="Sylfaen"/>
          <w:sz w:val="24"/>
          <w:szCs w:val="24"/>
          <w:lang w:val="ka-GE"/>
        </w:rPr>
        <w:t>საქართველოს კულტურის, სპორტისა და ძეგლთა დაცვის სამინისტროს გაეგზავნა წერილი ბუკისციხის ადმინისტრაციულ ერთეულში მდებარე ციხე სიმაგრის, ე.წ. „თამარის ციხის“   საკვლევაძიებო - სარესტავრაციო და აღდგენითი სამუშაოების ჩატარების შესახებ.</w:t>
      </w:r>
    </w:p>
    <w:p w:rsidR="00B54C14" w:rsidRPr="00093DCB" w:rsidRDefault="00B54C14" w:rsidP="00500694">
      <w:pPr>
        <w:jc w:val="both"/>
        <w:rPr>
          <w:rFonts w:ascii="Sylfaen" w:hAnsi="Sylfaen" w:cs="Sylfaen"/>
          <w:sz w:val="24"/>
          <w:szCs w:val="24"/>
          <w:lang w:val="ka-GE"/>
        </w:rPr>
      </w:pPr>
      <w:r w:rsidRPr="00093DCB">
        <w:rPr>
          <w:rFonts w:ascii="Sylfaen" w:hAnsi="Sylfaen" w:cs="Sylfaen"/>
          <w:sz w:val="24"/>
          <w:szCs w:val="24"/>
          <w:lang w:val="ka-GE"/>
        </w:rPr>
        <w:t>ჩოხატაურის მუნიციპალიტეტის განათლების, კულტურისა და სპორტის სამსახურის</w:t>
      </w:r>
      <w:r w:rsidRPr="00093DCB">
        <w:rPr>
          <w:rFonts w:ascii="Sylfaen" w:hAnsi="Sylfaen" w:cs="Sylfaen"/>
          <w:b/>
          <w:sz w:val="24"/>
          <w:szCs w:val="24"/>
          <w:lang w:val="ka-GE"/>
        </w:rPr>
        <w:t xml:space="preserve"> </w:t>
      </w:r>
      <w:r w:rsidRPr="00093DCB">
        <w:rPr>
          <w:rFonts w:ascii="Sylfaen" w:hAnsi="Sylfaen" w:cs="Sylfaen"/>
          <w:sz w:val="24"/>
          <w:szCs w:val="24"/>
          <w:lang w:val="ka-GE"/>
        </w:rPr>
        <w:t>ორგანიზებით გაიმართა სხვადასხვა ღონისძიება. სულ</w:t>
      </w:r>
      <w:r w:rsidRPr="00093DCB">
        <w:rPr>
          <w:rFonts w:ascii="Sylfaen" w:hAnsi="Sylfaen"/>
          <w:sz w:val="24"/>
          <w:szCs w:val="24"/>
          <w:lang w:val="ka-GE"/>
        </w:rPr>
        <w:t xml:space="preserve"> </w:t>
      </w:r>
      <w:r w:rsidRPr="00093DCB">
        <w:rPr>
          <w:rFonts w:ascii="Sylfaen" w:hAnsi="Sylfaen" w:cs="Sylfaen"/>
          <w:sz w:val="24"/>
          <w:szCs w:val="24"/>
          <w:lang w:val="ka-GE"/>
        </w:rPr>
        <w:t>განხორციელდა</w:t>
      </w:r>
      <w:r w:rsidRPr="00093DCB">
        <w:rPr>
          <w:rFonts w:ascii="Sylfaen" w:hAnsi="Sylfaen"/>
          <w:sz w:val="24"/>
          <w:szCs w:val="24"/>
          <w:lang w:val="ka-GE"/>
        </w:rPr>
        <w:t xml:space="preserve"> -  18 </w:t>
      </w:r>
      <w:r w:rsidRPr="00093DCB">
        <w:rPr>
          <w:rFonts w:ascii="Sylfaen" w:hAnsi="Sylfaen" w:cs="Sylfaen"/>
          <w:sz w:val="24"/>
          <w:szCs w:val="24"/>
          <w:lang w:val="ka-GE"/>
        </w:rPr>
        <w:t>კულტურული</w:t>
      </w:r>
      <w:r w:rsidRPr="00093DCB">
        <w:rPr>
          <w:rFonts w:ascii="Sylfaen" w:hAnsi="Sylfaen"/>
          <w:sz w:val="24"/>
          <w:szCs w:val="24"/>
          <w:lang w:val="ka-GE"/>
        </w:rPr>
        <w:t xml:space="preserve">, 9 </w:t>
      </w:r>
      <w:r w:rsidRPr="00093DCB">
        <w:rPr>
          <w:rFonts w:ascii="Sylfaen" w:hAnsi="Sylfaen" w:cs="Sylfaen"/>
          <w:sz w:val="24"/>
          <w:szCs w:val="24"/>
          <w:lang w:val="ka-GE"/>
        </w:rPr>
        <w:t>შემეცნებითი</w:t>
      </w:r>
      <w:r w:rsidRPr="00093DCB">
        <w:rPr>
          <w:rFonts w:ascii="Sylfaen" w:hAnsi="Sylfaen"/>
          <w:sz w:val="24"/>
          <w:szCs w:val="24"/>
          <w:lang w:val="ka-GE"/>
        </w:rPr>
        <w:t xml:space="preserve"> </w:t>
      </w:r>
      <w:r w:rsidRPr="00093DCB">
        <w:rPr>
          <w:rFonts w:ascii="Sylfaen" w:hAnsi="Sylfaen" w:cs="Sylfaen"/>
          <w:sz w:val="24"/>
          <w:szCs w:val="24"/>
          <w:lang w:val="ka-GE"/>
        </w:rPr>
        <w:t>და</w:t>
      </w:r>
      <w:r w:rsidRPr="00093DCB">
        <w:rPr>
          <w:rFonts w:ascii="Sylfaen" w:hAnsi="Sylfaen"/>
          <w:sz w:val="24"/>
          <w:szCs w:val="24"/>
          <w:lang w:val="ka-GE"/>
        </w:rPr>
        <w:t xml:space="preserve"> 59 </w:t>
      </w:r>
      <w:r w:rsidRPr="00093DCB">
        <w:rPr>
          <w:rFonts w:ascii="Sylfaen" w:hAnsi="Sylfaen" w:cs="Sylfaen"/>
          <w:sz w:val="24"/>
          <w:szCs w:val="24"/>
          <w:lang w:val="ka-GE"/>
        </w:rPr>
        <w:t>სპორტული</w:t>
      </w:r>
      <w:r w:rsidRPr="00093DCB">
        <w:rPr>
          <w:rFonts w:ascii="Sylfaen" w:hAnsi="Sylfaen"/>
          <w:sz w:val="24"/>
          <w:szCs w:val="24"/>
          <w:lang w:val="ka-GE"/>
        </w:rPr>
        <w:t xml:space="preserve"> </w:t>
      </w:r>
      <w:r w:rsidRPr="00093DCB">
        <w:rPr>
          <w:rFonts w:ascii="Sylfaen" w:hAnsi="Sylfaen" w:cs="Sylfaen"/>
          <w:sz w:val="24"/>
          <w:szCs w:val="24"/>
          <w:lang w:val="ka-GE"/>
        </w:rPr>
        <w:t>ღონისძიება</w:t>
      </w:r>
      <w:r w:rsidRPr="00093DCB">
        <w:rPr>
          <w:rFonts w:ascii="Sylfaen" w:hAnsi="Sylfaen"/>
          <w:sz w:val="24"/>
          <w:szCs w:val="24"/>
          <w:lang w:val="ka-GE"/>
        </w:rPr>
        <w:t xml:space="preserve">. </w:t>
      </w:r>
    </w:p>
    <w:p w:rsidR="009B3C65" w:rsidRPr="00093DCB" w:rsidRDefault="009B3C65" w:rsidP="00500694">
      <w:pPr>
        <w:jc w:val="both"/>
        <w:rPr>
          <w:rFonts w:ascii="Sylfaen" w:hAnsi="Sylfaen"/>
          <w:b/>
          <w:sz w:val="24"/>
          <w:szCs w:val="24"/>
          <w:lang w:val="ka-GE"/>
        </w:rPr>
      </w:pPr>
      <w:r w:rsidRPr="00093DCB">
        <w:rPr>
          <w:rFonts w:ascii="Sylfaen" w:hAnsi="Sylfaen"/>
          <w:b/>
          <w:sz w:val="24"/>
          <w:szCs w:val="24"/>
          <w:lang w:val="ka-GE"/>
        </w:rPr>
        <w:t>სოციალური და ჯანდაცვის სამსახური</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მოსახლეობის ჯანმრთელობის</w:t>
      </w:r>
      <w:r w:rsidR="00E719B9" w:rsidRPr="00093DCB">
        <w:rPr>
          <w:rFonts w:ascii="Sylfaen" w:hAnsi="Sylfaen"/>
          <w:sz w:val="24"/>
          <w:szCs w:val="24"/>
          <w:lang w:val="ka-GE"/>
        </w:rPr>
        <w:t>ა</w:t>
      </w:r>
      <w:r w:rsidRPr="00093DCB">
        <w:rPr>
          <w:rFonts w:ascii="Sylfaen" w:hAnsi="Sylfaen"/>
          <w:sz w:val="24"/>
          <w:szCs w:val="24"/>
          <w:lang w:val="ka-GE"/>
        </w:rPr>
        <w:t xml:space="preserve"> და სოციალური უზრუნველყოფის  ფუნქციონალური მიმართულების ფარგლებში განხორციელებული </w:t>
      </w:r>
      <w:r w:rsidR="00E719B9" w:rsidRPr="00093DCB">
        <w:rPr>
          <w:rFonts w:ascii="Sylfaen" w:hAnsi="Sylfaen"/>
          <w:sz w:val="24"/>
          <w:szCs w:val="24"/>
          <w:lang w:val="ka-GE"/>
        </w:rPr>
        <w:t>პროგრამებით</w:t>
      </w:r>
      <w:r w:rsidRPr="00093DCB">
        <w:rPr>
          <w:rFonts w:ascii="Sylfaen" w:hAnsi="Sylfaen"/>
          <w:sz w:val="24"/>
          <w:szCs w:val="24"/>
          <w:lang w:val="ka-GE"/>
        </w:rPr>
        <w:t>/ქვეპროგრამები</w:t>
      </w:r>
      <w:r w:rsidR="00E719B9" w:rsidRPr="00093DCB">
        <w:rPr>
          <w:rFonts w:ascii="Sylfaen" w:hAnsi="Sylfaen"/>
          <w:sz w:val="24"/>
          <w:szCs w:val="24"/>
          <w:lang w:val="ka-GE"/>
        </w:rPr>
        <w:t>თ</w:t>
      </w:r>
      <w:r w:rsidRPr="00093DCB">
        <w:rPr>
          <w:rFonts w:ascii="Sylfaen" w:hAnsi="Sylfaen"/>
          <w:sz w:val="24"/>
          <w:szCs w:val="24"/>
          <w:lang w:val="ka-GE"/>
        </w:rPr>
        <w:t xml:space="preserve"> </w:t>
      </w:r>
      <w:r w:rsidR="00E719B9" w:rsidRPr="00093DCB">
        <w:rPr>
          <w:rFonts w:ascii="Sylfaen" w:hAnsi="Sylfaen"/>
          <w:sz w:val="24"/>
          <w:szCs w:val="24"/>
          <w:lang w:val="ka-GE"/>
        </w:rPr>
        <w:t xml:space="preserve">საანგარიშო </w:t>
      </w:r>
      <w:r w:rsidRPr="00093DCB">
        <w:rPr>
          <w:rFonts w:ascii="Sylfaen" w:hAnsi="Sylfaen"/>
          <w:sz w:val="24"/>
          <w:szCs w:val="24"/>
          <w:lang w:val="ka-GE"/>
        </w:rPr>
        <w:t>პერიოდში მომსახურება მიიღო 3027 ფიზიკურმა პირმა/</w:t>
      </w:r>
      <w:r w:rsidR="00E719B9" w:rsidRPr="00093DCB">
        <w:rPr>
          <w:rFonts w:ascii="Sylfaen" w:hAnsi="Sylfaen"/>
          <w:sz w:val="24"/>
          <w:szCs w:val="24"/>
          <w:lang w:val="ka-GE"/>
        </w:rPr>
        <w:t>ოჯახმა</w:t>
      </w:r>
      <w:r w:rsidRPr="00093DCB">
        <w:rPr>
          <w:rFonts w:ascii="Sylfaen" w:hAnsi="Sylfaen"/>
          <w:sz w:val="24"/>
          <w:szCs w:val="24"/>
          <w:lang w:val="ka-GE"/>
        </w:rPr>
        <w:t>.</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 xml:space="preserve">სამედიცინო დაწესებულებებში </w:t>
      </w:r>
      <w:r w:rsidR="006A6240" w:rsidRPr="00093DCB">
        <w:rPr>
          <w:rFonts w:ascii="Sylfaen" w:hAnsi="Sylfaen"/>
          <w:sz w:val="24"/>
          <w:szCs w:val="24"/>
          <w:lang w:val="ka-GE"/>
        </w:rPr>
        <w:t>სტაციონარულ</w:t>
      </w:r>
      <w:r w:rsidRPr="00093DCB">
        <w:rPr>
          <w:rFonts w:ascii="Sylfaen" w:hAnsi="Sylfaen"/>
          <w:sz w:val="24"/>
          <w:szCs w:val="24"/>
          <w:lang w:val="ka-GE"/>
        </w:rPr>
        <w:t>ი სამედიცინო მომსახურების მიზნით დაკმაყოფილდა 684 გან</w:t>
      </w:r>
      <w:r w:rsidR="006A6240" w:rsidRPr="00093DCB">
        <w:rPr>
          <w:rFonts w:ascii="Sylfaen" w:hAnsi="Sylfaen"/>
          <w:sz w:val="24"/>
          <w:szCs w:val="24"/>
          <w:lang w:val="ka-GE"/>
        </w:rPr>
        <w:t>ც</w:t>
      </w:r>
      <w:r w:rsidRPr="00093DCB">
        <w:rPr>
          <w:rFonts w:ascii="Sylfaen" w:hAnsi="Sylfaen"/>
          <w:sz w:val="24"/>
          <w:szCs w:val="24"/>
          <w:lang w:val="ka-GE"/>
        </w:rPr>
        <w:t>ხადება, ხოლო სამედიცინო მედიკამენტების ღირებულების ანაზღაურების მოთხოვნით</w:t>
      </w:r>
      <w:r w:rsidR="00E719B9" w:rsidRPr="00093DCB">
        <w:rPr>
          <w:rFonts w:ascii="Sylfaen" w:hAnsi="Sylfaen"/>
          <w:sz w:val="24"/>
          <w:szCs w:val="24"/>
          <w:lang w:val="ka-GE"/>
        </w:rPr>
        <w:t>-</w:t>
      </w:r>
      <w:r w:rsidRPr="00093DCB">
        <w:rPr>
          <w:rFonts w:ascii="Sylfaen" w:hAnsi="Sylfaen"/>
          <w:sz w:val="24"/>
          <w:szCs w:val="24"/>
          <w:lang w:val="ka-GE"/>
        </w:rPr>
        <w:t xml:space="preserve"> 2122 განაცხადი</w:t>
      </w:r>
      <w:r w:rsidR="00E719B9" w:rsidRPr="00093DCB">
        <w:rPr>
          <w:rFonts w:ascii="Sylfaen" w:hAnsi="Sylfaen"/>
          <w:sz w:val="24"/>
          <w:szCs w:val="24"/>
          <w:lang w:val="ka-GE"/>
        </w:rPr>
        <w:t>.</w:t>
      </w:r>
      <w:r w:rsidRPr="00093DCB">
        <w:rPr>
          <w:rFonts w:ascii="Sylfaen" w:hAnsi="Sylfaen"/>
          <w:sz w:val="24"/>
          <w:szCs w:val="24"/>
          <w:lang w:val="ka-GE"/>
        </w:rPr>
        <w:t xml:space="preserve"> ყოველთვიური ფულადი დახმარებით ისარგებლა 221 პირმა/ოჯახმა. ამ პერიოდისათვის პროგრამის ფარგლებში</w:t>
      </w:r>
      <w:r w:rsidR="00E719B9" w:rsidRPr="00093DCB">
        <w:rPr>
          <w:rFonts w:ascii="Sylfaen" w:hAnsi="Sylfaen"/>
          <w:sz w:val="24"/>
          <w:szCs w:val="24"/>
          <w:lang w:val="ka-GE"/>
        </w:rPr>
        <w:t xml:space="preserve"> </w:t>
      </w:r>
      <w:r w:rsidRPr="00093DCB">
        <w:rPr>
          <w:rFonts w:ascii="Sylfaen" w:hAnsi="Sylfaen"/>
          <w:sz w:val="24"/>
          <w:szCs w:val="24"/>
          <w:lang w:val="ka-GE"/>
        </w:rPr>
        <w:t>გაწეულმა ხარჯმა</w:t>
      </w:r>
      <w:r w:rsidR="00E719B9" w:rsidRPr="00093DCB">
        <w:rPr>
          <w:rFonts w:ascii="Sylfaen" w:hAnsi="Sylfaen"/>
          <w:sz w:val="24"/>
          <w:szCs w:val="24"/>
          <w:lang w:val="ka-GE"/>
        </w:rPr>
        <w:t xml:space="preserve"> ჯამურად</w:t>
      </w:r>
      <w:r w:rsidRPr="00093DCB">
        <w:rPr>
          <w:rFonts w:ascii="Sylfaen" w:hAnsi="Sylfaen"/>
          <w:sz w:val="24"/>
          <w:szCs w:val="24"/>
          <w:lang w:val="ka-GE"/>
        </w:rPr>
        <w:t xml:space="preserve"> შეადგინა 934,600 ლარი</w:t>
      </w:r>
      <w:r w:rsidR="00E719B9" w:rsidRPr="00093DCB">
        <w:rPr>
          <w:rFonts w:ascii="Sylfaen" w:hAnsi="Sylfaen"/>
          <w:sz w:val="24"/>
          <w:szCs w:val="24"/>
          <w:lang w:val="ka-GE"/>
        </w:rPr>
        <w:t>.</w:t>
      </w:r>
    </w:p>
    <w:p w:rsidR="00012DA8" w:rsidRPr="00093DCB" w:rsidRDefault="00012DA8" w:rsidP="00500694">
      <w:pPr>
        <w:jc w:val="both"/>
        <w:rPr>
          <w:rFonts w:ascii="Sylfaen" w:hAnsi="Sylfaen"/>
          <w:b/>
          <w:sz w:val="24"/>
          <w:szCs w:val="24"/>
          <w:lang w:val="ka-GE"/>
        </w:rPr>
      </w:pPr>
      <w:r w:rsidRPr="00093DCB">
        <w:rPr>
          <w:rFonts w:ascii="Sylfaen" w:hAnsi="Sylfaen"/>
          <w:b/>
          <w:sz w:val="24"/>
          <w:szCs w:val="24"/>
          <w:lang w:val="ka-GE"/>
        </w:rPr>
        <w:lastRenderedPageBreak/>
        <w:t>სამედიცინო მომსახურების თანადაფინანსება და სამკურნალო მედიკამენტების ღირებულების დაფარვა</w:t>
      </w:r>
      <w:r w:rsidR="00734D02" w:rsidRPr="00093DCB">
        <w:rPr>
          <w:rFonts w:ascii="Sylfaen" w:hAnsi="Sylfaen"/>
          <w:b/>
          <w:sz w:val="24"/>
          <w:szCs w:val="24"/>
          <w:lang w:val="ka-GE"/>
        </w:rPr>
        <w:t xml:space="preserve">- </w:t>
      </w:r>
      <w:r w:rsidRPr="00093DCB">
        <w:rPr>
          <w:rFonts w:ascii="Sylfaen" w:hAnsi="Sylfaen"/>
          <w:sz w:val="24"/>
          <w:szCs w:val="24"/>
          <w:lang w:val="ka-GE"/>
        </w:rPr>
        <w:t xml:space="preserve">პროგრამის ფარგლებში </w:t>
      </w:r>
      <w:r w:rsidR="006A6240" w:rsidRPr="00093DCB">
        <w:rPr>
          <w:rFonts w:ascii="Sylfaen" w:hAnsi="Sylfaen"/>
          <w:sz w:val="24"/>
          <w:szCs w:val="24"/>
          <w:lang w:val="ka-GE"/>
        </w:rPr>
        <w:t xml:space="preserve">უმნიშვნელოვანესი </w:t>
      </w:r>
      <w:r w:rsidR="00E719B9" w:rsidRPr="00093DCB">
        <w:rPr>
          <w:rFonts w:ascii="Sylfaen" w:hAnsi="Sylfaen"/>
          <w:sz w:val="24"/>
          <w:szCs w:val="24"/>
          <w:lang w:val="ka-GE"/>
        </w:rPr>
        <w:t xml:space="preserve">პრიორიტეტია </w:t>
      </w:r>
      <w:r w:rsidR="006A6240" w:rsidRPr="00093DCB">
        <w:rPr>
          <w:rFonts w:ascii="Sylfaen" w:hAnsi="Sylfaen"/>
          <w:sz w:val="24"/>
          <w:szCs w:val="24"/>
          <w:lang w:val="ka-GE"/>
        </w:rPr>
        <w:t>მოს</w:t>
      </w:r>
      <w:r w:rsidRPr="00093DCB">
        <w:rPr>
          <w:rFonts w:ascii="Sylfaen" w:hAnsi="Sylfaen"/>
          <w:sz w:val="24"/>
          <w:szCs w:val="24"/>
          <w:lang w:val="ka-GE"/>
        </w:rPr>
        <w:t xml:space="preserve">ახლეობის ჯანმრთელობის დაცვა. ამ მიმართულებით მოსახლეობის მომსახურებაზე ხელმისაწვდომობა წინა წლებთან შედარებით მნიშვნელოვნად გაიზარდა. სერვისებზე  მოსარგებლეთა მატება გამოწვეულია ფინანსური ხელმისაწვდომობის გაზრდით. მოსახლეობა ყოველთვიურად იღებს მეტ საჭირო სამედიცინო მომსახურებას და ეხსნებათ ჯანმრთელობასთან დაკავშირებული მძიმე და ქრონიკული პრობლემები. </w:t>
      </w:r>
      <w:r w:rsidR="006A6240" w:rsidRPr="00093DCB">
        <w:rPr>
          <w:rFonts w:ascii="Sylfaen" w:hAnsi="Sylfaen"/>
          <w:sz w:val="24"/>
          <w:szCs w:val="24"/>
          <w:lang w:val="ka-GE"/>
        </w:rPr>
        <w:t>საანგარიშო</w:t>
      </w:r>
      <w:r w:rsidRPr="00093DCB">
        <w:rPr>
          <w:rFonts w:ascii="Sylfaen" w:hAnsi="Sylfaen"/>
          <w:sz w:val="24"/>
          <w:szCs w:val="24"/>
          <w:lang w:val="ka-GE"/>
        </w:rPr>
        <w:t xml:space="preserve"> პერიოდში სამედიცინო დაწესებულებაში სტაციონარული სამედიცინო მომსახურების დაფინანსების მიზნით დაკმაყოფილდა 684 განცხადება, ხოლო სამედიცინო </w:t>
      </w:r>
      <w:r w:rsidR="006A6240" w:rsidRPr="00093DCB">
        <w:rPr>
          <w:rFonts w:ascii="Sylfaen" w:hAnsi="Sylfaen"/>
          <w:sz w:val="24"/>
          <w:szCs w:val="24"/>
          <w:lang w:val="ka-GE"/>
        </w:rPr>
        <w:t>მედიკ</w:t>
      </w:r>
      <w:r w:rsidRPr="00093DCB">
        <w:rPr>
          <w:rFonts w:ascii="Sylfaen" w:hAnsi="Sylfaen"/>
          <w:sz w:val="24"/>
          <w:szCs w:val="24"/>
          <w:lang w:val="ka-GE"/>
        </w:rPr>
        <w:t xml:space="preserve">ამენტების ღირებულების ანაზღაურების მიზნით </w:t>
      </w:r>
      <w:r w:rsidR="006A6240" w:rsidRPr="00093DCB">
        <w:rPr>
          <w:rFonts w:ascii="Sylfaen" w:hAnsi="Sylfaen"/>
          <w:sz w:val="24"/>
          <w:szCs w:val="24"/>
          <w:lang w:val="ka-GE"/>
        </w:rPr>
        <w:t>-</w:t>
      </w:r>
      <w:r w:rsidRPr="00093DCB">
        <w:rPr>
          <w:rFonts w:ascii="Sylfaen" w:hAnsi="Sylfaen"/>
          <w:sz w:val="24"/>
          <w:szCs w:val="24"/>
          <w:lang w:val="ka-GE"/>
        </w:rPr>
        <w:t>2122 განცხადება. ამ მომსახურებისათვის კი გაიხარჯა სულ 308,00 ათასზე მეტი, აქედან ონკოლოგიურ ბენეფიციართა მკურნალობისა და კვლევებისათვის</w:t>
      </w:r>
      <w:r w:rsidR="006A6240" w:rsidRPr="00093DCB">
        <w:rPr>
          <w:rFonts w:ascii="Sylfaen" w:hAnsi="Sylfaen"/>
          <w:sz w:val="24"/>
          <w:szCs w:val="24"/>
          <w:lang w:val="ka-GE"/>
        </w:rPr>
        <w:t>-</w:t>
      </w:r>
      <w:r w:rsidRPr="00093DCB">
        <w:rPr>
          <w:rFonts w:ascii="Sylfaen" w:hAnsi="Sylfaen"/>
          <w:sz w:val="24"/>
          <w:szCs w:val="24"/>
          <w:lang w:val="ka-GE"/>
        </w:rPr>
        <w:t xml:space="preserve"> 82,684 ლარი, ხოლო ბავშვთა მკურნალობის ხარჯებისთვის </w:t>
      </w:r>
      <w:r w:rsidR="006A6240" w:rsidRPr="00093DCB">
        <w:rPr>
          <w:rFonts w:ascii="Sylfaen" w:hAnsi="Sylfaen"/>
          <w:sz w:val="24"/>
          <w:szCs w:val="24"/>
          <w:lang w:val="ka-GE"/>
        </w:rPr>
        <w:t>-</w:t>
      </w:r>
      <w:r w:rsidRPr="00093DCB">
        <w:rPr>
          <w:rFonts w:ascii="Sylfaen" w:hAnsi="Sylfaen"/>
          <w:sz w:val="24"/>
          <w:szCs w:val="24"/>
          <w:lang w:val="ka-GE"/>
        </w:rPr>
        <w:t>24,0 ათას ლარზე მეტი.</w:t>
      </w:r>
    </w:p>
    <w:p w:rsidR="00012DA8" w:rsidRPr="00093DCB" w:rsidRDefault="00012DA8" w:rsidP="00500694">
      <w:pPr>
        <w:jc w:val="both"/>
        <w:rPr>
          <w:rFonts w:ascii="Sylfaen" w:hAnsi="Sylfaen"/>
          <w:b/>
          <w:sz w:val="24"/>
          <w:szCs w:val="24"/>
          <w:lang w:val="ka-GE"/>
        </w:rPr>
      </w:pPr>
      <w:r w:rsidRPr="00093DCB">
        <w:rPr>
          <w:rFonts w:ascii="Sylfaen" w:hAnsi="Sylfaen"/>
          <w:b/>
          <w:sz w:val="24"/>
          <w:szCs w:val="24"/>
          <w:lang w:val="ka-GE"/>
        </w:rPr>
        <w:t>ოჯახებისა და ბავშვების სოციალური დაცვა</w:t>
      </w:r>
      <w:r w:rsidR="00734D02" w:rsidRPr="00093DCB">
        <w:rPr>
          <w:rFonts w:ascii="Sylfaen" w:hAnsi="Sylfaen"/>
          <w:b/>
          <w:sz w:val="24"/>
          <w:szCs w:val="24"/>
          <w:lang w:val="ka-GE"/>
        </w:rPr>
        <w:t xml:space="preserve">- </w:t>
      </w:r>
      <w:r w:rsidRPr="00093DCB">
        <w:rPr>
          <w:rFonts w:ascii="Sylfaen" w:hAnsi="Sylfaen"/>
          <w:sz w:val="24"/>
          <w:szCs w:val="24"/>
          <w:lang w:val="ka-GE"/>
        </w:rPr>
        <w:t>პროგრამის ფარგლებში განსაკუთრებით მნიშვნელოვანი ნაწილია ოჯახების მხარდამჭერი და ბავშვებზე ორიენტირებული პროგრამების განვითარება. საანგარიშო პერიოდში ამ მიმართულებით გაწეულმა ხარჯმა შეადგინა 266,297 ათასი ლარი. ამ ხარჯებიდან ყოველთვიური ფულადი დახმარებით სარგებლობს 221 ოჯახი. აქედან მრავალშვილიანმა 75</w:t>
      </w:r>
      <w:r w:rsidR="006A6240" w:rsidRPr="00093DCB">
        <w:rPr>
          <w:rFonts w:ascii="Sylfaen" w:hAnsi="Sylfaen"/>
          <w:sz w:val="24"/>
          <w:szCs w:val="24"/>
          <w:lang w:val="ka-GE"/>
        </w:rPr>
        <w:t>-მა</w:t>
      </w:r>
      <w:r w:rsidRPr="00093DCB">
        <w:rPr>
          <w:rFonts w:ascii="Sylfaen" w:hAnsi="Sylfaen"/>
          <w:sz w:val="24"/>
          <w:szCs w:val="24"/>
          <w:lang w:val="ka-GE"/>
        </w:rPr>
        <w:t xml:space="preserve"> ოჯახმა მიიღო 81,270 ლარის ფულადი  დახმარება, მარტოხელა მშობლის სტატუსის მქონე 45</w:t>
      </w:r>
      <w:r w:rsidR="006A6240" w:rsidRPr="00093DCB">
        <w:rPr>
          <w:rFonts w:ascii="Sylfaen" w:hAnsi="Sylfaen"/>
          <w:sz w:val="24"/>
          <w:szCs w:val="24"/>
          <w:lang w:val="ka-GE"/>
        </w:rPr>
        <w:t>-მა</w:t>
      </w:r>
      <w:r w:rsidRPr="00093DCB">
        <w:rPr>
          <w:rFonts w:ascii="Sylfaen" w:hAnsi="Sylfaen"/>
          <w:sz w:val="24"/>
          <w:szCs w:val="24"/>
          <w:lang w:val="ka-GE"/>
        </w:rPr>
        <w:t xml:space="preserve"> პირმა </w:t>
      </w:r>
      <w:r w:rsidR="006A6240" w:rsidRPr="00093DCB">
        <w:rPr>
          <w:rFonts w:ascii="Sylfaen" w:hAnsi="Sylfaen"/>
          <w:sz w:val="24"/>
          <w:szCs w:val="24"/>
          <w:lang w:val="ka-GE"/>
        </w:rPr>
        <w:t>-</w:t>
      </w:r>
      <w:r w:rsidRPr="00093DCB">
        <w:rPr>
          <w:rFonts w:ascii="Sylfaen" w:hAnsi="Sylfaen"/>
          <w:sz w:val="24"/>
          <w:szCs w:val="24"/>
          <w:lang w:val="ka-GE"/>
        </w:rPr>
        <w:t xml:space="preserve">22,800 ლარი, </w:t>
      </w:r>
      <w:r w:rsidR="006A6240" w:rsidRPr="00093DCB">
        <w:rPr>
          <w:rFonts w:ascii="Sylfaen" w:hAnsi="Sylfaen"/>
          <w:sz w:val="24"/>
          <w:szCs w:val="24"/>
          <w:lang w:val="ka-GE"/>
        </w:rPr>
        <w:t>დიალი</w:t>
      </w:r>
      <w:r w:rsidRPr="00093DCB">
        <w:rPr>
          <w:rFonts w:ascii="Sylfaen" w:hAnsi="Sylfaen"/>
          <w:sz w:val="24"/>
          <w:szCs w:val="24"/>
          <w:lang w:val="ka-GE"/>
        </w:rPr>
        <w:t xml:space="preserve">ზზე </w:t>
      </w:r>
      <w:r w:rsidR="006A6240" w:rsidRPr="00093DCB">
        <w:rPr>
          <w:rFonts w:ascii="Sylfaen" w:hAnsi="Sylfaen"/>
          <w:sz w:val="24"/>
          <w:szCs w:val="24"/>
          <w:lang w:val="ka-GE"/>
        </w:rPr>
        <w:t>მყოფმა</w:t>
      </w:r>
      <w:r w:rsidRPr="00093DCB">
        <w:rPr>
          <w:rFonts w:ascii="Sylfaen" w:hAnsi="Sylfaen"/>
          <w:sz w:val="24"/>
          <w:szCs w:val="24"/>
          <w:lang w:val="ka-GE"/>
        </w:rPr>
        <w:t>-თირკმლის უკმარისობით დაავადებულმა 13</w:t>
      </w:r>
      <w:r w:rsidR="006A6240" w:rsidRPr="00093DCB">
        <w:rPr>
          <w:rFonts w:ascii="Sylfaen" w:hAnsi="Sylfaen"/>
          <w:sz w:val="24"/>
          <w:szCs w:val="24"/>
          <w:lang w:val="ka-GE"/>
        </w:rPr>
        <w:t>-მა</w:t>
      </w:r>
      <w:r w:rsidRPr="00093DCB">
        <w:rPr>
          <w:rFonts w:ascii="Sylfaen" w:hAnsi="Sylfaen"/>
          <w:sz w:val="24"/>
          <w:szCs w:val="24"/>
          <w:lang w:val="ka-GE"/>
        </w:rPr>
        <w:t xml:space="preserve"> პირმა მგზავრობის ხარჯის დასაფარავად</w:t>
      </w:r>
      <w:r w:rsidR="006A6240" w:rsidRPr="00093DCB">
        <w:rPr>
          <w:rFonts w:ascii="Sylfaen" w:hAnsi="Sylfaen"/>
          <w:sz w:val="24"/>
          <w:szCs w:val="24"/>
          <w:lang w:val="ka-GE"/>
        </w:rPr>
        <w:t xml:space="preserve"> </w:t>
      </w:r>
      <w:r w:rsidR="007874CB" w:rsidRPr="00093DCB">
        <w:rPr>
          <w:rFonts w:ascii="Sylfaen" w:hAnsi="Sylfaen"/>
          <w:sz w:val="24"/>
          <w:szCs w:val="24"/>
          <w:lang w:val="ka-GE"/>
        </w:rPr>
        <w:t>მიიღო</w:t>
      </w:r>
      <w:r w:rsidR="006A6240" w:rsidRPr="00093DCB">
        <w:rPr>
          <w:rFonts w:ascii="Sylfaen" w:hAnsi="Sylfaen"/>
          <w:sz w:val="24"/>
          <w:szCs w:val="24"/>
          <w:lang w:val="ka-GE"/>
        </w:rPr>
        <w:t xml:space="preserve"> -</w:t>
      </w:r>
      <w:r w:rsidRPr="00093DCB">
        <w:rPr>
          <w:rFonts w:ascii="Sylfaen" w:hAnsi="Sylfaen"/>
          <w:sz w:val="24"/>
          <w:szCs w:val="24"/>
          <w:lang w:val="ka-GE"/>
        </w:rPr>
        <w:t>15120 ლარი, ხელოვნური კვების პროდუქტების საჭიროების მქონე 10</w:t>
      </w:r>
      <w:r w:rsidR="006A6240" w:rsidRPr="00093DCB">
        <w:rPr>
          <w:rFonts w:ascii="Sylfaen" w:hAnsi="Sylfaen"/>
          <w:sz w:val="24"/>
          <w:szCs w:val="24"/>
          <w:lang w:val="ka-GE"/>
        </w:rPr>
        <w:t>-მა</w:t>
      </w:r>
      <w:r w:rsidRPr="00093DCB">
        <w:rPr>
          <w:rFonts w:ascii="Sylfaen" w:hAnsi="Sylfaen"/>
          <w:sz w:val="24"/>
          <w:szCs w:val="24"/>
          <w:lang w:val="ka-GE"/>
        </w:rPr>
        <w:t xml:space="preserve"> პირმა</w:t>
      </w:r>
      <w:r w:rsidR="006A6240" w:rsidRPr="00093DCB">
        <w:rPr>
          <w:rFonts w:ascii="Sylfaen" w:hAnsi="Sylfaen"/>
          <w:sz w:val="24"/>
          <w:szCs w:val="24"/>
          <w:lang w:val="ka-GE"/>
        </w:rPr>
        <w:t xml:space="preserve"> ჯამურად მიიღო</w:t>
      </w:r>
      <w:r w:rsidRPr="00093DCB">
        <w:rPr>
          <w:rFonts w:ascii="Sylfaen" w:hAnsi="Sylfaen"/>
          <w:sz w:val="24"/>
          <w:szCs w:val="24"/>
          <w:lang w:val="ka-GE"/>
        </w:rPr>
        <w:t xml:space="preserve"> 31,500 ლარი, 18 წლამდე ასაკის შშმ სტატუსის მქონე 52 ბავშვის ოჯახმა კომუნალური გადასახადების დასაფარავად </w:t>
      </w:r>
      <w:r w:rsidR="006A6240" w:rsidRPr="00093DCB">
        <w:rPr>
          <w:rFonts w:ascii="Sylfaen" w:hAnsi="Sylfaen"/>
          <w:sz w:val="24"/>
          <w:szCs w:val="24"/>
          <w:lang w:val="ka-GE"/>
        </w:rPr>
        <w:t xml:space="preserve">მიიღო </w:t>
      </w:r>
      <w:r w:rsidRPr="00093DCB">
        <w:rPr>
          <w:rFonts w:ascii="Sylfaen" w:hAnsi="Sylfaen"/>
          <w:sz w:val="24"/>
          <w:szCs w:val="24"/>
          <w:lang w:val="ka-GE"/>
        </w:rPr>
        <w:t>13,890 ლარი. ასევე, ყოველთვიური ფულადი დახმარებით სარგებლობს განსაკუთრებით მძიმე ჯანმრთელობის მქონე ხუთი პირი და დედ-მამით ობოლი ბავშვის ორი ოჯახი. საქართველოს თავისუფლებისა  და ტერიტორიული მთლიანობისათვის ბრძოლაში დაღუპული მებრძოლების ორი ოჯახი და დაზარალებული ორი პირი;</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 xml:space="preserve"> გარდა აღნიშნულისა</w:t>
      </w:r>
      <w:r w:rsidR="006A6240" w:rsidRPr="00093DCB">
        <w:rPr>
          <w:rFonts w:ascii="Sylfaen" w:hAnsi="Sylfaen"/>
          <w:sz w:val="24"/>
          <w:szCs w:val="24"/>
          <w:lang w:val="ka-GE"/>
        </w:rPr>
        <w:t xml:space="preserve">, </w:t>
      </w:r>
      <w:r w:rsidRPr="00093DCB">
        <w:rPr>
          <w:rFonts w:ascii="Sylfaen" w:hAnsi="Sylfaen"/>
          <w:sz w:val="24"/>
          <w:szCs w:val="24"/>
          <w:lang w:val="ka-GE"/>
        </w:rPr>
        <w:t xml:space="preserve">ერთ-ერთი პრიორიტეტია  ახალშობილთა ოჯახების დახმარება. ამ პერიოდში ახალშობილთა 115-მა ოჯახმა მიიღო ერთჯერადი ფულადი დახმარება </w:t>
      </w:r>
      <w:r w:rsidR="006A6240" w:rsidRPr="00093DCB">
        <w:rPr>
          <w:rFonts w:ascii="Sylfaen" w:hAnsi="Sylfaen"/>
          <w:sz w:val="24"/>
          <w:szCs w:val="24"/>
          <w:lang w:val="ka-GE"/>
        </w:rPr>
        <w:t xml:space="preserve">ჯამურად </w:t>
      </w:r>
      <w:r w:rsidRPr="00093DCB">
        <w:rPr>
          <w:rFonts w:ascii="Sylfaen" w:hAnsi="Sylfaen"/>
          <w:sz w:val="24"/>
          <w:szCs w:val="24"/>
          <w:lang w:val="ka-GE"/>
        </w:rPr>
        <w:t>23 000 ათასი ლარი,</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 xml:space="preserve">სოციალურად დაუცველი სტუდენტების ხელშეწყობა, </w:t>
      </w:r>
      <w:r w:rsidR="006A6240" w:rsidRPr="00093DCB">
        <w:rPr>
          <w:rFonts w:ascii="Sylfaen" w:hAnsi="Sylfaen"/>
          <w:sz w:val="24"/>
          <w:szCs w:val="24"/>
          <w:lang w:val="ka-GE"/>
        </w:rPr>
        <w:t>მათთ</w:t>
      </w:r>
      <w:r w:rsidRPr="00093DCB">
        <w:rPr>
          <w:rFonts w:ascii="Sylfaen" w:hAnsi="Sylfaen"/>
          <w:sz w:val="24"/>
          <w:szCs w:val="24"/>
          <w:lang w:val="ka-GE"/>
        </w:rPr>
        <w:t>ვის უმაღლესი განათლების ხელმისაწვდომობის გაუმჯობესების მიზნით, თანადაფინანსება მიიღო 18</w:t>
      </w:r>
      <w:r w:rsidR="006A6240" w:rsidRPr="00093DCB">
        <w:rPr>
          <w:rFonts w:ascii="Sylfaen" w:hAnsi="Sylfaen"/>
          <w:sz w:val="24"/>
          <w:szCs w:val="24"/>
          <w:lang w:val="ka-GE"/>
        </w:rPr>
        <w:t>-მა</w:t>
      </w:r>
      <w:r w:rsidRPr="00093DCB">
        <w:rPr>
          <w:rFonts w:ascii="Sylfaen" w:hAnsi="Sylfaen"/>
          <w:sz w:val="24"/>
          <w:szCs w:val="24"/>
          <w:lang w:val="ka-GE"/>
        </w:rPr>
        <w:t xml:space="preserve"> სტუდენტმა, რომლის ხარჯმა </w:t>
      </w:r>
      <w:r w:rsidR="006A6240" w:rsidRPr="00093DCB">
        <w:rPr>
          <w:rFonts w:ascii="Sylfaen" w:hAnsi="Sylfaen"/>
          <w:sz w:val="24"/>
          <w:szCs w:val="24"/>
          <w:lang w:val="ka-GE"/>
        </w:rPr>
        <w:t>შეად</w:t>
      </w:r>
      <w:r w:rsidRPr="00093DCB">
        <w:rPr>
          <w:rFonts w:ascii="Sylfaen" w:hAnsi="Sylfaen"/>
          <w:sz w:val="24"/>
          <w:szCs w:val="24"/>
          <w:lang w:val="ka-GE"/>
        </w:rPr>
        <w:t>გინა 9000 ათასი ლარი;</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lastRenderedPageBreak/>
        <w:t>მძიმე საცხოვრებელ და ეკონომიკურ მდგომარეობაში მყოფი, უბედური შემთხვევების შედეგად დაზარალებული ოჯახების დახმარება</w:t>
      </w:r>
      <w:r w:rsidR="006A6240" w:rsidRPr="00093DCB">
        <w:rPr>
          <w:rFonts w:ascii="Sylfaen" w:hAnsi="Sylfaen"/>
          <w:sz w:val="24"/>
          <w:szCs w:val="24"/>
          <w:lang w:val="ka-GE"/>
        </w:rPr>
        <w:t xml:space="preserve">, 112-მა </w:t>
      </w:r>
      <w:r w:rsidRPr="00093DCB">
        <w:rPr>
          <w:rFonts w:ascii="Sylfaen" w:hAnsi="Sylfaen"/>
          <w:sz w:val="24"/>
          <w:szCs w:val="24"/>
          <w:lang w:val="ka-GE"/>
        </w:rPr>
        <w:t>ოჯახმა  ისარგებლა 167,914 ათასი ლარის ფულადი დახმარებით;</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 xml:space="preserve">საქართველოს თავისუფლებისა და ტერიტორიული </w:t>
      </w:r>
      <w:r w:rsidR="006A6240" w:rsidRPr="00093DCB">
        <w:rPr>
          <w:rFonts w:ascii="Sylfaen" w:hAnsi="Sylfaen"/>
          <w:sz w:val="24"/>
          <w:szCs w:val="24"/>
          <w:lang w:val="ka-GE"/>
        </w:rPr>
        <w:t>მთლიანობისათ</w:t>
      </w:r>
      <w:r w:rsidRPr="00093DCB">
        <w:rPr>
          <w:rFonts w:ascii="Sylfaen" w:hAnsi="Sylfaen"/>
          <w:sz w:val="24"/>
          <w:szCs w:val="24"/>
          <w:lang w:val="ka-GE"/>
        </w:rPr>
        <w:t xml:space="preserve">ვის ბრძოლაში დაღუპული და დაზარალებული ოჯახების დასახმარებლად </w:t>
      </w:r>
      <w:r w:rsidR="006A6240" w:rsidRPr="00093DCB">
        <w:rPr>
          <w:rFonts w:ascii="Sylfaen" w:hAnsi="Sylfaen"/>
          <w:sz w:val="24"/>
          <w:szCs w:val="24"/>
          <w:lang w:val="ka-GE"/>
        </w:rPr>
        <w:t>გა</w:t>
      </w:r>
      <w:r w:rsidRPr="00093DCB">
        <w:rPr>
          <w:rFonts w:ascii="Sylfaen" w:hAnsi="Sylfaen"/>
          <w:sz w:val="24"/>
          <w:szCs w:val="24"/>
          <w:lang w:val="ka-GE"/>
        </w:rPr>
        <w:t>წეულია 21,800 ათასი ლარი.</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შშმ პირებისა და ხანდაზმულების საჭიროებებზე - შინმოვლისა და მომსახურებისათვის გაწეულია 40,582 ათასი ლარის მომსახურება.</w:t>
      </w:r>
    </w:p>
    <w:p w:rsidR="00012DA8" w:rsidRPr="00093DCB" w:rsidRDefault="00012DA8" w:rsidP="00500694">
      <w:pPr>
        <w:jc w:val="both"/>
        <w:rPr>
          <w:rFonts w:ascii="Sylfaen" w:hAnsi="Sylfaen"/>
          <w:sz w:val="24"/>
          <w:szCs w:val="24"/>
          <w:lang w:val="ka-GE"/>
        </w:rPr>
      </w:pPr>
      <w:r w:rsidRPr="00093DCB">
        <w:rPr>
          <w:rFonts w:ascii="Sylfaen" w:hAnsi="Sylfaen"/>
          <w:sz w:val="24"/>
          <w:szCs w:val="24"/>
          <w:lang w:val="ka-GE"/>
        </w:rPr>
        <w:t>ა(ა)იპ განა</w:t>
      </w:r>
      <w:r w:rsidR="00050479" w:rsidRPr="00093DCB">
        <w:rPr>
          <w:rFonts w:ascii="Sylfaen" w:hAnsi="Sylfaen"/>
          <w:sz w:val="24"/>
          <w:szCs w:val="24"/>
          <w:lang w:val="ka-GE"/>
        </w:rPr>
        <w:t>ხ</w:t>
      </w:r>
      <w:r w:rsidRPr="00093DCB">
        <w:rPr>
          <w:rFonts w:ascii="Sylfaen" w:hAnsi="Sylfaen"/>
          <w:sz w:val="24"/>
          <w:szCs w:val="24"/>
          <w:lang w:val="ka-GE"/>
        </w:rPr>
        <w:t xml:space="preserve">ლების ცენტრი (12 ათ. ლარი) - დღის ცენტრის, რომელიც მომსახურებას უწევს 6-18 წლამდე  20-მდე შშმ პირს (მიტოვების  პრევენცია და </w:t>
      </w:r>
      <w:r w:rsidR="00050479" w:rsidRPr="00093DCB">
        <w:rPr>
          <w:rFonts w:ascii="Sylfaen" w:hAnsi="Sylfaen"/>
          <w:sz w:val="24"/>
          <w:szCs w:val="24"/>
          <w:lang w:val="ka-GE"/>
        </w:rPr>
        <w:t>რეაბილიტაციი</w:t>
      </w:r>
      <w:r w:rsidRPr="00093DCB">
        <w:rPr>
          <w:rFonts w:ascii="Sylfaen" w:hAnsi="Sylfaen"/>
          <w:sz w:val="24"/>
          <w:szCs w:val="24"/>
          <w:lang w:val="ka-GE"/>
        </w:rPr>
        <w:t>ს ხელშეწყობა).  მიიღო ფინანსური დახმარება 12 ათასი ლარი.</w:t>
      </w:r>
    </w:p>
    <w:p w:rsidR="00734D02" w:rsidRPr="00093DCB" w:rsidRDefault="00012DA8" w:rsidP="00500694">
      <w:pPr>
        <w:jc w:val="both"/>
        <w:rPr>
          <w:rFonts w:ascii="Sylfaen" w:hAnsi="Sylfaen"/>
          <w:sz w:val="24"/>
          <w:szCs w:val="24"/>
          <w:lang w:val="ka-GE"/>
        </w:rPr>
      </w:pPr>
      <w:r w:rsidRPr="00093DCB">
        <w:rPr>
          <w:rFonts w:ascii="Sylfaen" w:hAnsi="Sylfaen"/>
          <w:sz w:val="24"/>
          <w:szCs w:val="24"/>
          <w:lang w:val="ka-GE"/>
        </w:rPr>
        <w:t>ბავშვთა უფლებათა კოდექსით განსაზღვრული ბავშვის საუკეთესო ინტერესების გათვალისწინებით ბავშვის/ოჯახის საჭიროების გათვალისწინებით დაკმაყოფილდა 13 ოჯახი, რომელმაც მიიღო ფინანსური დახმარება 6 500  ლარი.</w:t>
      </w:r>
    </w:p>
    <w:p w:rsidR="00734D02" w:rsidRPr="00093DCB" w:rsidRDefault="00734D02" w:rsidP="00734D02">
      <w:pPr>
        <w:jc w:val="both"/>
        <w:rPr>
          <w:rFonts w:ascii="Sylfaen" w:hAnsi="Sylfaen"/>
          <w:sz w:val="24"/>
          <w:szCs w:val="24"/>
          <w:lang w:val="ka-GE"/>
        </w:rPr>
      </w:pPr>
      <w:r w:rsidRPr="00093DCB">
        <w:rPr>
          <w:rFonts w:ascii="Sylfaen" w:hAnsi="Sylfaen"/>
          <w:b/>
          <w:sz w:val="24"/>
          <w:szCs w:val="24"/>
          <w:lang w:val="ka-GE"/>
        </w:rPr>
        <w:t xml:space="preserve">გენდერული </w:t>
      </w:r>
      <w:r w:rsidR="000F216F" w:rsidRPr="00093DCB">
        <w:rPr>
          <w:rFonts w:ascii="Sylfaen" w:hAnsi="Sylfaen"/>
          <w:b/>
          <w:sz w:val="24"/>
          <w:szCs w:val="24"/>
          <w:lang w:val="ka-GE"/>
        </w:rPr>
        <w:t xml:space="preserve">საკითხები </w:t>
      </w:r>
      <w:r w:rsidRPr="00093DCB">
        <w:rPr>
          <w:rFonts w:ascii="Sylfaen" w:hAnsi="Sylfaen"/>
          <w:b/>
          <w:sz w:val="24"/>
          <w:szCs w:val="24"/>
          <w:lang w:val="ka-GE"/>
        </w:rPr>
        <w:t xml:space="preserve">და მერიის </w:t>
      </w:r>
      <w:r w:rsidRPr="00093DCB">
        <w:rPr>
          <w:rFonts w:ascii="Sylfaen" w:hAnsi="Sylfaen"/>
          <w:b/>
          <w:color w:val="000000" w:themeColor="text1"/>
          <w:sz w:val="24"/>
          <w:szCs w:val="24"/>
          <w:lang w:val="ka-GE"/>
        </w:rPr>
        <w:t>უწყებათაშორისი კომისი</w:t>
      </w:r>
      <w:r w:rsidR="00093DCB" w:rsidRPr="00093DCB">
        <w:rPr>
          <w:rFonts w:ascii="Sylfaen" w:hAnsi="Sylfaen"/>
          <w:b/>
          <w:color w:val="000000" w:themeColor="text1"/>
          <w:sz w:val="24"/>
          <w:szCs w:val="24"/>
          <w:lang w:val="ka-GE"/>
        </w:rPr>
        <w:t>ა</w:t>
      </w:r>
      <w:r w:rsidR="00093DCB">
        <w:rPr>
          <w:rFonts w:ascii="Sylfaen" w:hAnsi="Sylfaen"/>
          <w:b/>
          <w:color w:val="000000" w:themeColor="text1"/>
          <w:sz w:val="24"/>
          <w:szCs w:val="24"/>
          <w:lang w:val="ka-GE"/>
        </w:rPr>
        <w:t xml:space="preserve"> -</w:t>
      </w:r>
      <w:r w:rsidRPr="00093DCB">
        <w:rPr>
          <w:rFonts w:ascii="Sylfaen" w:hAnsi="Sylfaen"/>
          <w:color w:val="000000" w:themeColor="text1"/>
          <w:sz w:val="24"/>
          <w:szCs w:val="24"/>
          <w:lang w:val="ka-GE"/>
        </w:rPr>
        <w:t xml:space="preserve"> </w:t>
      </w:r>
      <w:r w:rsidRPr="00093DCB">
        <w:rPr>
          <w:rFonts w:ascii="Sylfaen" w:hAnsi="Sylfaen"/>
          <w:sz w:val="24"/>
          <w:szCs w:val="24"/>
          <w:lang w:val="ka-GE"/>
        </w:rPr>
        <w:t xml:space="preserve">სამუშაო ფორმატი შესაბამისობაშია მიმდინარე აქტივობებთან. წლის განმავლობაში ჩატარდა სხვადასხვა მნიშვნელოვანი ღონისძიებები ქალთა მიმართ და ოჯახში ძალადობის მსხვერპლთა დაცვის საკითხებზე.  აქტიურად ვითანამშრომლეთ: „გაეროს ქალთა ორგანიზაციასთან“; „ქალთა საინფორმაციო ცენტრთან;“ ფონდ „სოხუმთან;“ „ახალგაზრდა პედაგოგთა კავშირთან“. „ვარდისფერი ოქტომბრის“ კამპანიის ფარგლებში გუთურის საჯარო სკოლის მოსწავლეებმა წარმოადგინეს პრეზენტაცია ძუძუს კიბოს შესახებ ცნობიერების ამაღლების  მიზნით. </w:t>
      </w:r>
      <w:bookmarkStart w:id="0" w:name="_GoBack"/>
      <w:bookmarkEnd w:id="0"/>
      <w:r w:rsidRPr="00093DCB">
        <w:rPr>
          <w:rFonts w:ascii="Sylfaen" w:hAnsi="Sylfaen"/>
          <w:sz w:val="24"/>
          <w:szCs w:val="24"/>
          <w:lang w:val="ka-GE"/>
        </w:rPr>
        <w:t xml:space="preserve">ქალაქ ბორჯომში ღონისძიებას თემაზე „ადგილობრივი პოლიტიკური დოკუმენტების გენდერული ზემოქმედების შეფასების  და გენდერული ბიუჯეტის მნიშვნელობა ინკლუზიური, თანასწორი და სამართლიანი ადგილობრივი მმართველობისთვის“ - ესწრებოდნენ </w:t>
      </w:r>
      <w:r w:rsidR="00D74690" w:rsidRPr="00093DCB">
        <w:rPr>
          <w:rFonts w:ascii="Sylfaen" w:hAnsi="Sylfaen"/>
          <w:sz w:val="24"/>
          <w:szCs w:val="24"/>
          <w:lang w:val="ka-GE"/>
        </w:rPr>
        <w:t>უწყებათაშ</w:t>
      </w:r>
      <w:r w:rsidRPr="00093DCB">
        <w:rPr>
          <w:rFonts w:ascii="Sylfaen" w:hAnsi="Sylfaen"/>
          <w:sz w:val="24"/>
          <w:szCs w:val="24"/>
          <w:lang w:val="ka-GE"/>
        </w:rPr>
        <w:t>ორისი კომისიის თავმჯდომარე</w:t>
      </w:r>
      <w:r w:rsidR="008F5F71">
        <w:rPr>
          <w:rFonts w:ascii="Sylfaen" w:hAnsi="Sylfaen"/>
          <w:sz w:val="24"/>
          <w:szCs w:val="24"/>
          <w:lang w:val="ka-GE"/>
        </w:rPr>
        <w:t xml:space="preserve"> </w:t>
      </w:r>
      <w:r w:rsidRPr="00093DCB">
        <w:rPr>
          <w:rFonts w:ascii="Sylfaen" w:hAnsi="Sylfaen"/>
          <w:sz w:val="24"/>
          <w:szCs w:val="24"/>
          <w:lang w:val="ka-GE"/>
        </w:rPr>
        <w:t>და გენდერზე პასუხისმგებელი პირი</w:t>
      </w:r>
      <w:r w:rsidR="008F5F71">
        <w:rPr>
          <w:rFonts w:ascii="Sylfaen" w:hAnsi="Sylfaen"/>
          <w:sz w:val="24"/>
          <w:szCs w:val="24"/>
          <w:lang w:val="ka-GE"/>
        </w:rPr>
        <w:t>.</w:t>
      </w:r>
    </w:p>
    <w:p w:rsidR="00AD5FDC" w:rsidRPr="00093DCB" w:rsidRDefault="00734D02" w:rsidP="00500694">
      <w:pPr>
        <w:jc w:val="both"/>
        <w:rPr>
          <w:rFonts w:ascii="Sylfaen" w:hAnsi="Sylfaen"/>
          <w:sz w:val="24"/>
          <w:szCs w:val="24"/>
          <w:lang w:val="ka-GE"/>
        </w:rPr>
      </w:pPr>
      <w:r w:rsidRPr="00093DCB">
        <w:rPr>
          <w:rFonts w:ascii="Sylfaen" w:hAnsi="Sylfaen"/>
          <w:sz w:val="24"/>
          <w:szCs w:val="24"/>
          <w:lang w:val="ka-GE"/>
        </w:rPr>
        <w:t xml:space="preserve">ძალადობის წინააღმდეგ 16-დღიანი ნარინჯისფერი კამპანიის ფარგლებში </w:t>
      </w:r>
      <w:r w:rsidR="00D74690" w:rsidRPr="00093DCB">
        <w:rPr>
          <w:rFonts w:ascii="Sylfaen" w:hAnsi="Sylfaen"/>
          <w:sz w:val="24"/>
          <w:szCs w:val="24"/>
          <w:lang w:val="ka-GE"/>
        </w:rPr>
        <w:t>უწყე</w:t>
      </w:r>
      <w:r w:rsidRPr="00093DCB">
        <w:rPr>
          <w:rFonts w:ascii="Sylfaen" w:hAnsi="Sylfaen"/>
          <w:sz w:val="24"/>
          <w:szCs w:val="24"/>
          <w:lang w:val="ka-GE"/>
        </w:rPr>
        <w:t xml:space="preserve">ბათაშორისი კომისიის ორგანიზებით გაიმართა საინფორმაციო შეხვედრა, სადაც განიხილეს წლის განმავლობაში კომისიის მიერ განხორციელებული საქმიანობა, ბავშვებისა და ოჯახების მხარდამჭერი ღონისძიებების მუნიციპალიტეტში, ასევე განხილული იქნა  ძალადობის წინააღმდეგ მიმართული ღონისძიებები და სოფლის მეურნეობის  მიმართულებით ქალთა ეკონომიკური გაძლიერების ხელშეწყობის პროგრამები. </w:t>
      </w:r>
    </w:p>
    <w:p w:rsidR="00AD5FDC" w:rsidRPr="00093DCB" w:rsidRDefault="00AD5FDC" w:rsidP="00734D02">
      <w:pPr>
        <w:jc w:val="both"/>
        <w:rPr>
          <w:rFonts w:ascii="Sylfaen" w:hAnsi="Sylfaen"/>
          <w:b/>
          <w:sz w:val="24"/>
          <w:szCs w:val="24"/>
          <w:lang w:val="ka-GE"/>
        </w:rPr>
      </w:pPr>
      <w:r w:rsidRPr="00093DCB">
        <w:rPr>
          <w:rFonts w:ascii="Sylfaen" w:hAnsi="Sylfaen"/>
          <w:b/>
          <w:sz w:val="24"/>
          <w:szCs w:val="24"/>
          <w:lang w:val="ka-GE"/>
        </w:rPr>
        <w:t>სამხედრო აღრიცხვის, გაწვევისა და  მობილიზაციის  სამსახური</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lastRenderedPageBreak/>
        <w:t xml:space="preserve">  სამხედრო აღრიცხვის,  გაწ</w:t>
      </w:r>
      <w:r w:rsidR="00110BB5" w:rsidRPr="00093DCB">
        <w:rPr>
          <w:rFonts w:ascii="Sylfaen" w:hAnsi="Sylfaen"/>
          <w:sz w:val="24"/>
          <w:szCs w:val="24"/>
          <w:lang w:val="ka-GE"/>
        </w:rPr>
        <w:t>ვ</w:t>
      </w:r>
      <w:r w:rsidRPr="00093DCB">
        <w:rPr>
          <w:rFonts w:ascii="Sylfaen" w:hAnsi="Sylfaen"/>
          <w:sz w:val="24"/>
          <w:szCs w:val="24"/>
          <w:lang w:val="ka-GE"/>
        </w:rPr>
        <w:t>ევისა და მობილიზაციის  სამსახურში საანგარიშო პერიოდში შემოსულია   -</w:t>
      </w:r>
      <w:r w:rsidRPr="00093DCB">
        <w:rPr>
          <w:rFonts w:ascii="Sylfaen" w:hAnsi="Sylfaen"/>
          <w:b/>
          <w:sz w:val="24"/>
          <w:szCs w:val="24"/>
          <w:lang w:val="ka-GE"/>
        </w:rPr>
        <w:t>479</w:t>
      </w:r>
      <w:r w:rsidR="00110BB5" w:rsidRPr="00093DCB">
        <w:rPr>
          <w:rFonts w:ascii="Sylfaen" w:hAnsi="Sylfaen"/>
          <w:b/>
          <w:sz w:val="24"/>
          <w:szCs w:val="24"/>
          <w:lang w:val="ka-GE"/>
        </w:rPr>
        <w:t xml:space="preserve"> </w:t>
      </w:r>
      <w:r w:rsidRPr="00093DCB">
        <w:rPr>
          <w:rFonts w:ascii="Sylfaen" w:hAnsi="Sylfaen"/>
          <w:sz w:val="24"/>
          <w:szCs w:val="24"/>
          <w:lang w:val="ka-GE"/>
        </w:rPr>
        <w:t>კორესპო</w:t>
      </w:r>
      <w:r w:rsidR="00110BB5" w:rsidRPr="00093DCB">
        <w:rPr>
          <w:rFonts w:ascii="Sylfaen" w:hAnsi="Sylfaen"/>
          <w:sz w:val="24"/>
          <w:szCs w:val="24"/>
          <w:lang w:val="ka-GE"/>
        </w:rPr>
        <w:t>ნ</w:t>
      </w:r>
      <w:r w:rsidRPr="00093DCB">
        <w:rPr>
          <w:rFonts w:ascii="Sylfaen" w:hAnsi="Sylfaen"/>
          <w:sz w:val="24"/>
          <w:szCs w:val="24"/>
          <w:lang w:val="ka-GE"/>
        </w:rPr>
        <w:t>დენცია.  პასუხი გაეცა წერილობით - 124 ადრესატს,  ხოლო მოქალაქეთა</w:t>
      </w:r>
      <w:r w:rsidR="00110BB5" w:rsidRPr="00093DCB">
        <w:rPr>
          <w:rFonts w:ascii="Sylfaen" w:hAnsi="Sylfaen"/>
          <w:sz w:val="24"/>
          <w:szCs w:val="24"/>
          <w:lang w:val="ka-GE"/>
        </w:rPr>
        <w:t xml:space="preserve"> -</w:t>
      </w:r>
      <w:r w:rsidRPr="00093DCB">
        <w:rPr>
          <w:rFonts w:ascii="Sylfaen" w:hAnsi="Sylfaen"/>
          <w:sz w:val="24"/>
          <w:szCs w:val="24"/>
          <w:lang w:val="ka-GE"/>
        </w:rPr>
        <w:t>56 განცხადებაზე გაკეთდა სათანადო რეაგირება.   სამოქალაქო რეესტრიდან შემოვიდა  -38 ამონაწერი:  წვევამდელთა და რეზერვისტთა საცხოვრებელი ადგილის ცვლილებებთან დაკავშირებით, რაზედაც სამსახურის მიერ გაკეთდა სათანადო რეაგირებები.</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 xml:space="preserve">მოქალაქეთა განცხადებების შესაბამისად გაცემულია 53   სხვადასხვა სახის ცნობა. </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ინდივიდუალურ</w:t>
      </w:r>
      <w:r w:rsidR="00110BB5" w:rsidRPr="00093DCB">
        <w:rPr>
          <w:rFonts w:ascii="Sylfaen" w:hAnsi="Sylfaen"/>
          <w:sz w:val="24"/>
          <w:szCs w:val="24"/>
          <w:lang w:val="ka-GE"/>
        </w:rPr>
        <w:t>ი</w:t>
      </w:r>
      <w:r w:rsidRPr="00093DCB">
        <w:rPr>
          <w:rFonts w:ascii="Sylfaen" w:hAnsi="Sylfaen"/>
          <w:sz w:val="24"/>
          <w:szCs w:val="24"/>
          <w:lang w:val="ka-GE"/>
        </w:rPr>
        <w:t xml:space="preserve"> ადმინისტრაციულ</w:t>
      </w:r>
      <w:r w:rsidR="00110BB5" w:rsidRPr="00093DCB">
        <w:rPr>
          <w:rFonts w:ascii="Sylfaen" w:hAnsi="Sylfaen"/>
          <w:sz w:val="24"/>
          <w:szCs w:val="24"/>
          <w:lang w:val="ka-GE"/>
        </w:rPr>
        <w:t>-</w:t>
      </w:r>
      <w:r w:rsidRPr="00093DCB">
        <w:rPr>
          <w:rFonts w:ascii="Sylfaen" w:hAnsi="Sylfaen"/>
          <w:sz w:val="24"/>
          <w:szCs w:val="24"/>
          <w:lang w:val="ka-GE"/>
        </w:rPr>
        <w:t>სამ</w:t>
      </w:r>
      <w:r w:rsidR="00110BB5" w:rsidRPr="00093DCB">
        <w:rPr>
          <w:rFonts w:ascii="Sylfaen" w:hAnsi="Sylfaen"/>
          <w:sz w:val="24"/>
          <w:szCs w:val="24"/>
          <w:lang w:val="ka-GE"/>
        </w:rPr>
        <w:t>ა</w:t>
      </w:r>
      <w:r w:rsidRPr="00093DCB">
        <w:rPr>
          <w:rFonts w:ascii="Sylfaen" w:hAnsi="Sylfaen"/>
          <w:sz w:val="24"/>
          <w:szCs w:val="24"/>
          <w:lang w:val="ka-GE"/>
        </w:rPr>
        <w:t xml:space="preserve">რთლებრივი აქტის საფუძველზე რეზერვში ჩაირიცხა - 80  მოქალაქე.  აქედან ზღვრული ასაკის შესრულების გამო -74. სავალდებულო სამხედრო სამსახურიდან დათხოვნის გამო -6. </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 xml:space="preserve"> სამსახურის მიერ გაცემული იქნა რეზერვისტის დროებითი მოწმობა -14, წვევამდელის სამხედრო სააღრიცხვო მოწმობა -75.</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თავდაცვის სამინისტროს საკონტრაქტო სამსახურში გაიგზავნა</w:t>
      </w:r>
      <w:r w:rsidR="00110BB5" w:rsidRPr="00093DCB">
        <w:rPr>
          <w:rFonts w:ascii="Sylfaen" w:hAnsi="Sylfaen"/>
          <w:sz w:val="24"/>
          <w:szCs w:val="24"/>
          <w:lang w:val="ka-GE"/>
        </w:rPr>
        <w:t xml:space="preserve"> </w:t>
      </w:r>
      <w:r w:rsidRPr="00093DCB">
        <w:rPr>
          <w:rFonts w:ascii="Sylfaen" w:hAnsi="Sylfaen"/>
          <w:sz w:val="24"/>
          <w:szCs w:val="24"/>
          <w:lang w:val="ka-GE"/>
        </w:rPr>
        <w:t>7 მოქალაქე. საკონტრაქტოდან დათხოვნილია -1 , რასაც  სამსახურის მიერ გაუკეთდა სათანადო რეაგირებები.</w:t>
      </w:r>
    </w:p>
    <w:p w:rsidR="00AD5FDC" w:rsidRPr="00093DCB" w:rsidRDefault="00110BB5" w:rsidP="00500694">
      <w:pPr>
        <w:jc w:val="both"/>
        <w:rPr>
          <w:rFonts w:ascii="Sylfaen" w:hAnsi="Sylfaen"/>
          <w:sz w:val="24"/>
          <w:szCs w:val="24"/>
          <w:lang w:val="ka-GE"/>
        </w:rPr>
      </w:pPr>
      <w:r w:rsidRPr="00093DCB">
        <w:rPr>
          <w:rFonts w:ascii="Sylfaen" w:hAnsi="Sylfaen"/>
          <w:sz w:val="24"/>
          <w:szCs w:val="24"/>
          <w:lang w:val="ka-GE"/>
        </w:rPr>
        <w:t>სხ</w:t>
      </w:r>
      <w:r w:rsidR="00AD5FDC" w:rsidRPr="00093DCB">
        <w:rPr>
          <w:rFonts w:ascii="Sylfaen" w:hAnsi="Sylfaen"/>
          <w:sz w:val="24"/>
          <w:szCs w:val="24"/>
          <w:lang w:val="ka-GE"/>
        </w:rPr>
        <w:t>ვადასხვა უწყებიდან შემოსული მომართვების საფუძველზე მოიხსნა საერთო აღრიცხვიდან 5 მოქალაქე და სპეცაღრიცხვაზე გადაყვანილ იქნა -9 მოქალაქე.</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 xml:space="preserve">    2023 წლის გაზაფხულზე სამხედრო აღრიცხვაზე აყვანილია 2006 წელს დაბადებული  - 72 ჭაბუკი.  </w:t>
      </w:r>
    </w:p>
    <w:p w:rsidR="00AD5FDC" w:rsidRPr="00093DCB" w:rsidRDefault="00AD5FDC" w:rsidP="00500694">
      <w:pPr>
        <w:jc w:val="both"/>
        <w:rPr>
          <w:rFonts w:ascii="Sylfaen" w:hAnsi="Sylfaen"/>
          <w:sz w:val="24"/>
          <w:szCs w:val="24"/>
          <w:lang w:val="ka-GE"/>
        </w:rPr>
      </w:pPr>
      <w:r w:rsidRPr="00093DCB">
        <w:rPr>
          <w:rFonts w:ascii="Sylfaen" w:hAnsi="Sylfaen"/>
          <w:sz w:val="24"/>
          <w:szCs w:val="24"/>
          <w:lang w:val="ka-GE"/>
        </w:rPr>
        <w:t xml:space="preserve"> სამხედრო სამსახურში  ფუნქციონირებს გამწვევი კომისია. საანგარიშო პერიოდში   მიღებულია- 195 გადაწყვეტილება.  აქედან გაწვევის შესახებ - 42,  გადავადების შესახებ - 149.  სამხედრო სამსახურიდან გათავისუფლების  შესახებ -2. მიღებული გადაწყვეტილების შესაბამისად</w:t>
      </w:r>
      <w:r w:rsidR="00110BB5" w:rsidRPr="00093DCB">
        <w:rPr>
          <w:rFonts w:ascii="Sylfaen" w:hAnsi="Sylfaen"/>
          <w:sz w:val="24"/>
          <w:szCs w:val="24"/>
          <w:lang w:val="ka-GE"/>
        </w:rPr>
        <w:t>,</w:t>
      </w:r>
      <w:r w:rsidRPr="00093DCB">
        <w:rPr>
          <w:rFonts w:ascii="Sylfaen" w:hAnsi="Sylfaen"/>
          <w:sz w:val="24"/>
          <w:szCs w:val="24"/>
          <w:lang w:val="ka-GE"/>
        </w:rPr>
        <w:t xml:space="preserve"> თითოეულ წვევამდელზე სახელობით წიგნებში გაკეთდა სათანადო რეაგირებები. </w:t>
      </w:r>
    </w:p>
    <w:p w:rsidR="00B77C1E" w:rsidRPr="00093DCB" w:rsidRDefault="00AD5FDC" w:rsidP="00B77C1E">
      <w:pPr>
        <w:jc w:val="both"/>
        <w:rPr>
          <w:rFonts w:ascii="Sylfaen" w:hAnsi="Sylfaen"/>
          <w:sz w:val="24"/>
          <w:szCs w:val="24"/>
          <w:lang w:val="ka-GE"/>
        </w:rPr>
      </w:pPr>
      <w:r w:rsidRPr="00093DCB">
        <w:rPr>
          <w:rFonts w:ascii="Sylfaen" w:hAnsi="Sylfaen"/>
          <w:sz w:val="24"/>
          <w:szCs w:val="24"/>
          <w:lang w:val="ka-GE"/>
        </w:rPr>
        <w:t>სამსახურის მიერ თბილისის შემკრებ</w:t>
      </w:r>
      <w:r w:rsidR="00110BB5" w:rsidRPr="00093DCB">
        <w:rPr>
          <w:rFonts w:ascii="Sylfaen" w:hAnsi="Sylfaen"/>
          <w:sz w:val="24"/>
          <w:szCs w:val="24"/>
          <w:lang w:val="ka-GE"/>
        </w:rPr>
        <w:t>-</w:t>
      </w:r>
      <w:r w:rsidRPr="00093DCB">
        <w:rPr>
          <w:rFonts w:ascii="Sylfaen" w:hAnsi="Sylfaen"/>
          <w:sz w:val="24"/>
          <w:szCs w:val="24"/>
          <w:lang w:val="ka-GE"/>
        </w:rPr>
        <w:t>გამანაწილებელ პუნქტში  სამხედრო</w:t>
      </w:r>
      <w:r w:rsidR="00110BB5" w:rsidRPr="00093DCB">
        <w:rPr>
          <w:rFonts w:ascii="Sylfaen" w:hAnsi="Sylfaen"/>
          <w:sz w:val="24"/>
          <w:szCs w:val="24"/>
          <w:lang w:val="ka-GE"/>
        </w:rPr>
        <w:t>-</w:t>
      </w:r>
      <w:r w:rsidRPr="00093DCB">
        <w:rPr>
          <w:rFonts w:ascii="Sylfaen" w:hAnsi="Sylfaen"/>
          <w:sz w:val="24"/>
          <w:szCs w:val="24"/>
          <w:lang w:val="ka-GE"/>
        </w:rPr>
        <w:t xml:space="preserve">სამედიცინო კომისიაზე </w:t>
      </w:r>
      <w:r w:rsidR="00110BB5" w:rsidRPr="00093DCB">
        <w:rPr>
          <w:rFonts w:ascii="Sylfaen" w:hAnsi="Sylfaen"/>
          <w:sz w:val="24"/>
          <w:szCs w:val="24"/>
          <w:lang w:val="ka-GE"/>
        </w:rPr>
        <w:t>გადაყვანილ</w:t>
      </w:r>
      <w:r w:rsidRPr="00093DCB">
        <w:rPr>
          <w:rFonts w:ascii="Sylfaen" w:hAnsi="Sylfaen"/>
          <w:sz w:val="24"/>
          <w:szCs w:val="24"/>
          <w:lang w:val="ka-GE"/>
        </w:rPr>
        <w:t xml:space="preserve"> იქნა 37 წვევამდელი, აქედან 27 წვევამდელს ჯანმრთელობის მდგომარეობით მიეცა სხვადასხვა ვადით  გადავადება, მხოლოდ -10 წვევამდელი გახდა ვარგისი სამხედრო სამსახურისთვის. </w:t>
      </w:r>
    </w:p>
    <w:p w:rsidR="00B77C1E" w:rsidRPr="00093DCB" w:rsidRDefault="00B77C1E" w:rsidP="00B77C1E">
      <w:pPr>
        <w:jc w:val="both"/>
        <w:rPr>
          <w:rFonts w:ascii="Sylfaen" w:hAnsi="Sylfaen"/>
          <w:b/>
          <w:sz w:val="24"/>
          <w:szCs w:val="24"/>
          <w:lang w:val="ka-GE"/>
        </w:rPr>
      </w:pPr>
      <w:r w:rsidRPr="00093DCB">
        <w:rPr>
          <w:rFonts w:ascii="Sylfaen" w:hAnsi="Sylfaen"/>
          <w:b/>
          <w:sz w:val="24"/>
          <w:szCs w:val="24"/>
          <w:lang w:val="ka-GE"/>
        </w:rPr>
        <w:t>შიდა აუდიტისა და ინსპექტირების სამსახური</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t>შიდა აუდიტის სუბიექტის მიერ შემუშავებული გეგმით, 2023 წელში გათვალისწინებული იყო ოთხი აუდიტის გა</w:t>
      </w:r>
      <w:r w:rsidR="00D74690" w:rsidRPr="00093DCB">
        <w:rPr>
          <w:rFonts w:ascii="Sylfaen" w:hAnsi="Sylfaen"/>
          <w:sz w:val="24"/>
          <w:szCs w:val="24"/>
          <w:lang w:val="ka-GE"/>
        </w:rPr>
        <w:t>ნ</w:t>
      </w:r>
      <w:r w:rsidRPr="00093DCB">
        <w:rPr>
          <w:rFonts w:ascii="Sylfaen" w:hAnsi="Sylfaen"/>
          <w:sz w:val="24"/>
          <w:szCs w:val="24"/>
          <w:lang w:val="ka-GE"/>
        </w:rPr>
        <w:t>ხორციელება :</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t>კომუნალური სამსახური „ჩოხატაურის სერვის ჯგუფი“-ს შესაბამისობის აუდიტი</w:t>
      </w:r>
      <w:r w:rsidR="009B3C65" w:rsidRPr="00093DCB">
        <w:rPr>
          <w:rFonts w:ascii="Sylfaen" w:hAnsi="Sylfaen"/>
          <w:sz w:val="24"/>
          <w:szCs w:val="24"/>
          <w:lang w:val="ka-GE"/>
        </w:rPr>
        <w:t>;</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lastRenderedPageBreak/>
        <w:t>„სპორტისა და სპორტულ ღონისძიებათა ორგანიზების ცენტრი“ - ს შესაბამისობის აუდიტი</w:t>
      </w:r>
      <w:r w:rsidR="009B3C65" w:rsidRPr="00093DCB">
        <w:rPr>
          <w:rFonts w:ascii="Sylfaen" w:hAnsi="Sylfaen"/>
          <w:sz w:val="24"/>
          <w:szCs w:val="24"/>
          <w:lang w:val="ka-GE"/>
        </w:rPr>
        <w:t>;</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t>„სოციალური და ჯანდაცვის  სამსახური“ -ს შესაბამისობის აუდიტი</w:t>
      </w:r>
      <w:r w:rsidR="009B3C65" w:rsidRPr="00093DCB">
        <w:rPr>
          <w:rFonts w:ascii="Sylfaen" w:hAnsi="Sylfaen"/>
          <w:sz w:val="24"/>
          <w:szCs w:val="24"/>
          <w:lang w:val="ka-GE"/>
        </w:rPr>
        <w:t>;</w:t>
      </w:r>
      <w:r w:rsidRPr="00093DCB">
        <w:rPr>
          <w:rFonts w:ascii="Sylfaen" w:hAnsi="Sylfaen"/>
          <w:sz w:val="24"/>
          <w:szCs w:val="24"/>
          <w:lang w:val="ka-GE"/>
        </w:rPr>
        <w:t xml:space="preserve"> </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t xml:space="preserve">ბიუჯეტის დაგეგმარებისა და  განხორციელების აუდიტი. </w:t>
      </w:r>
      <w:r w:rsidRPr="00093DCB">
        <w:rPr>
          <w:rFonts w:ascii="Sylfaen" w:hAnsi="Sylfaen"/>
          <w:sz w:val="24"/>
          <w:szCs w:val="24"/>
        </w:rPr>
        <w:t xml:space="preserve"> </w:t>
      </w:r>
      <w:r w:rsidRPr="00093DCB">
        <w:rPr>
          <w:rFonts w:ascii="Sylfaen" w:hAnsi="Sylfaen"/>
          <w:sz w:val="24"/>
          <w:szCs w:val="24"/>
          <w:lang w:val="ka-GE"/>
        </w:rPr>
        <w:t>(პილოტური).</w:t>
      </w:r>
    </w:p>
    <w:p w:rsidR="008B2668" w:rsidRPr="00093DCB" w:rsidRDefault="008B2668" w:rsidP="009B3C65">
      <w:pPr>
        <w:ind w:firstLine="720"/>
        <w:jc w:val="both"/>
        <w:rPr>
          <w:rFonts w:ascii="Sylfaen" w:hAnsi="Sylfaen"/>
          <w:sz w:val="24"/>
          <w:szCs w:val="24"/>
          <w:lang w:val="ka-GE"/>
        </w:rPr>
      </w:pPr>
      <w:r w:rsidRPr="00093DCB">
        <w:rPr>
          <w:rFonts w:ascii="Sylfaen" w:hAnsi="Sylfaen"/>
          <w:sz w:val="24"/>
          <w:szCs w:val="24"/>
          <w:lang w:val="ka-GE"/>
        </w:rPr>
        <w:t xml:space="preserve">როგორც მოგახსენეთ 2023 წლის წლიურ გეგმით გათვალისწინებული იყო, აუდიტის მხოლოდ ერთი სახის შესაბამისობის აუდიტის განხორციელება. შესაბამისობის აუდიტორული შემოწმებისას ანგარიშგების ძირითად კრიტერიუმს წარმოადგენდა მოქმედი საკანონმდებლო, კანონქვემდებარე, სახელშეკრულებო მოთხოვნები ან აუდიტის ობიექტის საქმიანობის მარეგლამენტირებელი სხვა შესაფერისი ბაზა. </w:t>
      </w:r>
    </w:p>
    <w:p w:rsidR="008B2668" w:rsidRPr="00093DCB" w:rsidRDefault="008B2668" w:rsidP="00500694">
      <w:pPr>
        <w:jc w:val="both"/>
        <w:rPr>
          <w:rFonts w:ascii="Sylfaen" w:hAnsi="Sylfaen"/>
          <w:bCs/>
          <w:sz w:val="24"/>
          <w:szCs w:val="24"/>
          <w:lang w:val="ka-GE"/>
        </w:rPr>
      </w:pPr>
      <w:r w:rsidRPr="00093DCB">
        <w:rPr>
          <w:rFonts w:ascii="Sylfaen" w:hAnsi="Sylfaen"/>
          <w:sz w:val="24"/>
          <w:szCs w:val="24"/>
          <w:lang w:val="ka-GE"/>
        </w:rPr>
        <w:t xml:space="preserve">       </w:t>
      </w:r>
      <w:r w:rsidR="009B3C65" w:rsidRPr="00093DCB">
        <w:rPr>
          <w:rFonts w:ascii="Sylfaen" w:hAnsi="Sylfaen"/>
          <w:bCs/>
          <w:sz w:val="24"/>
          <w:szCs w:val="24"/>
          <w:lang w:val="ka-GE"/>
        </w:rPr>
        <w:t>საანგარიშ</w:t>
      </w:r>
      <w:r w:rsidRPr="00093DCB">
        <w:rPr>
          <w:rFonts w:ascii="Sylfaen" w:hAnsi="Sylfaen"/>
          <w:bCs/>
          <w:sz w:val="24"/>
          <w:szCs w:val="24"/>
          <w:lang w:val="ka-GE"/>
        </w:rPr>
        <w:t>ო პერიოდის განმავლობაში განხორციელებული შემოწმებების კვალობაზე ცალკეული აუდიტის ობიექტის მიხედვით გამოვლინდა საქმიანობაში გარკვეული ხარვეზები და გაუმჯობესების შესაძლებლობები:</w:t>
      </w:r>
    </w:p>
    <w:p w:rsidR="008B2668" w:rsidRPr="00093DCB" w:rsidRDefault="008B2668" w:rsidP="00500694">
      <w:pPr>
        <w:jc w:val="both"/>
        <w:rPr>
          <w:rFonts w:ascii="Sylfaen" w:hAnsi="Sylfaen"/>
          <w:sz w:val="24"/>
          <w:szCs w:val="24"/>
        </w:rPr>
      </w:pPr>
      <w:r w:rsidRPr="00093DCB">
        <w:rPr>
          <w:rFonts w:ascii="Sylfaen" w:hAnsi="Sylfaen"/>
          <w:sz w:val="24"/>
          <w:szCs w:val="24"/>
        </w:rPr>
        <w:t>2023 წელს გაცემულ</w:t>
      </w:r>
      <w:r w:rsidRPr="00093DCB">
        <w:rPr>
          <w:rFonts w:ascii="Sylfaen" w:hAnsi="Sylfaen"/>
          <w:sz w:val="24"/>
          <w:szCs w:val="24"/>
          <w:lang w:val="ka-GE"/>
        </w:rPr>
        <w:t>ი</w:t>
      </w:r>
      <w:r w:rsidRPr="00093DCB">
        <w:rPr>
          <w:rFonts w:ascii="Sylfaen" w:hAnsi="Sylfaen"/>
          <w:sz w:val="24"/>
          <w:szCs w:val="24"/>
        </w:rPr>
        <w:t xml:space="preserve"> და შეთანხმებულ</w:t>
      </w:r>
      <w:r w:rsidRPr="00093DCB">
        <w:rPr>
          <w:rFonts w:ascii="Sylfaen" w:hAnsi="Sylfaen"/>
          <w:sz w:val="24"/>
          <w:szCs w:val="24"/>
          <w:lang w:val="ka-GE"/>
        </w:rPr>
        <w:t>ი</w:t>
      </w:r>
      <w:r w:rsidRPr="00093DCB">
        <w:rPr>
          <w:rFonts w:ascii="Sylfaen" w:hAnsi="Sylfaen"/>
          <w:sz w:val="24"/>
          <w:szCs w:val="24"/>
        </w:rPr>
        <w:t xml:space="preserve"> რეკომენდაციები</w:t>
      </w:r>
      <w:r w:rsidR="002E2BAD" w:rsidRPr="00093DCB">
        <w:rPr>
          <w:rFonts w:ascii="Sylfaen" w:hAnsi="Sylfaen"/>
          <w:sz w:val="24"/>
          <w:szCs w:val="24"/>
          <w:lang w:val="ka-GE"/>
        </w:rPr>
        <w:t xml:space="preserve"> </w:t>
      </w:r>
      <w:r w:rsidRPr="00093DCB">
        <w:rPr>
          <w:rFonts w:ascii="Sylfaen" w:hAnsi="Sylfaen"/>
          <w:sz w:val="24"/>
          <w:szCs w:val="24"/>
        </w:rPr>
        <w:t>ობიექტების</w:t>
      </w:r>
      <w:r w:rsidRPr="00093DCB">
        <w:rPr>
          <w:rFonts w:ascii="Sylfaen" w:hAnsi="Sylfaen"/>
          <w:sz w:val="24"/>
          <w:szCs w:val="24"/>
          <w:lang w:val="ka-GE"/>
        </w:rPr>
        <w:t>თვის მიწოდებული იქნა სამოქმედო გეგმების სახით</w:t>
      </w:r>
      <w:r w:rsidRPr="00093DCB">
        <w:rPr>
          <w:rFonts w:ascii="Sylfaen" w:hAnsi="Sylfaen"/>
          <w:spacing w:val="1"/>
          <w:sz w:val="24"/>
          <w:szCs w:val="24"/>
        </w:rPr>
        <w:t xml:space="preserve">, </w:t>
      </w:r>
      <w:r w:rsidRPr="00093DCB">
        <w:rPr>
          <w:rFonts w:ascii="Sylfaen" w:hAnsi="Sylfaen"/>
          <w:sz w:val="24"/>
          <w:szCs w:val="24"/>
        </w:rPr>
        <w:t xml:space="preserve">რომელთა შესრულების მონიტორინგი ხორციელდება </w:t>
      </w:r>
      <w:r w:rsidRPr="00093DCB">
        <w:rPr>
          <w:rFonts w:ascii="Sylfaen" w:hAnsi="Sylfaen"/>
          <w:sz w:val="24"/>
          <w:szCs w:val="24"/>
          <w:lang w:val="ka-GE"/>
        </w:rPr>
        <w:t>ეტაპობრივად.</w:t>
      </w:r>
      <w:r w:rsidRPr="00093DCB">
        <w:rPr>
          <w:rFonts w:ascii="Sylfaen" w:hAnsi="Sylfaen"/>
          <w:sz w:val="24"/>
          <w:szCs w:val="24"/>
        </w:rPr>
        <w:t xml:space="preserve"> </w:t>
      </w:r>
      <w:r w:rsidRPr="00093DCB">
        <w:rPr>
          <w:rFonts w:ascii="Sylfaen" w:hAnsi="Sylfaen"/>
          <w:sz w:val="24"/>
          <w:szCs w:val="24"/>
          <w:lang w:val="ka-GE"/>
        </w:rPr>
        <w:t xml:space="preserve">საბოლოო </w:t>
      </w:r>
      <w:r w:rsidRPr="00093DCB">
        <w:rPr>
          <w:rFonts w:ascii="Sylfaen" w:hAnsi="Sylfaen"/>
          <w:sz w:val="24"/>
          <w:szCs w:val="24"/>
        </w:rPr>
        <w:t>შესრულების მონიტორინგი განხორციელდება მიმდინარე წლიური</w:t>
      </w:r>
      <w:r w:rsidRPr="00093DCB">
        <w:rPr>
          <w:rFonts w:ascii="Sylfaen" w:hAnsi="Sylfaen"/>
          <w:spacing w:val="2"/>
          <w:sz w:val="24"/>
          <w:szCs w:val="24"/>
        </w:rPr>
        <w:t xml:space="preserve"> </w:t>
      </w:r>
      <w:r w:rsidRPr="00093DCB">
        <w:rPr>
          <w:rFonts w:ascii="Sylfaen" w:hAnsi="Sylfaen"/>
          <w:sz w:val="24"/>
          <w:szCs w:val="24"/>
        </w:rPr>
        <w:t>გეგმის შესაბამისად.</w:t>
      </w:r>
    </w:p>
    <w:p w:rsidR="008B2668" w:rsidRPr="00093DCB" w:rsidRDefault="008B2668" w:rsidP="00500694">
      <w:pPr>
        <w:jc w:val="both"/>
        <w:rPr>
          <w:rFonts w:ascii="Sylfaen" w:hAnsi="Sylfaen"/>
          <w:sz w:val="24"/>
          <w:szCs w:val="24"/>
          <w:lang w:val="ka-GE"/>
        </w:rPr>
      </w:pPr>
      <w:r w:rsidRPr="00093DCB">
        <w:rPr>
          <w:rFonts w:ascii="Sylfaen" w:hAnsi="Sylfaen"/>
          <w:sz w:val="24"/>
          <w:szCs w:val="24"/>
          <w:lang w:val="ka-GE"/>
        </w:rPr>
        <w:t xml:space="preserve">შიდა აუდიტის სამსახურის  მიერ ჩატარებული აუდიტების ანალიზის შედეგად გამოიკვეთა, რომ სამსახურის შიგნით არსებობს შიდა აუდიტის ორი სახის ფინანსური და შესაბამისობის აუდიტის სრულფასოვანი განხორციელებისათვის საჭირო ადამიანური რესურსი, როგორც რაოდენობრივი ასევე </w:t>
      </w:r>
      <w:r w:rsidR="00D74690" w:rsidRPr="00093DCB">
        <w:rPr>
          <w:rFonts w:ascii="Sylfaen" w:hAnsi="Sylfaen"/>
          <w:sz w:val="24"/>
          <w:szCs w:val="24"/>
          <w:lang w:val="ka-GE"/>
        </w:rPr>
        <w:t>კვალ</w:t>
      </w:r>
      <w:r w:rsidRPr="00093DCB">
        <w:rPr>
          <w:rFonts w:ascii="Sylfaen" w:hAnsi="Sylfaen"/>
          <w:sz w:val="24"/>
          <w:szCs w:val="24"/>
          <w:lang w:val="ka-GE"/>
        </w:rPr>
        <w:t>იფიციური.</w:t>
      </w:r>
    </w:p>
    <w:p w:rsidR="00DF7B2E" w:rsidRPr="00093DCB" w:rsidRDefault="00DF7B2E" w:rsidP="00500694">
      <w:pPr>
        <w:jc w:val="both"/>
        <w:rPr>
          <w:rFonts w:ascii="Sylfaen" w:hAnsi="Sylfaen"/>
          <w:sz w:val="24"/>
          <w:szCs w:val="24"/>
          <w:lang w:val="ka-GE"/>
        </w:rPr>
      </w:pPr>
    </w:p>
    <w:p w:rsidR="00AD5FDC" w:rsidRPr="00093DCB" w:rsidRDefault="00AD5FDC" w:rsidP="00500694">
      <w:pPr>
        <w:jc w:val="both"/>
        <w:rPr>
          <w:rFonts w:ascii="Sylfaen" w:hAnsi="Sylfaen"/>
          <w:sz w:val="24"/>
          <w:szCs w:val="24"/>
          <w:lang w:val="ka-GE"/>
        </w:rPr>
      </w:pPr>
    </w:p>
    <w:p w:rsidR="00AD5FDC" w:rsidRPr="00093DCB" w:rsidRDefault="00AD5FDC" w:rsidP="00500694">
      <w:pPr>
        <w:jc w:val="both"/>
        <w:rPr>
          <w:rFonts w:ascii="Sylfaen" w:hAnsi="Sylfaen"/>
          <w:sz w:val="24"/>
          <w:szCs w:val="24"/>
          <w:lang w:val="ka-GE"/>
        </w:rPr>
      </w:pPr>
    </w:p>
    <w:p w:rsidR="00AD5FDC" w:rsidRPr="00093DCB" w:rsidRDefault="00AD5FDC" w:rsidP="00500694">
      <w:pPr>
        <w:jc w:val="both"/>
        <w:rPr>
          <w:rFonts w:ascii="Sylfaen" w:hAnsi="Sylfaen"/>
          <w:sz w:val="24"/>
          <w:szCs w:val="24"/>
          <w:lang w:val="ka-GE"/>
        </w:rPr>
      </w:pPr>
    </w:p>
    <w:p w:rsidR="00012DA8" w:rsidRPr="00093DCB" w:rsidRDefault="00012DA8" w:rsidP="00500694">
      <w:pPr>
        <w:jc w:val="both"/>
        <w:rPr>
          <w:rFonts w:ascii="Sylfaen" w:hAnsi="Sylfaen"/>
          <w:sz w:val="24"/>
          <w:szCs w:val="24"/>
          <w:lang w:val="ka-GE"/>
        </w:rPr>
      </w:pPr>
    </w:p>
    <w:p w:rsidR="00012DA8" w:rsidRPr="00093DCB" w:rsidRDefault="00012DA8" w:rsidP="00500694">
      <w:pPr>
        <w:jc w:val="both"/>
        <w:rPr>
          <w:rFonts w:ascii="Sylfaen" w:hAnsi="Sylfaen"/>
          <w:sz w:val="24"/>
          <w:szCs w:val="24"/>
          <w:lang w:val="ka-GE"/>
        </w:rPr>
      </w:pPr>
    </w:p>
    <w:p w:rsidR="00012DA8" w:rsidRPr="00093DCB" w:rsidRDefault="00012DA8" w:rsidP="00500694">
      <w:pPr>
        <w:jc w:val="both"/>
        <w:rPr>
          <w:rFonts w:ascii="Sylfaen" w:eastAsia="Times New Roman" w:hAnsi="Sylfaen" w:cs="Times New Roman"/>
          <w:b/>
          <w:sz w:val="24"/>
          <w:szCs w:val="24"/>
          <w:lang w:val="ka-GE"/>
        </w:rPr>
      </w:pPr>
    </w:p>
    <w:p w:rsidR="00012DA8" w:rsidRPr="00093DCB" w:rsidRDefault="00012DA8" w:rsidP="00500694">
      <w:pPr>
        <w:jc w:val="both"/>
        <w:rPr>
          <w:rFonts w:ascii="Sylfaen" w:eastAsia="Times New Roman" w:hAnsi="Sylfaen" w:cs="Times New Roman"/>
          <w:sz w:val="24"/>
          <w:szCs w:val="24"/>
          <w:lang w:val="ka-GE"/>
        </w:rPr>
      </w:pPr>
    </w:p>
    <w:p w:rsidR="00B97D37" w:rsidRPr="00093DCB" w:rsidRDefault="00B97D37" w:rsidP="00500694">
      <w:pPr>
        <w:jc w:val="both"/>
        <w:rPr>
          <w:rFonts w:ascii="Sylfaen" w:hAnsi="Sylfaen"/>
          <w:sz w:val="24"/>
          <w:szCs w:val="24"/>
          <w:lang w:val="ka-GE"/>
        </w:rPr>
      </w:pPr>
    </w:p>
    <w:p w:rsidR="00940EF0" w:rsidRPr="00093DCB" w:rsidRDefault="00940EF0" w:rsidP="00500694">
      <w:pPr>
        <w:jc w:val="both"/>
        <w:rPr>
          <w:rFonts w:ascii="Sylfaen" w:hAnsi="Sylfaen"/>
          <w:sz w:val="24"/>
          <w:szCs w:val="24"/>
          <w:lang w:val="ka-GE"/>
        </w:rPr>
      </w:pPr>
    </w:p>
    <w:p w:rsidR="00940EF0" w:rsidRPr="00093DCB" w:rsidRDefault="00940EF0" w:rsidP="00500694">
      <w:pPr>
        <w:jc w:val="both"/>
        <w:rPr>
          <w:rFonts w:ascii="Sylfaen" w:hAnsi="Sylfaen"/>
          <w:sz w:val="24"/>
          <w:szCs w:val="24"/>
          <w:lang w:val="ka-GE"/>
        </w:rPr>
      </w:pPr>
      <w:r w:rsidRPr="00093DCB">
        <w:rPr>
          <w:rFonts w:ascii="Sylfaen" w:hAnsi="Sylfaen" w:cs="Sylfaen"/>
          <w:sz w:val="24"/>
          <w:szCs w:val="24"/>
          <w:lang w:val="ka-GE"/>
        </w:rPr>
        <w:t xml:space="preserve">         </w:t>
      </w:r>
    </w:p>
    <w:p w:rsidR="00940EF0" w:rsidRPr="00093DCB" w:rsidRDefault="00940EF0" w:rsidP="00500694">
      <w:pPr>
        <w:jc w:val="both"/>
        <w:rPr>
          <w:rFonts w:ascii="Sylfaen" w:hAnsi="Sylfaen"/>
          <w:sz w:val="24"/>
          <w:szCs w:val="24"/>
          <w:lang w:val="ka-GE"/>
        </w:rPr>
      </w:pPr>
      <w:r w:rsidRPr="00093DCB">
        <w:rPr>
          <w:rFonts w:ascii="Sylfaen" w:hAnsi="Sylfaen"/>
          <w:sz w:val="24"/>
          <w:szCs w:val="24"/>
          <w:lang w:val="ka-GE"/>
        </w:rPr>
        <w:t xml:space="preserve">              </w:t>
      </w:r>
    </w:p>
    <w:p w:rsidR="00940EF0" w:rsidRPr="00093DCB" w:rsidRDefault="00940EF0" w:rsidP="00500694">
      <w:pPr>
        <w:jc w:val="both"/>
        <w:rPr>
          <w:rFonts w:ascii="Sylfaen" w:hAnsi="Sylfaen"/>
          <w:sz w:val="24"/>
          <w:szCs w:val="24"/>
          <w:lang w:val="ka-GE"/>
        </w:rPr>
      </w:pPr>
    </w:p>
    <w:p w:rsidR="00940EF0" w:rsidRPr="00093DCB" w:rsidRDefault="00940EF0" w:rsidP="00500694">
      <w:pPr>
        <w:jc w:val="both"/>
        <w:rPr>
          <w:rFonts w:ascii="Sylfaen" w:hAnsi="Sylfaen"/>
          <w:sz w:val="24"/>
          <w:szCs w:val="24"/>
          <w:lang w:val="ka-GE"/>
        </w:rPr>
      </w:pPr>
    </w:p>
    <w:p w:rsidR="00940EF0" w:rsidRPr="00093DCB" w:rsidRDefault="00940EF0" w:rsidP="00500694">
      <w:pPr>
        <w:jc w:val="both"/>
        <w:rPr>
          <w:rFonts w:ascii="Sylfaen" w:hAnsi="Sylfaen"/>
          <w:sz w:val="24"/>
          <w:szCs w:val="24"/>
          <w:lang w:val="ka-GE"/>
        </w:rPr>
      </w:pPr>
    </w:p>
    <w:p w:rsidR="00DC06B5" w:rsidRPr="00093DCB" w:rsidRDefault="00DC06B5" w:rsidP="00500694">
      <w:pPr>
        <w:jc w:val="both"/>
        <w:rPr>
          <w:rFonts w:ascii="Sylfaen" w:hAnsi="Sylfaen"/>
          <w:sz w:val="24"/>
          <w:szCs w:val="24"/>
          <w:lang w:val="ka-GE"/>
        </w:rPr>
      </w:pPr>
    </w:p>
    <w:p w:rsidR="003503E7" w:rsidRPr="00093DCB" w:rsidRDefault="003503E7" w:rsidP="00500694">
      <w:pPr>
        <w:jc w:val="both"/>
        <w:rPr>
          <w:rFonts w:ascii="Sylfaen" w:hAnsi="Sylfaen"/>
          <w:sz w:val="24"/>
          <w:szCs w:val="24"/>
          <w:lang w:val="ka-GE"/>
        </w:rPr>
      </w:pPr>
      <w:r w:rsidRPr="00093DCB">
        <w:rPr>
          <w:rFonts w:ascii="Sylfaen" w:hAnsi="Sylfaen"/>
          <w:sz w:val="24"/>
          <w:szCs w:val="24"/>
          <w:lang w:val="ka-GE"/>
        </w:rPr>
        <w:t xml:space="preserve">    </w:t>
      </w:r>
    </w:p>
    <w:p w:rsidR="003503E7" w:rsidRPr="00093DCB" w:rsidRDefault="003503E7" w:rsidP="00500694">
      <w:pPr>
        <w:jc w:val="both"/>
        <w:rPr>
          <w:rFonts w:ascii="Sylfaen" w:hAnsi="Sylfaen"/>
          <w:sz w:val="24"/>
          <w:szCs w:val="24"/>
          <w:lang w:val="ka-GE"/>
        </w:rPr>
      </w:pPr>
    </w:p>
    <w:p w:rsidR="003503E7" w:rsidRPr="00093DCB" w:rsidRDefault="003503E7" w:rsidP="00500694">
      <w:pPr>
        <w:jc w:val="both"/>
        <w:rPr>
          <w:rFonts w:ascii="Sylfaen" w:hAnsi="Sylfaen"/>
          <w:sz w:val="24"/>
          <w:szCs w:val="24"/>
          <w:lang w:val="ka-GE"/>
        </w:rPr>
      </w:pPr>
    </w:p>
    <w:p w:rsidR="0035177F" w:rsidRPr="00093DCB" w:rsidRDefault="0035177F" w:rsidP="00500694">
      <w:pPr>
        <w:jc w:val="both"/>
        <w:rPr>
          <w:rFonts w:ascii="Sylfaen" w:hAnsi="Sylfaen"/>
          <w:b/>
          <w:sz w:val="24"/>
          <w:szCs w:val="24"/>
          <w:lang w:val="ka-GE"/>
        </w:rPr>
      </w:pPr>
    </w:p>
    <w:sectPr w:rsidR="0035177F" w:rsidRPr="00093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variable"/>
    <w:sig w:usb0="00000001" w:usb1="00000002" w:usb2="00000000" w:usb3="00000000" w:csb0="00000197"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9F1"/>
    <w:multiLevelType w:val="hybridMultilevel"/>
    <w:tmpl w:val="C7C2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20813"/>
    <w:multiLevelType w:val="hybridMultilevel"/>
    <w:tmpl w:val="F6024FFC"/>
    <w:lvl w:ilvl="0" w:tplc="B5E6B82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83CA3"/>
    <w:multiLevelType w:val="hybridMultilevel"/>
    <w:tmpl w:val="D8E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2D7E"/>
    <w:multiLevelType w:val="hybridMultilevel"/>
    <w:tmpl w:val="F836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06E3"/>
    <w:multiLevelType w:val="hybridMultilevel"/>
    <w:tmpl w:val="FF90D1C8"/>
    <w:lvl w:ilvl="0" w:tplc="4FB4FD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367361"/>
    <w:multiLevelType w:val="hybridMultilevel"/>
    <w:tmpl w:val="50A2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2345"/>
    <w:multiLevelType w:val="hybridMultilevel"/>
    <w:tmpl w:val="0AE08F9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7" w15:restartNumberingAfterBreak="0">
    <w:nsid w:val="3D617D48"/>
    <w:multiLevelType w:val="hybridMultilevel"/>
    <w:tmpl w:val="4000D5E6"/>
    <w:lvl w:ilvl="0" w:tplc="84288D2C">
      <w:start w:val="1"/>
      <w:numFmt w:val="decimal"/>
      <w:lvlText w:val="%1."/>
      <w:lvlJc w:val="left"/>
      <w:pPr>
        <w:ind w:left="720" w:hanging="360"/>
      </w:pPr>
      <w:rPr>
        <w:rFonts w:cs="Sylfae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914D9"/>
    <w:multiLevelType w:val="hybridMultilevel"/>
    <w:tmpl w:val="D63C7166"/>
    <w:lvl w:ilvl="0" w:tplc="0409000B">
      <w:start w:val="1"/>
      <w:numFmt w:val="bullet"/>
      <w:lvlText w:val=""/>
      <w:lvlJc w:val="left"/>
      <w:pPr>
        <w:ind w:left="2328" w:hanging="360"/>
      </w:pPr>
      <w:rPr>
        <w:rFonts w:ascii="Wingdings" w:hAnsi="Wingdings" w:hint="default"/>
      </w:rPr>
    </w:lvl>
    <w:lvl w:ilvl="1" w:tplc="04090003" w:tentative="1">
      <w:start w:val="1"/>
      <w:numFmt w:val="bullet"/>
      <w:lvlText w:val="o"/>
      <w:lvlJc w:val="left"/>
      <w:pPr>
        <w:ind w:left="3048" w:hanging="360"/>
      </w:pPr>
      <w:rPr>
        <w:rFonts w:ascii="Courier New" w:hAnsi="Courier New" w:cs="Courier New" w:hint="default"/>
      </w:rPr>
    </w:lvl>
    <w:lvl w:ilvl="2" w:tplc="04090005" w:tentative="1">
      <w:start w:val="1"/>
      <w:numFmt w:val="bullet"/>
      <w:lvlText w:val=""/>
      <w:lvlJc w:val="left"/>
      <w:pPr>
        <w:ind w:left="3768" w:hanging="360"/>
      </w:pPr>
      <w:rPr>
        <w:rFonts w:ascii="Wingdings" w:hAnsi="Wingdings" w:hint="default"/>
      </w:rPr>
    </w:lvl>
    <w:lvl w:ilvl="3" w:tplc="04090001" w:tentative="1">
      <w:start w:val="1"/>
      <w:numFmt w:val="bullet"/>
      <w:lvlText w:val=""/>
      <w:lvlJc w:val="left"/>
      <w:pPr>
        <w:ind w:left="4488" w:hanging="360"/>
      </w:pPr>
      <w:rPr>
        <w:rFonts w:ascii="Symbol" w:hAnsi="Symbol" w:hint="default"/>
      </w:rPr>
    </w:lvl>
    <w:lvl w:ilvl="4" w:tplc="04090003" w:tentative="1">
      <w:start w:val="1"/>
      <w:numFmt w:val="bullet"/>
      <w:lvlText w:val="o"/>
      <w:lvlJc w:val="left"/>
      <w:pPr>
        <w:ind w:left="5208" w:hanging="360"/>
      </w:pPr>
      <w:rPr>
        <w:rFonts w:ascii="Courier New" w:hAnsi="Courier New" w:cs="Courier New" w:hint="default"/>
      </w:rPr>
    </w:lvl>
    <w:lvl w:ilvl="5" w:tplc="04090005" w:tentative="1">
      <w:start w:val="1"/>
      <w:numFmt w:val="bullet"/>
      <w:lvlText w:val=""/>
      <w:lvlJc w:val="left"/>
      <w:pPr>
        <w:ind w:left="5928" w:hanging="360"/>
      </w:pPr>
      <w:rPr>
        <w:rFonts w:ascii="Wingdings" w:hAnsi="Wingdings" w:hint="default"/>
      </w:rPr>
    </w:lvl>
    <w:lvl w:ilvl="6" w:tplc="04090001" w:tentative="1">
      <w:start w:val="1"/>
      <w:numFmt w:val="bullet"/>
      <w:lvlText w:val=""/>
      <w:lvlJc w:val="left"/>
      <w:pPr>
        <w:ind w:left="6648" w:hanging="360"/>
      </w:pPr>
      <w:rPr>
        <w:rFonts w:ascii="Symbol" w:hAnsi="Symbol" w:hint="default"/>
      </w:rPr>
    </w:lvl>
    <w:lvl w:ilvl="7" w:tplc="04090003" w:tentative="1">
      <w:start w:val="1"/>
      <w:numFmt w:val="bullet"/>
      <w:lvlText w:val="o"/>
      <w:lvlJc w:val="left"/>
      <w:pPr>
        <w:ind w:left="7368" w:hanging="360"/>
      </w:pPr>
      <w:rPr>
        <w:rFonts w:ascii="Courier New" w:hAnsi="Courier New" w:cs="Courier New" w:hint="default"/>
      </w:rPr>
    </w:lvl>
    <w:lvl w:ilvl="8" w:tplc="04090005" w:tentative="1">
      <w:start w:val="1"/>
      <w:numFmt w:val="bullet"/>
      <w:lvlText w:val=""/>
      <w:lvlJc w:val="left"/>
      <w:pPr>
        <w:ind w:left="8088" w:hanging="360"/>
      </w:pPr>
      <w:rPr>
        <w:rFonts w:ascii="Wingdings" w:hAnsi="Wingdings" w:hint="default"/>
      </w:rPr>
    </w:lvl>
  </w:abstractNum>
  <w:abstractNum w:abstractNumId="9" w15:restartNumberingAfterBreak="0">
    <w:nsid w:val="58F6100F"/>
    <w:multiLevelType w:val="hybridMultilevel"/>
    <w:tmpl w:val="42D8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657A"/>
    <w:multiLevelType w:val="hybridMultilevel"/>
    <w:tmpl w:val="5F4ECCA2"/>
    <w:lvl w:ilvl="0" w:tplc="DEBC864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5"/>
  </w:num>
  <w:num w:numId="5">
    <w:abstractNumId w:val="2"/>
  </w:num>
  <w:num w:numId="6">
    <w:abstractNumId w:val="6"/>
  </w:num>
  <w:num w:numId="7">
    <w:abstractNumId w:val="3"/>
  </w:num>
  <w:num w:numId="8">
    <w:abstractNumId w:val="8"/>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91"/>
    <w:rsid w:val="00012DA8"/>
    <w:rsid w:val="00050479"/>
    <w:rsid w:val="000551E7"/>
    <w:rsid w:val="0006271E"/>
    <w:rsid w:val="00081E03"/>
    <w:rsid w:val="00093DCB"/>
    <w:rsid w:val="000A0A84"/>
    <w:rsid w:val="000F216F"/>
    <w:rsid w:val="000F6C2C"/>
    <w:rsid w:val="00110BB5"/>
    <w:rsid w:val="00113642"/>
    <w:rsid w:val="001A2857"/>
    <w:rsid w:val="00282EB3"/>
    <w:rsid w:val="002E2BAD"/>
    <w:rsid w:val="0030354F"/>
    <w:rsid w:val="003503E7"/>
    <w:rsid w:val="0035177F"/>
    <w:rsid w:val="003B3110"/>
    <w:rsid w:val="003E583B"/>
    <w:rsid w:val="00400CE7"/>
    <w:rsid w:val="00432CA9"/>
    <w:rsid w:val="004352C2"/>
    <w:rsid w:val="00437081"/>
    <w:rsid w:val="004A5200"/>
    <w:rsid w:val="004B2AEB"/>
    <w:rsid w:val="004C5FC9"/>
    <w:rsid w:val="004D0CE7"/>
    <w:rsid w:val="004E1BFB"/>
    <w:rsid w:val="004E5348"/>
    <w:rsid w:val="00500694"/>
    <w:rsid w:val="00536808"/>
    <w:rsid w:val="00561D85"/>
    <w:rsid w:val="005B1EEF"/>
    <w:rsid w:val="00676178"/>
    <w:rsid w:val="00696F7F"/>
    <w:rsid w:val="006A6240"/>
    <w:rsid w:val="00712691"/>
    <w:rsid w:val="00734D02"/>
    <w:rsid w:val="00781D50"/>
    <w:rsid w:val="007874CB"/>
    <w:rsid w:val="007C07A8"/>
    <w:rsid w:val="007D35A3"/>
    <w:rsid w:val="007E77C4"/>
    <w:rsid w:val="008B0092"/>
    <w:rsid w:val="008B2668"/>
    <w:rsid w:val="008E13DD"/>
    <w:rsid w:val="008F0B8B"/>
    <w:rsid w:val="008F5F71"/>
    <w:rsid w:val="00940EF0"/>
    <w:rsid w:val="009510FD"/>
    <w:rsid w:val="00960477"/>
    <w:rsid w:val="009B3C65"/>
    <w:rsid w:val="009D0960"/>
    <w:rsid w:val="009E2B78"/>
    <w:rsid w:val="00A2198F"/>
    <w:rsid w:val="00AA2D97"/>
    <w:rsid w:val="00AC5AD3"/>
    <w:rsid w:val="00AD5FDC"/>
    <w:rsid w:val="00B23581"/>
    <w:rsid w:val="00B446CE"/>
    <w:rsid w:val="00B54C14"/>
    <w:rsid w:val="00B77C1E"/>
    <w:rsid w:val="00B97D37"/>
    <w:rsid w:val="00BA59A0"/>
    <w:rsid w:val="00CA17A7"/>
    <w:rsid w:val="00CE6111"/>
    <w:rsid w:val="00D65E92"/>
    <w:rsid w:val="00D74690"/>
    <w:rsid w:val="00D9031E"/>
    <w:rsid w:val="00DC06B5"/>
    <w:rsid w:val="00DF7B2E"/>
    <w:rsid w:val="00E02FFD"/>
    <w:rsid w:val="00E32D16"/>
    <w:rsid w:val="00E719B9"/>
    <w:rsid w:val="00F74451"/>
    <w:rsid w:val="00F9586B"/>
    <w:rsid w:val="00FD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2B19"/>
  <w15:chartTrackingRefBased/>
  <w15:docId w15:val="{C5E9F18B-7ED5-46CF-8A17-053C002E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B3C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4D0CE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Table of contents numbered,Paragraphe de liste PBLH,Lapis Bulleted List,List Paragraph (numbered (a)),Bullet Points,Liste Paragraf,Liststycke SKL,Normal bullet 2,Bullet list,En tête 1,List (Mannvit),Left Bullet L1,Ha"/>
    <w:basedOn w:val="Normal"/>
    <w:link w:val="ListParagraphChar"/>
    <w:uiPriority w:val="34"/>
    <w:qFormat/>
    <w:rsid w:val="00DC06B5"/>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aliases w:val="PDP DOCUMENT SUBTITLE Char,Table of contents numbered Char,Paragraphe de liste PBLH Char,Lapis Bulleted List Char,List Paragraph (numbered (a)) Char,Bullet Points Char,Liste Paragraf Char,Liststycke SKL Char,Normal bullet 2 Char"/>
    <w:basedOn w:val="DefaultParagraphFont"/>
    <w:link w:val="ListParagraph"/>
    <w:uiPriority w:val="34"/>
    <w:qFormat/>
    <w:rsid w:val="004E1BFB"/>
    <w:rPr>
      <w:rFonts w:ascii="Calibri" w:eastAsia="Calibri" w:hAnsi="Calibri" w:cs="Times New Roman"/>
      <w:lang w:val="en-GB"/>
    </w:rPr>
  </w:style>
  <w:style w:type="character" w:customStyle="1" w:styleId="Heading6Char">
    <w:name w:val="Heading 6 Char"/>
    <w:basedOn w:val="DefaultParagraphFont"/>
    <w:link w:val="Heading6"/>
    <w:uiPriority w:val="9"/>
    <w:semiHidden/>
    <w:rsid w:val="004D0CE7"/>
    <w:rPr>
      <w:rFonts w:asciiTheme="majorHAnsi" w:eastAsiaTheme="majorEastAsia" w:hAnsiTheme="majorHAnsi" w:cstheme="majorBidi"/>
      <w:color w:val="1F4D78" w:themeColor="accent1" w:themeShade="7F"/>
      <w:sz w:val="24"/>
      <w:szCs w:val="24"/>
      <w:lang w:val="ru-RU" w:eastAsia="ru-RU"/>
    </w:rPr>
  </w:style>
  <w:style w:type="character" w:customStyle="1" w:styleId="Heading4Char">
    <w:name w:val="Heading 4 Char"/>
    <w:basedOn w:val="DefaultParagraphFont"/>
    <w:link w:val="Heading4"/>
    <w:uiPriority w:val="9"/>
    <w:semiHidden/>
    <w:rsid w:val="009B3C6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5433">
      <w:bodyDiv w:val="1"/>
      <w:marLeft w:val="0"/>
      <w:marRight w:val="0"/>
      <w:marTop w:val="0"/>
      <w:marBottom w:val="0"/>
      <w:divBdr>
        <w:top w:val="none" w:sz="0" w:space="0" w:color="auto"/>
        <w:left w:val="none" w:sz="0" w:space="0" w:color="auto"/>
        <w:bottom w:val="none" w:sz="0" w:space="0" w:color="auto"/>
        <w:right w:val="none" w:sz="0" w:space="0" w:color="auto"/>
      </w:divBdr>
    </w:div>
    <w:div w:id="171919187">
      <w:bodyDiv w:val="1"/>
      <w:marLeft w:val="0"/>
      <w:marRight w:val="0"/>
      <w:marTop w:val="0"/>
      <w:marBottom w:val="0"/>
      <w:divBdr>
        <w:top w:val="none" w:sz="0" w:space="0" w:color="auto"/>
        <w:left w:val="none" w:sz="0" w:space="0" w:color="auto"/>
        <w:bottom w:val="none" w:sz="0" w:space="0" w:color="auto"/>
        <w:right w:val="none" w:sz="0" w:space="0" w:color="auto"/>
      </w:divBdr>
    </w:div>
    <w:div w:id="497620370">
      <w:bodyDiv w:val="1"/>
      <w:marLeft w:val="0"/>
      <w:marRight w:val="0"/>
      <w:marTop w:val="0"/>
      <w:marBottom w:val="0"/>
      <w:divBdr>
        <w:top w:val="none" w:sz="0" w:space="0" w:color="auto"/>
        <w:left w:val="none" w:sz="0" w:space="0" w:color="auto"/>
        <w:bottom w:val="none" w:sz="0" w:space="0" w:color="auto"/>
        <w:right w:val="none" w:sz="0" w:space="0" w:color="auto"/>
      </w:divBdr>
    </w:div>
    <w:div w:id="706681077">
      <w:bodyDiv w:val="1"/>
      <w:marLeft w:val="0"/>
      <w:marRight w:val="0"/>
      <w:marTop w:val="0"/>
      <w:marBottom w:val="0"/>
      <w:divBdr>
        <w:top w:val="none" w:sz="0" w:space="0" w:color="auto"/>
        <w:left w:val="none" w:sz="0" w:space="0" w:color="auto"/>
        <w:bottom w:val="none" w:sz="0" w:space="0" w:color="auto"/>
        <w:right w:val="none" w:sz="0" w:space="0" w:color="auto"/>
      </w:divBdr>
    </w:div>
    <w:div w:id="918254657">
      <w:bodyDiv w:val="1"/>
      <w:marLeft w:val="0"/>
      <w:marRight w:val="0"/>
      <w:marTop w:val="0"/>
      <w:marBottom w:val="0"/>
      <w:divBdr>
        <w:top w:val="none" w:sz="0" w:space="0" w:color="auto"/>
        <w:left w:val="none" w:sz="0" w:space="0" w:color="auto"/>
        <w:bottom w:val="none" w:sz="0" w:space="0" w:color="auto"/>
        <w:right w:val="none" w:sz="0" w:space="0" w:color="auto"/>
      </w:divBdr>
    </w:div>
    <w:div w:id="1603680927">
      <w:bodyDiv w:val="1"/>
      <w:marLeft w:val="0"/>
      <w:marRight w:val="0"/>
      <w:marTop w:val="0"/>
      <w:marBottom w:val="0"/>
      <w:divBdr>
        <w:top w:val="none" w:sz="0" w:space="0" w:color="auto"/>
        <w:left w:val="none" w:sz="0" w:space="0" w:color="auto"/>
        <w:bottom w:val="none" w:sz="0" w:space="0" w:color="auto"/>
        <w:right w:val="none" w:sz="0" w:space="0" w:color="auto"/>
      </w:divBdr>
    </w:div>
    <w:div w:id="1837726698">
      <w:bodyDiv w:val="1"/>
      <w:marLeft w:val="0"/>
      <w:marRight w:val="0"/>
      <w:marTop w:val="0"/>
      <w:marBottom w:val="0"/>
      <w:divBdr>
        <w:top w:val="none" w:sz="0" w:space="0" w:color="auto"/>
        <w:left w:val="none" w:sz="0" w:space="0" w:color="auto"/>
        <w:bottom w:val="none" w:sz="0" w:space="0" w:color="auto"/>
        <w:right w:val="none" w:sz="0" w:space="0" w:color="auto"/>
      </w:divBdr>
    </w:div>
    <w:div w:id="1898276396">
      <w:bodyDiv w:val="1"/>
      <w:marLeft w:val="0"/>
      <w:marRight w:val="0"/>
      <w:marTop w:val="0"/>
      <w:marBottom w:val="0"/>
      <w:divBdr>
        <w:top w:val="none" w:sz="0" w:space="0" w:color="auto"/>
        <w:left w:val="none" w:sz="0" w:space="0" w:color="auto"/>
        <w:bottom w:val="none" w:sz="0" w:space="0" w:color="auto"/>
        <w:right w:val="none" w:sz="0" w:space="0" w:color="auto"/>
      </w:divBdr>
    </w:div>
    <w:div w:id="1974556550">
      <w:bodyDiv w:val="1"/>
      <w:marLeft w:val="0"/>
      <w:marRight w:val="0"/>
      <w:marTop w:val="0"/>
      <w:marBottom w:val="0"/>
      <w:divBdr>
        <w:top w:val="none" w:sz="0" w:space="0" w:color="auto"/>
        <w:left w:val="none" w:sz="0" w:space="0" w:color="auto"/>
        <w:bottom w:val="none" w:sz="0" w:space="0" w:color="auto"/>
        <w:right w:val="none" w:sz="0" w:space="0" w:color="auto"/>
      </w:divBdr>
    </w:div>
    <w:div w:id="19912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69BF-9DE5-454F-A43D-38A85DF7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27</Pages>
  <Words>7225</Words>
  <Characters>41188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Saakashvili</dc:creator>
  <cp:keywords/>
  <dc:description/>
  <cp:lastModifiedBy>Lile Kvintradze</cp:lastModifiedBy>
  <cp:revision>71</cp:revision>
  <dcterms:created xsi:type="dcterms:W3CDTF">2023-12-21T12:07:00Z</dcterms:created>
  <dcterms:modified xsi:type="dcterms:W3CDTF">2024-01-22T06:43:00Z</dcterms:modified>
</cp:coreProperties>
</file>