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9CE2" w14:textId="77777777" w:rsidR="00D068D5" w:rsidRPr="00E7083F" w:rsidRDefault="00D068D5" w:rsidP="00D068D5">
      <w:pPr>
        <w:rPr>
          <w:rFonts w:ascii="Sylfaen" w:hAnsi="Sylfaen"/>
          <w:b/>
          <w:lang w:val="ka-GE"/>
        </w:rPr>
      </w:pPr>
      <w:r w:rsidRPr="00E7083F">
        <w:rPr>
          <w:rFonts w:ascii="Sylfaen" w:hAnsi="Sylfaen"/>
          <w:noProof/>
        </w:rPr>
        <w:drawing>
          <wp:inline distT="0" distB="0" distL="0" distR="0" wp14:anchorId="1554C47F" wp14:editId="70030843">
            <wp:extent cx="536575" cy="71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083F">
        <w:rPr>
          <w:rFonts w:ascii="Sylfaen" w:hAnsi="Sylfaen"/>
          <w:lang w:val="ka-GE"/>
        </w:rPr>
        <w:t xml:space="preserve">          </w:t>
      </w:r>
      <w:r w:rsidRPr="00E7083F">
        <w:rPr>
          <w:rFonts w:ascii="Sylfaen" w:hAnsi="Sylfaen"/>
          <w:b/>
          <w:lang w:val="ka-GE"/>
        </w:rPr>
        <w:t>ჩოხატაურის მუნიციპალიტეტი</w:t>
      </w:r>
      <w:r w:rsidRPr="00E7083F">
        <w:rPr>
          <w:rFonts w:ascii="Sylfaen" w:hAnsi="Sylfaen"/>
          <w:lang w:val="ka-GE"/>
        </w:rPr>
        <w:t xml:space="preserve">        </w:t>
      </w:r>
      <w:r w:rsidRPr="00E7083F">
        <w:rPr>
          <w:rFonts w:ascii="Sylfaen" w:hAnsi="Sylfaen"/>
          <w:noProof/>
        </w:rPr>
        <w:drawing>
          <wp:inline distT="0" distB="0" distL="0" distR="0" wp14:anchorId="3F60E129" wp14:editId="02AAAE40">
            <wp:extent cx="494030" cy="676910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083F">
        <w:rPr>
          <w:rFonts w:ascii="Sylfaen" w:hAnsi="Sylfaen"/>
          <w:lang w:val="ka-GE"/>
        </w:rPr>
        <w:t xml:space="preserve">     </w:t>
      </w:r>
      <w:r w:rsidRPr="00E7083F">
        <w:rPr>
          <w:rFonts w:ascii="Sylfaen" w:hAnsi="Sylfaen"/>
          <w:b/>
          <w:lang w:val="ka-GE"/>
        </w:rPr>
        <w:t xml:space="preserve">გენდერული თანასწორობის საბჭო    </w:t>
      </w:r>
    </w:p>
    <w:p w14:paraId="07968BCE" w14:textId="77777777" w:rsidR="00D068D5" w:rsidRPr="00E7083F" w:rsidRDefault="00D068D5" w:rsidP="000261BB">
      <w:pPr>
        <w:spacing w:after="0" w:line="240" w:lineRule="auto"/>
        <w:rPr>
          <w:rFonts w:ascii="Sylfaen" w:eastAsia="Times New Roman" w:hAnsi="Sylfaen" w:cs="Sylfaen"/>
          <w:b/>
          <w:bCs/>
          <w:color w:val="404040"/>
          <w:kern w:val="36"/>
          <w:sz w:val="33"/>
          <w:szCs w:val="33"/>
          <w:lang w:val="ka-GE"/>
        </w:rPr>
      </w:pPr>
    </w:p>
    <w:p w14:paraId="357E216C" w14:textId="77777777" w:rsidR="00D068D5" w:rsidRPr="00E7083F" w:rsidRDefault="00D068D5" w:rsidP="000261BB">
      <w:pPr>
        <w:spacing w:after="0" w:line="240" w:lineRule="auto"/>
        <w:rPr>
          <w:rFonts w:ascii="Sylfaen" w:eastAsia="Times New Roman" w:hAnsi="Sylfaen" w:cs="Sylfaen"/>
          <w:b/>
          <w:bCs/>
          <w:color w:val="404040"/>
          <w:kern w:val="36"/>
          <w:sz w:val="33"/>
          <w:szCs w:val="33"/>
          <w:lang w:val="ka-GE"/>
        </w:rPr>
      </w:pPr>
    </w:p>
    <w:p w14:paraId="42D4FFEE" w14:textId="77777777" w:rsidR="00D068D5" w:rsidRPr="00E7083F" w:rsidRDefault="00D068D5" w:rsidP="000261BB">
      <w:pPr>
        <w:spacing w:after="0" w:line="240" w:lineRule="auto"/>
        <w:rPr>
          <w:rFonts w:ascii="Sylfaen" w:eastAsia="Times New Roman" w:hAnsi="Sylfaen" w:cs="Sylfaen"/>
          <w:b/>
          <w:bCs/>
          <w:color w:val="404040"/>
          <w:kern w:val="36"/>
          <w:sz w:val="33"/>
          <w:szCs w:val="33"/>
          <w:lang w:val="ka-GE"/>
        </w:rPr>
      </w:pPr>
    </w:p>
    <w:p w14:paraId="006B232F" w14:textId="77777777" w:rsidR="000261BB" w:rsidRPr="00E7083F" w:rsidRDefault="000261BB" w:rsidP="000261BB">
      <w:pPr>
        <w:spacing w:after="0" w:line="240" w:lineRule="auto"/>
        <w:rPr>
          <w:rFonts w:ascii="Sylfaen" w:eastAsia="Times New Roman" w:hAnsi="Sylfaen" w:cs="Sylfaen"/>
          <w:b/>
          <w:bCs/>
          <w:color w:val="404040"/>
          <w:kern w:val="36"/>
          <w:sz w:val="33"/>
          <w:szCs w:val="33"/>
          <w:lang w:val="ka-GE"/>
        </w:rPr>
      </w:pPr>
      <w:r w:rsidRPr="00E7083F">
        <w:rPr>
          <w:rFonts w:ascii="Sylfaen" w:eastAsia="Times New Roman" w:hAnsi="Sylfaen" w:cs="Sylfaen"/>
          <w:b/>
          <w:bCs/>
          <w:color w:val="404040"/>
          <w:kern w:val="36"/>
          <w:sz w:val="33"/>
          <w:szCs w:val="33"/>
          <w:lang w:val="ka-GE"/>
        </w:rPr>
        <w:t>ქალთა ეკონომიკური გაძლიერების  მხარდამჭერი კონკურსი</w:t>
      </w:r>
    </w:p>
    <w:p w14:paraId="29316DC2" w14:textId="77777777" w:rsidR="000261BB" w:rsidRPr="00E7083F" w:rsidRDefault="000261BB" w:rsidP="000261BB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p w14:paraId="684C8158" w14:textId="77777777" w:rsidR="000261BB" w:rsidRPr="00E7083F" w:rsidRDefault="000261BB" w:rsidP="00647C70">
      <w:pPr>
        <w:spacing w:after="225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Sylfaen"/>
          <w:color w:val="404040"/>
          <w:sz w:val="24"/>
          <w:szCs w:val="24"/>
        </w:rPr>
        <w:t>ჩოხატაურის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>მუნიციპალიტეტი</w:t>
      </w:r>
      <w:r w:rsidRPr="00E7083F">
        <w:rPr>
          <w:rFonts w:ascii="Sylfaen" w:eastAsia="Times New Roman" w:hAnsi="Sylfaen" w:cs="Sylfaen"/>
          <w:color w:val="404040"/>
          <w:sz w:val="24"/>
          <w:szCs w:val="24"/>
          <w:lang w:val="ka-GE"/>
        </w:rPr>
        <w:t xml:space="preserve">ს მერია და 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 xml:space="preserve"> გენდერული</w:t>
      </w:r>
      <w:r w:rsidRPr="00E7083F">
        <w:rPr>
          <w:rFonts w:ascii="Sylfaen" w:eastAsia="Times New Roman" w:hAnsi="Sylfaen" w:cs="Sylfaen"/>
          <w:color w:val="404040"/>
          <w:sz w:val="24"/>
          <w:szCs w:val="24"/>
          <w:lang w:val="ka-GE"/>
        </w:rPr>
        <w:t xml:space="preserve"> თანასწორობის საბჭო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 xml:space="preserve"> აცხადებს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ქალთა ეკონომიკური გაძლიერების მხარდამჭერ კონკურსს.</w:t>
      </w:r>
    </w:p>
    <w:p w14:paraId="5A0AF874" w14:textId="77777777" w:rsidR="00E24A71" w:rsidRPr="00E7083F" w:rsidRDefault="00E24A71" w:rsidP="00E24A71">
      <w:pPr>
        <w:spacing w:after="225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საკონკურსო პროგრამის ბიუჯეტი შეადგენს 20 000(ოციათას) ლარს, თითოეულ პროექტზე, თანადაფინანსების (სუბსიდირება) მინიმალური ოდენობა შეადგენს 500 ლარს, მაქსიმალური - 4000 ლარს.</w:t>
      </w:r>
    </w:p>
    <w:p w14:paraId="71EA5673" w14:textId="77777777" w:rsidR="000261BB" w:rsidRPr="00E7083F" w:rsidRDefault="000261BB" w:rsidP="00E24A71">
      <w:pPr>
        <w:spacing w:after="225" w:line="240" w:lineRule="auto"/>
        <w:jc w:val="both"/>
        <w:rPr>
          <w:rFonts w:ascii="Sylfaen" w:eastAsia="Times New Roman" w:hAnsi="Sylfaen" w:cs="Times New Roman"/>
          <w:b/>
          <w:color w:val="404040"/>
          <w:sz w:val="24"/>
          <w:szCs w:val="24"/>
        </w:rPr>
      </w:pP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კონკურსის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მიზანია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>:</w:t>
      </w:r>
    </w:p>
    <w:p w14:paraId="46037196" w14:textId="77777777" w:rsidR="000261BB" w:rsidRPr="00E7083F" w:rsidRDefault="000261BB" w:rsidP="000261BB">
      <w:pPr>
        <w:spacing w:after="225" w:line="240" w:lineRule="auto"/>
        <w:jc w:val="both"/>
        <w:rPr>
          <w:rFonts w:ascii="Sylfaen" w:eastAsia="Times New Roman" w:hAnsi="Sylfaen" w:cs="Sylfaen"/>
          <w:color w:val="404040"/>
          <w:sz w:val="24"/>
          <w:szCs w:val="24"/>
        </w:rPr>
      </w:pPr>
      <w:r w:rsidRPr="00E7083F">
        <w:rPr>
          <w:rFonts w:ascii="Sylfaen" w:eastAsia="Times New Roman" w:hAnsi="Sylfaen" w:cs="Sylfaen"/>
          <w:color w:val="404040"/>
          <w:sz w:val="24"/>
          <w:szCs w:val="24"/>
          <w:lang w:val="ka-GE"/>
        </w:rPr>
        <w:t>ქალების, მათ შორის ახალგაზრდა ქალების ეკონომიკური გაძლიერების ხელშეწყობა, რაც შემდგომში განაპირობებს ქალთა ეკონომიკურ/სოციალურ აქტიურობას და ხელს შეუწყობს თანაბარი  გარემოს შექმნას.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 xml:space="preserve"> </w:t>
      </w:r>
    </w:p>
    <w:p w14:paraId="0D29726B" w14:textId="77777777" w:rsidR="000261BB" w:rsidRPr="00E7083F" w:rsidRDefault="000261BB" w:rsidP="000261BB">
      <w:pPr>
        <w:spacing w:after="225" w:line="240" w:lineRule="auto"/>
        <w:jc w:val="both"/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</w:pPr>
      <w:r w:rsidRPr="00E7083F">
        <w:rPr>
          <w:rFonts w:ascii="Sylfaen" w:eastAsia="Times New Roman" w:hAnsi="Sylfaen" w:cs="Sylfaen"/>
          <w:b/>
          <w:color w:val="555555"/>
          <w:sz w:val="24"/>
          <w:szCs w:val="24"/>
        </w:rPr>
        <w:t>კონკურსში</w:t>
      </w:r>
      <w:r w:rsidRPr="00E7083F">
        <w:rPr>
          <w:rFonts w:ascii="bpg_glaho" w:eastAsia="Times New Roman" w:hAnsi="bpg_glaho" w:cs="Times New Roman"/>
          <w:b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555555"/>
          <w:sz w:val="24"/>
          <w:szCs w:val="24"/>
        </w:rPr>
        <w:t>მონაწილეობა</w:t>
      </w:r>
      <w:r w:rsidRPr="00E7083F">
        <w:rPr>
          <w:rFonts w:ascii="bpg_glaho" w:eastAsia="Times New Roman" w:hAnsi="bpg_glaho" w:cs="Times New Roman"/>
          <w:b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555555"/>
          <w:sz w:val="24"/>
          <w:szCs w:val="24"/>
        </w:rPr>
        <w:t>შეუძლია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>ჩოხატაურის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მუნიციპალიტეტში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eastAsia="Times New Roman" w:cs="Times New Roman"/>
          <w:color w:val="555555"/>
          <w:sz w:val="24"/>
          <w:szCs w:val="24"/>
          <w:lang w:val="ka-GE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რეგისტრირებულ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 xml:space="preserve"> ან/და ფაქტობრივად მცხოვრებ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ქალებს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18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წლიდან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 xml:space="preserve">,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ან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ქალთა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საინიციატივო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ჯგუფებს</w:t>
      </w:r>
      <w:r w:rsidRPr="00E7083F">
        <w:rPr>
          <w:rFonts w:ascii="bpg_glaho" w:eastAsia="Times New Roman" w:hAnsi="bpg_glaho" w:cs="Times New Roman"/>
          <w:color w:val="555555"/>
          <w:sz w:val="24"/>
          <w:szCs w:val="24"/>
        </w:rPr>
        <w:t>.</w:t>
      </w:r>
    </w:p>
    <w:p w14:paraId="0A172E11" w14:textId="77777777" w:rsidR="000261BB" w:rsidRPr="00E7083F" w:rsidRDefault="000261BB" w:rsidP="000E73FA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</w:pP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კონკურსში ჩართვის მიზნით ბენეფიციარს შეუძლია მხოლოდ ერთი განაცხადის წარმოდგენა.</w:t>
      </w:r>
      <w:r w:rsidR="000E73FA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 xml:space="preserve"> </w:t>
      </w:r>
      <w:r w:rsidR="000E73FA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>პროექტი/იდეა უნდა განხორციელდეს მუნიციპალიტეტის ტერიტორიაზე.</w:t>
      </w:r>
    </w:p>
    <w:p w14:paraId="364F08AF" w14:textId="77777777" w:rsidR="000261BB" w:rsidRPr="00E7083F" w:rsidRDefault="000261BB" w:rsidP="000261BB">
      <w:pPr>
        <w:pStyle w:val="ListParagraph"/>
        <w:numPr>
          <w:ilvl w:val="0"/>
          <w:numId w:val="2"/>
        </w:numPr>
        <w:spacing w:after="225" w:line="240" w:lineRule="auto"/>
        <w:jc w:val="both"/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</w:pP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 xml:space="preserve"> თითოეულ პროექტზე, თანადაფინანსების (სუბსიდირება) მინიმალური ოდენობა შე</w:t>
      </w:r>
      <w:r w:rsidR="00E24A71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ადგენს 500 ლარს, მაქსიმალური - 4</w:t>
      </w: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000 ლარს.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  ბენეფიციარის თანამონაწილეობა უნდა შეადგენდეს მის მიერ წარმოდგენილი პროექტით მოთხოვნილი თანხის - არანაკლებ - 10%. </w:t>
      </w: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განაცხადს თან უნდა ერთვოდეს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 საბანკო დოკუმენტი, რომელიც დაადასტურებს პირად ანგარიშზე </w:t>
      </w:r>
      <w:r w:rsidR="003B7EB4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>თანხის არსებობას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, რაც მოთხოვნილი თანხის </w:t>
      </w:r>
      <w:r w:rsidR="00647C70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  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>10%-ს შეადგენს.  საინიციატივო ჯ</w:t>
      </w:r>
      <w:r w:rsidR="003B7EB4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გუფის შემთხვევაში წარმოდგენილი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უნდა იყოს საინიციატივო ჯგუფის წარმომადგენლის ანგარიში. </w:t>
      </w:r>
    </w:p>
    <w:p w14:paraId="110CF87F" w14:textId="77777777" w:rsidR="000261BB" w:rsidRPr="00E7083F" w:rsidRDefault="000261BB" w:rsidP="003B7EB4">
      <w:pPr>
        <w:pStyle w:val="ListParagraph"/>
        <w:numPr>
          <w:ilvl w:val="0"/>
          <w:numId w:val="2"/>
        </w:numPr>
        <w:spacing w:after="225" w:line="240" w:lineRule="auto"/>
        <w:jc w:val="both"/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</w:pP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 </w:t>
      </w: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თანადაფინანსებად იგულისხმება მხოლოდ თანხობრივი მონაწილეობა.</w:t>
      </w:r>
      <w:r w:rsidR="003B7EB4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 xml:space="preserve"> </w:t>
      </w:r>
      <w:r w:rsidR="003B7EB4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>პროექტი/იდეა უნდა განხორციელდეს მუნიციპალიტეტის ტერიტორიაზე.</w:t>
      </w:r>
    </w:p>
    <w:p w14:paraId="39A5C839" w14:textId="77777777" w:rsidR="000261BB" w:rsidRPr="00E7083F" w:rsidRDefault="000261BB" w:rsidP="000261BB">
      <w:pPr>
        <w:pStyle w:val="ListParagraph"/>
        <w:numPr>
          <w:ilvl w:val="0"/>
          <w:numId w:val="2"/>
        </w:numPr>
        <w:spacing w:after="225" w:line="240" w:lineRule="auto"/>
        <w:jc w:val="both"/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</w:pP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 xml:space="preserve"> </w:t>
      </w:r>
      <w:r w:rsidRPr="00E7083F">
        <w:rPr>
          <w:rFonts w:ascii="Sylfaen" w:eastAsia="Times New Roman" w:hAnsi="Sylfaen" w:cs="Times New Roman"/>
          <w:b/>
          <w:color w:val="555555"/>
          <w:sz w:val="24"/>
          <w:szCs w:val="24"/>
          <w:lang w:val="ka-GE"/>
        </w:rPr>
        <w:t>თანამონაწილეობის ვალდებულებისგან თავისუფლდება: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  <w:lang w:val="ka-GE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ეროვნული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უმცირესობის წარმო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>მ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ადგენ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>ელი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,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შშმ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პირი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ქალი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,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ძალადობის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მსხვერპლი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,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მარტოხელა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 xml:space="preserve"> სტატუსის მქონე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და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მრავალშვილიანი</w:t>
      </w:r>
      <w:r w:rsidRPr="00E7083F">
        <w:rPr>
          <w:rFonts w:ascii="Sylfaen" w:eastAsia="Times New Roman" w:hAnsi="Sylfaen" w:cs="Times New Roman"/>
          <w:color w:val="555555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555555"/>
          <w:sz w:val="24"/>
          <w:szCs w:val="24"/>
        </w:rPr>
        <w:t>დედები</w:t>
      </w:r>
      <w:r w:rsidRPr="00E7083F">
        <w:rPr>
          <w:rFonts w:ascii="Sylfaen" w:eastAsia="Times New Roman" w:hAnsi="Sylfaen" w:cs="Sylfaen"/>
          <w:color w:val="555555"/>
          <w:sz w:val="24"/>
          <w:szCs w:val="24"/>
          <w:lang w:val="ka-GE"/>
        </w:rPr>
        <w:t>.</w:t>
      </w:r>
    </w:p>
    <w:p w14:paraId="27FF135E" w14:textId="77777777" w:rsidR="000261BB" w:rsidRPr="00E7083F" w:rsidRDefault="000261BB" w:rsidP="000261BB">
      <w:pPr>
        <w:pStyle w:val="ListParagraph"/>
        <w:numPr>
          <w:ilvl w:val="0"/>
          <w:numId w:val="2"/>
        </w:numPr>
        <w:spacing w:after="225" w:line="240" w:lineRule="auto"/>
        <w:jc w:val="both"/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</w:pPr>
      <w:r w:rsidRPr="00E7083F">
        <w:rPr>
          <w:rFonts w:ascii="Sylfaen" w:hAnsi="Sylfaen" w:cs="Sylfaen"/>
          <w:b/>
          <w:color w:val="565656"/>
          <w:shd w:val="clear" w:color="auto" w:fill="FFFFFF"/>
        </w:rPr>
        <w:t>კონკურსის</w:t>
      </w:r>
      <w:r w:rsidRPr="00E7083F">
        <w:rPr>
          <w:rFonts w:ascii="Sylfaen" w:hAnsi="Sylfaen"/>
          <w:b/>
          <w:color w:val="565656"/>
          <w:shd w:val="clear" w:color="auto" w:fill="FFFFFF"/>
        </w:rPr>
        <w:t xml:space="preserve"> </w:t>
      </w:r>
      <w:r w:rsidRPr="00E7083F">
        <w:rPr>
          <w:rFonts w:ascii="Sylfaen" w:hAnsi="Sylfaen" w:cs="Sylfaen"/>
          <w:b/>
          <w:color w:val="565656"/>
          <w:shd w:val="clear" w:color="auto" w:fill="FFFFFF"/>
        </w:rPr>
        <w:t>პრიორიტეტული</w:t>
      </w:r>
      <w:r w:rsidRPr="00E7083F">
        <w:rPr>
          <w:rFonts w:ascii="Sylfaen" w:hAnsi="Sylfaen"/>
          <w:b/>
          <w:color w:val="565656"/>
          <w:shd w:val="clear" w:color="auto" w:fill="FFFFFF"/>
        </w:rPr>
        <w:t xml:space="preserve"> </w:t>
      </w:r>
      <w:r w:rsidRPr="00E7083F">
        <w:rPr>
          <w:rFonts w:ascii="Sylfaen" w:hAnsi="Sylfaen" w:cs="Sylfaen"/>
          <w:b/>
          <w:color w:val="565656"/>
          <w:shd w:val="clear" w:color="auto" w:fill="FFFFFF"/>
        </w:rPr>
        <w:t>მიმართულებები</w:t>
      </w:r>
      <w:r w:rsidRPr="00E7083F">
        <w:rPr>
          <w:rFonts w:ascii="Sylfaen" w:hAnsi="Sylfaen"/>
          <w:b/>
          <w:color w:val="565656"/>
          <w:shd w:val="clear" w:color="auto" w:fill="FFFFFF"/>
        </w:rPr>
        <w:t xml:space="preserve">: </w:t>
      </w:r>
    </w:p>
    <w:p w14:paraId="7F96BCC2" w14:textId="77777777" w:rsidR="000261BB" w:rsidRPr="00E7083F" w:rsidRDefault="000261BB" w:rsidP="000261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მემცენარეობა</w:t>
      </w:r>
    </w:p>
    <w:p w14:paraId="54D466D8" w14:textId="77777777" w:rsidR="000261BB" w:rsidRPr="00E7083F" w:rsidRDefault="000261BB" w:rsidP="000261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მეცხოველეობა</w:t>
      </w:r>
    </w:p>
    <w:p w14:paraId="737A5CC9" w14:textId="77777777" w:rsidR="000261BB" w:rsidRPr="00E7083F" w:rsidRDefault="000261BB" w:rsidP="000261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hAnsi="Sylfaen" w:cs="Sylfaen"/>
          <w:color w:val="565656"/>
          <w:shd w:val="clear" w:color="auto" w:fill="FFFFFF"/>
        </w:rPr>
        <w:t>სოფლად</w:t>
      </w:r>
      <w:r w:rsidRPr="00E7083F">
        <w:rPr>
          <w:rFonts w:ascii="Sylfaen" w:hAnsi="Sylfaen"/>
          <w:color w:val="565656"/>
          <w:shd w:val="clear" w:color="auto" w:fill="FFFFFF"/>
        </w:rPr>
        <w:t xml:space="preserve"> </w:t>
      </w:r>
      <w:r w:rsidRPr="00E7083F">
        <w:rPr>
          <w:rFonts w:ascii="Sylfaen" w:hAnsi="Sylfaen" w:cs="Sylfaen"/>
          <w:color w:val="565656"/>
          <w:shd w:val="clear" w:color="auto" w:fill="FFFFFF"/>
        </w:rPr>
        <w:t>ტურიზმის</w:t>
      </w:r>
      <w:r w:rsidRPr="00E7083F">
        <w:rPr>
          <w:rFonts w:ascii="Sylfaen" w:hAnsi="Sylfaen"/>
          <w:color w:val="565656"/>
          <w:shd w:val="clear" w:color="auto" w:fill="FFFFFF"/>
        </w:rPr>
        <w:t xml:space="preserve"> </w:t>
      </w:r>
      <w:r w:rsidRPr="00E7083F">
        <w:rPr>
          <w:rFonts w:ascii="Sylfaen" w:hAnsi="Sylfaen" w:cs="Sylfaen"/>
          <w:color w:val="565656"/>
          <w:shd w:val="clear" w:color="auto" w:fill="FFFFFF"/>
        </w:rPr>
        <w:t>განვითარება</w:t>
      </w:r>
    </w:p>
    <w:p w14:paraId="38466F93" w14:textId="77777777" w:rsidR="000261BB" w:rsidRPr="00E7083F" w:rsidRDefault="000261BB" w:rsidP="000261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hAnsi="Sylfaen" w:cs="Sylfaen"/>
          <w:color w:val="565656"/>
          <w:shd w:val="clear" w:color="auto" w:fill="FFFFFF"/>
        </w:rPr>
        <w:lastRenderedPageBreak/>
        <w:t>ხელოვნება</w:t>
      </w:r>
      <w:r w:rsidRPr="00E7083F">
        <w:rPr>
          <w:rFonts w:ascii="Sylfaen" w:hAnsi="Sylfaen"/>
          <w:color w:val="565656"/>
          <w:shd w:val="clear" w:color="auto" w:fill="FFFFFF"/>
        </w:rPr>
        <w:t xml:space="preserve"> </w:t>
      </w:r>
      <w:r w:rsidRPr="00E7083F">
        <w:rPr>
          <w:rFonts w:ascii="Sylfaen" w:hAnsi="Sylfaen" w:cs="Sylfaen"/>
          <w:color w:val="565656"/>
          <w:shd w:val="clear" w:color="auto" w:fill="FFFFFF"/>
        </w:rPr>
        <w:t>და</w:t>
      </w:r>
      <w:r w:rsidRPr="00E7083F">
        <w:rPr>
          <w:rFonts w:ascii="Sylfaen" w:hAnsi="Sylfaen"/>
          <w:color w:val="565656"/>
          <w:shd w:val="clear" w:color="auto" w:fill="FFFFFF"/>
        </w:rPr>
        <w:t xml:space="preserve"> </w:t>
      </w:r>
      <w:r w:rsidRPr="00E7083F">
        <w:rPr>
          <w:rFonts w:ascii="Sylfaen" w:hAnsi="Sylfaen" w:cs="Sylfaen"/>
          <w:color w:val="565656"/>
          <w:shd w:val="clear" w:color="auto" w:fill="FFFFFF"/>
        </w:rPr>
        <w:t>ხელსაქმე</w:t>
      </w:r>
    </w:p>
    <w:p w14:paraId="01332B41" w14:textId="77777777" w:rsidR="000261BB" w:rsidRPr="00E7083F" w:rsidRDefault="000261BB" w:rsidP="000261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hAnsi="Sylfaen" w:cs="Sylfaen"/>
          <w:color w:val="565656"/>
          <w:shd w:val="clear" w:color="auto" w:fill="FFFFFF"/>
        </w:rPr>
        <w:t>კულინარია</w:t>
      </w:r>
    </w:p>
    <w:p w14:paraId="230F0FB7" w14:textId="77777777" w:rsidR="000261BB" w:rsidRPr="00E7083F" w:rsidRDefault="000261BB" w:rsidP="000261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hAnsi="Sylfaen" w:cs="Sylfaen"/>
          <w:color w:val="565656"/>
          <w:shd w:val="clear" w:color="auto" w:fill="FFFFFF"/>
          <w:lang w:val="ka-GE"/>
        </w:rPr>
        <w:t>მომსახურების სფერო</w:t>
      </w:r>
    </w:p>
    <w:p w14:paraId="13DAB4AE" w14:textId="77777777" w:rsidR="000261BB" w:rsidRPr="00E7083F" w:rsidRDefault="000261BB" w:rsidP="00E7083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hAnsi="Sylfaen" w:cs="Sylfaen"/>
          <w:color w:val="565656"/>
          <w:shd w:val="clear" w:color="auto" w:fill="FFFFFF"/>
          <w:lang w:val="ka-GE"/>
        </w:rPr>
        <w:t xml:space="preserve"> </w:t>
      </w:r>
      <w:r w:rsidRPr="00E7083F">
        <w:rPr>
          <w:rFonts w:ascii="Sylfaen" w:hAnsi="Sylfaen" w:cs="Sylfaen"/>
          <w:b/>
          <w:color w:val="565656"/>
          <w:shd w:val="clear" w:color="auto" w:fill="FFFFFF"/>
          <w:lang w:val="ka-GE"/>
        </w:rPr>
        <w:t>განცხადებას უნდა ერთვოდეს</w:t>
      </w:r>
      <w:r w:rsidRPr="00E7083F">
        <w:rPr>
          <w:rFonts w:ascii="Sylfaen" w:hAnsi="Sylfaen" w:cs="Sylfaen"/>
          <w:color w:val="565656"/>
          <w:shd w:val="clear" w:color="auto" w:fill="FFFFFF"/>
          <w:lang w:val="ka-GE"/>
        </w:rPr>
        <w:t xml:space="preserve"> კონკურსანტის პირადობის დამადასტურებელი მოწმობის ასლი, ხოლო საინიციატივო ჯგუფის შემთხვევაში მათი წარმომადგენლის პირადობის დამადასტურებელი მოწმობის ასლი</w:t>
      </w:r>
      <w:r w:rsidR="00E7083F" w:rsidRPr="00E7083F">
        <w:rPr>
          <w:rFonts w:ascii="Sylfaen" w:hAnsi="Sylfaen" w:cs="Sylfaen"/>
          <w:color w:val="565656"/>
          <w:shd w:val="clear" w:color="auto" w:fill="FFFFFF"/>
          <w:lang w:val="ka-GE"/>
        </w:rPr>
        <w:t xml:space="preserve">.ასევე </w:t>
      </w:r>
      <w:r w:rsidR="00E7083F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განაცხადს თან უნდა ერთვოდეს</w:t>
      </w:r>
      <w:r w:rsidR="00E7083F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 საბანკო დოკუმენტი, რომელიც დაადასტურებს პირად ანგარიშზე თანხის არსებობას, რაც მოთხოვნილი თანხის    10%-ს შეადგენს.  საინიციატივო ჯგუფის შემთხვევაში წარმოდგენილი უნდა იყოს საინიციატივო ჯგუფის წარმომადგენლის ანგარიში.</w:t>
      </w:r>
    </w:p>
    <w:p w14:paraId="485223FB" w14:textId="77777777" w:rsidR="000261BB" w:rsidRPr="00E7083F" w:rsidRDefault="000261BB" w:rsidP="000261B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404040"/>
          <w:sz w:val="24"/>
          <w:szCs w:val="24"/>
        </w:rPr>
      </w:pP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კონკურსი სამტაპიანია:</w:t>
      </w:r>
    </w:p>
    <w:p w14:paraId="123B2F30" w14:textId="77777777" w:rsidR="000261BB" w:rsidRPr="00E7083F" w:rsidRDefault="000261BB" w:rsidP="000261B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b/>
          <w:color w:val="404040"/>
          <w:sz w:val="24"/>
          <w:szCs w:val="24"/>
        </w:rPr>
      </w:pP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1 .  განცხადებების გადარჩევა.</w:t>
      </w:r>
    </w:p>
    <w:p w14:paraId="038DFBE3" w14:textId="77777777" w:rsidR="000261BB" w:rsidRPr="00E7083F" w:rsidRDefault="000261BB" w:rsidP="000261B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 ხარვეზის დადგენის შემთხვევაში მონაწილეს მიეცემა 3 დღიანი ვადა ხარვეზის აღმოსაფხვრელად. </w:t>
      </w:r>
    </w:p>
    <w:p w14:paraId="7904F6D2" w14:textId="77777777" w:rsidR="000261BB" w:rsidRPr="00E7083F" w:rsidRDefault="000261BB" w:rsidP="000261B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2. პროექტების პრეზენტაცია და გასაუბრება</w:t>
      </w:r>
    </w:p>
    <w:p w14:paraId="4E7DE1CE" w14:textId="77777777" w:rsidR="000261BB" w:rsidRPr="00E7083F" w:rsidRDefault="000261BB" w:rsidP="000261B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3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 xml:space="preserve">. ფარული კენჭისყრა და გამარჯვებულის(გამარჯვებულების) გამოვლენა. </w:t>
      </w:r>
    </w:p>
    <w:p w14:paraId="4E4C7E11" w14:textId="77777777" w:rsidR="000261BB" w:rsidRPr="00E7083F" w:rsidRDefault="000261BB" w:rsidP="000261B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გამარჯვებულ პროექტად ჩაითვლება პროექტი, რომელიც </w:t>
      </w:r>
      <w:r w:rsidR="00647C70"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მიიღებს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 სხდომაზე საბჭოს დამსწრე წევრთაგან ყველაზე მეტ ხმას. </w:t>
      </w:r>
    </w:p>
    <w:p w14:paraId="678D3108" w14:textId="77777777" w:rsidR="003B7EB4" w:rsidRPr="00E7083F" w:rsidRDefault="003B7EB4" w:rsidP="000261B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</w:p>
    <w:p w14:paraId="2E9EFE76" w14:textId="77777777" w:rsidR="000261BB" w:rsidRPr="00E7083F" w:rsidRDefault="00647C70" w:rsidP="000261B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გამარჯვებულ პროექტზე</w:t>
      </w:r>
      <w:r w:rsidR="003B7EB4"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 xml:space="preserve"> გან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ხორციელდება პროექტის შესრულების</w:t>
      </w:r>
      <w:r w:rsidR="003B7EB4" w:rsidRP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, როგორც შუალედური , ასევე საბოლოო მონიტორინგი.</w:t>
      </w:r>
    </w:p>
    <w:p w14:paraId="7A973543" w14:textId="77777777" w:rsidR="000261BB" w:rsidRPr="00E7083F" w:rsidRDefault="000261BB" w:rsidP="000261B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Helvetica" w:hAnsi="Helvetica"/>
          <w:color w:val="666666"/>
          <w:sz w:val="23"/>
          <w:szCs w:val="23"/>
          <w:shd w:val="clear" w:color="auto" w:fill="FDFDFD"/>
        </w:rPr>
      </w:pP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განცხადებების მიღება დაიწყება 202</w:t>
      </w:r>
      <w:r w:rsidR="00E24A71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4</w:t>
      </w:r>
      <w:r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 xml:space="preserve"> წლის </w:t>
      </w:r>
      <w:r w:rsidR="00E7083F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14 ივნისი</w:t>
      </w:r>
      <w:r w:rsidR="00E24A71" w:rsidRPr="00E7083F">
        <w:rPr>
          <w:rFonts w:ascii="Sylfaen" w:eastAsia="Times New Roman" w:hAnsi="Sylfaen" w:cs="Sylfaen"/>
          <w:b/>
          <w:color w:val="565656"/>
          <w:sz w:val="24"/>
          <w:szCs w:val="24"/>
          <w:bdr w:val="none" w:sz="0" w:space="0" w:color="auto" w:frame="1"/>
          <w:lang w:val="ka-GE"/>
        </w:rPr>
        <w:t>დან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 xml:space="preserve"> , 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</w:rPr>
        <w:t>განაცხადების</w:t>
      </w:r>
      <w:r w:rsidRPr="00E7083F">
        <w:rPr>
          <w:rFonts w:ascii="BPG_Arial" w:eastAsia="Times New Roman" w:hAnsi="BPG_Arial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</w:rPr>
        <w:t>მიღების</w:t>
      </w:r>
      <w:r w:rsidRPr="00E7083F">
        <w:rPr>
          <w:rFonts w:ascii="BPG_Arial" w:eastAsia="Times New Roman" w:hAnsi="BPG_Arial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</w:rPr>
        <w:t>ბოლო</w:t>
      </w:r>
      <w:r w:rsidRPr="00E7083F">
        <w:rPr>
          <w:rFonts w:ascii="BPG_Arial" w:eastAsia="Times New Roman" w:hAnsi="BPG_Arial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</w:rPr>
        <w:t>ვადა</w:t>
      </w:r>
      <w:r w:rsidRPr="00E7083F">
        <w:rPr>
          <w:rFonts w:ascii="BPG_Arial" w:eastAsia="Times New Roman" w:hAnsi="BPG_Arial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="00E24A71"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  <w:lang w:val="ka-GE"/>
        </w:rPr>
        <w:t>2024</w:t>
      </w:r>
      <w:r w:rsidRPr="00E7083F">
        <w:rPr>
          <w:rFonts w:ascii="BPG_Arial" w:eastAsia="Times New Roman" w:hAnsi="BPG_Arial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E7083F">
        <w:rPr>
          <w:rFonts w:ascii="Sylfaen" w:eastAsia="Times New Roman" w:hAnsi="Sylfaen" w:cs="Sylfaen"/>
          <w:color w:val="565656"/>
          <w:sz w:val="24"/>
          <w:szCs w:val="24"/>
          <w:bdr w:val="none" w:sz="0" w:space="0" w:color="auto" w:frame="1"/>
        </w:rPr>
        <w:t>წლის</w:t>
      </w:r>
      <w:r w:rsidRPr="00E7083F">
        <w:rPr>
          <w:rFonts w:ascii="BPG_Arial" w:eastAsia="Times New Roman" w:hAnsi="BPG_Arial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="00E7083F" w:rsidRPr="00E7083F">
        <w:rPr>
          <w:rFonts w:ascii="Sylfaen" w:eastAsia="Times New Roman" w:hAnsi="Sylfaen" w:cs="Times New Roman"/>
          <w:color w:val="565656"/>
          <w:sz w:val="24"/>
          <w:szCs w:val="24"/>
          <w:bdr w:val="none" w:sz="0" w:space="0" w:color="auto" w:frame="1"/>
          <w:lang w:val="ka-GE"/>
        </w:rPr>
        <w:t>14 ივლისის ჩათვლით.</w:t>
      </w:r>
    </w:p>
    <w:p w14:paraId="15E337B0" w14:textId="77777777" w:rsidR="000261BB" w:rsidRPr="00E7083F" w:rsidRDefault="000261BB" w:rsidP="000261BB">
      <w:pPr>
        <w:pStyle w:val="ListParagraph"/>
        <w:shd w:val="clear" w:color="auto" w:fill="FFFFFF"/>
        <w:spacing w:after="0" w:line="360" w:lineRule="atLeast"/>
        <w:jc w:val="both"/>
        <w:textAlignment w:val="baseline"/>
        <w:rPr>
          <w:rFonts w:ascii="Helvetica" w:hAnsi="Helvetica"/>
          <w:color w:val="666666"/>
          <w:sz w:val="23"/>
          <w:szCs w:val="23"/>
          <w:shd w:val="clear" w:color="auto" w:fill="FDFDFD"/>
        </w:rPr>
      </w:pPr>
    </w:p>
    <w:p w14:paraId="48DC2797" w14:textId="77777777" w:rsidR="000261BB" w:rsidRPr="00E7083F" w:rsidRDefault="000261BB" w:rsidP="000261BB">
      <w:pPr>
        <w:spacing w:after="225" w:line="240" w:lineRule="auto"/>
        <w:rPr>
          <w:rFonts w:ascii="Sylfaen" w:eastAsia="Times New Roman" w:hAnsi="Sylfaen" w:cs="Times New Roman"/>
          <w:color w:val="404040"/>
          <w:sz w:val="24"/>
          <w:szCs w:val="24"/>
        </w:rPr>
      </w:pP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განცხადებები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მიიღება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ელექტრონულ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  <w:lang w:val="ka-GE"/>
        </w:rPr>
        <w:t xml:space="preserve">  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მისამართზე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>: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> chokhatauri.gts@gmail.com</w:t>
      </w:r>
    </w:p>
    <w:p w14:paraId="40E79EBA" w14:textId="77777777" w:rsidR="000261BB" w:rsidRPr="00E7083F" w:rsidRDefault="000261BB" w:rsidP="000261BB">
      <w:pPr>
        <w:spacing w:after="225" w:line="240" w:lineRule="auto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ასევე</w:t>
      </w:r>
      <w:r w:rsid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="00E7083F">
        <w:rPr>
          <w:rFonts w:ascii="Sylfaen" w:eastAsia="Times New Roman" w:hAnsi="Sylfaen" w:cs="Times New Roman"/>
          <w:b/>
          <w:color w:val="404040"/>
          <w:sz w:val="24"/>
          <w:szCs w:val="24"/>
          <w:lang w:val="ka-GE"/>
        </w:rPr>
        <w:t>შეგიძლიათ წარადგინოთ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  <w:lang w:val="ka-GE"/>
        </w:rPr>
        <w:t>წერილობითი სახით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 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მისამართზე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>: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="00647C70"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 </w:t>
      </w:r>
      <w:r w:rsid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დ. ჩოხატაური, </w:t>
      </w:r>
      <w:r w:rsidR="00E7083F" w:rsidRPr="00E7083F">
        <w:rPr>
          <w:rFonts w:ascii="Sylfaen" w:eastAsia="Times New Roman" w:hAnsi="Sylfaen" w:cs="Sylfaen"/>
          <w:color w:val="404040"/>
          <w:sz w:val="24"/>
          <w:szCs w:val="24"/>
        </w:rPr>
        <w:t>წერეთლის</w:t>
      </w:r>
      <w:r w:rsidR="00E7083F"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="00E7083F" w:rsidRPr="00E7083F">
        <w:rPr>
          <w:rFonts w:ascii="Sylfaen" w:eastAsia="Times New Roman" w:hAnsi="Sylfaen" w:cs="Sylfaen"/>
          <w:color w:val="404040"/>
          <w:sz w:val="24"/>
          <w:szCs w:val="24"/>
        </w:rPr>
        <w:t>ქ</w:t>
      </w:r>
      <w:r w:rsidR="00E7083F" w:rsidRPr="00E7083F">
        <w:rPr>
          <w:rFonts w:ascii="Sylfaen" w:eastAsia="Times New Roman" w:hAnsi="Sylfaen" w:cs="Times New Roman"/>
          <w:color w:val="404040"/>
          <w:sz w:val="24"/>
          <w:szCs w:val="24"/>
        </w:rPr>
        <w:t>. N2</w:t>
      </w:r>
      <w:r w:rsid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, 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>ჩოხატაურის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>მუნიციპალიტეტის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color w:val="404040"/>
          <w:sz w:val="24"/>
          <w:szCs w:val="24"/>
        </w:rPr>
        <w:t>ადმინისტრაციული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="00E7083F">
        <w:rPr>
          <w:rFonts w:ascii="Sylfaen" w:eastAsia="Times New Roman" w:hAnsi="Sylfaen" w:cs="Sylfaen"/>
          <w:color w:val="404040"/>
          <w:sz w:val="24"/>
          <w:szCs w:val="24"/>
        </w:rPr>
        <w:t xml:space="preserve">შენობის 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 </w:t>
      </w:r>
      <w:r w:rsid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I </w:t>
      </w:r>
      <w:r w:rsid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სართული, მოქალაქეთა მისაღები. </w:t>
      </w:r>
    </w:p>
    <w:p w14:paraId="10C11B5E" w14:textId="77777777" w:rsidR="000261BB" w:rsidRPr="00CC0CC8" w:rsidRDefault="000261BB" w:rsidP="000261BB">
      <w:pPr>
        <w:spacing w:after="225" w:line="240" w:lineRule="auto"/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</w:pP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დამატებითი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კითხვების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შემთხვევაში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დაგვიკავშირდით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 xml:space="preserve"> </w:t>
      </w:r>
      <w:r w:rsidRPr="00E7083F">
        <w:rPr>
          <w:rFonts w:ascii="Sylfaen" w:eastAsia="Times New Roman" w:hAnsi="Sylfaen" w:cs="Sylfaen"/>
          <w:b/>
          <w:color w:val="404040"/>
          <w:sz w:val="24"/>
          <w:szCs w:val="24"/>
        </w:rPr>
        <w:t>ნომერზე</w:t>
      </w:r>
      <w:r w:rsidRPr="00E7083F">
        <w:rPr>
          <w:rFonts w:ascii="Sylfaen" w:eastAsia="Times New Roman" w:hAnsi="Sylfaen" w:cs="Times New Roman"/>
          <w:b/>
          <w:color w:val="404040"/>
          <w:sz w:val="24"/>
          <w:szCs w:val="24"/>
        </w:rPr>
        <w:t>: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</w:rPr>
        <w:t xml:space="preserve"> </w:t>
      </w:r>
      <w:r w:rsidR="000227C7"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 xml:space="preserve"> </w:t>
      </w:r>
      <w:r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5</w:t>
      </w:r>
      <w:r w:rsidR="00E24A71" w:rsidRPr="00E7083F">
        <w:rPr>
          <w:rFonts w:ascii="Sylfaen" w:eastAsia="Times New Roman" w:hAnsi="Sylfaen" w:cs="Times New Roman"/>
          <w:color w:val="404040"/>
          <w:sz w:val="24"/>
          <w:szCs w:val="24"/>
          <w:lang w:val="ka-GE"/>
        </w:rPr>
        <w:t>99806708</w:t>
      </w:r>
    </w:p>
    <w:p w14:paraId="5B4397CC" w14:textId="77777777" w:rsidR="000261BB" w:rsidRPr="00314829" w:rsidRDefault="000261BB" w:rsidP="000261BB">
      <w:pPr>
        <w:rPr>
          <w:rFonts w:ascii="Sylfaen" w:hAnsi="Sylfaen"/>
        </w:rPr>
      </w:pPr>
    </w:p>
    <w:p w14:paraId="4B236538" w14:textId="77777777" w:rsidR="000261BB" w:rsidRPr="00314829" w:rsidRDefault="000261BB" w:rsidP="000261BB">
      <w:pPr>
        <w:rPr>
          <w:rFonts w:ascii="Sylfaen" w:hAnsi="Sylfaen"/>
        </w:rPr>
      </w:pPr>
    </w:p>
    <w:p w14:paraId="27EEF5B4" w14:textId="77777777" w:rsidR="00F623CC" w:rsidRDefault="00F623CC"/>
    <w:sectPr w:rsidR="00F623CC" w:rsidSect="00042B93">
      <w:pgSz w:w="12240" w:h="15840"/>
      <w:pgMar w:top="630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g_glah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PG_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F01C6"/>
    <w:multiLevelType w:val="hybridMultilevel"/>
    <w:tmpl w:val="6F7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64018"/>
    <w:multiLevelType w:val="hybridMultilevel"/>
    <w:tmpl w:val="3686122E"/>
    <w:lvl w:ilvl="0" w:tplc="153284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B6"/>
    <w:rsid w:val="000227C7"/>
    <w:rsid w:val="000261BB"/>
    <w:rsid w:val="000766B3"/>
    <w:rsid w:val="000E73FA"/>
    <w:rsid w:val="003B7EB4"/>
    <w:rsid w:val="005575F8"/>
    <w:rsid w:val="00647C70"/>
    <w:rsid w:val="00D068D5"/>
    <w:rsid w:val="00D903B6"/>
    <w:rsid w:val="00E1463D"/>
    <w:rsid w:val="00E24A71"/>
    <w:rsid w:val="00E7083F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4B2B"/>
  <w15:chartTrackingRefBased/>
  <w15:docId w15:val="{40A810FD-C9D9-46D5-8605-961B303E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0D3F-412C-4785-AE0C-9022CAD9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Beradze</dc:creator>
  <cp:keywords/>
  <dc:description/>
  <cp:lastModifiedBy>User</cp:lastModifiedBy>
  <cp:revision>16</cp:revision>
  <dcterms:created xsi:type="dcterms:W3CDTF">2023-09-25T08:17:00Z</dcterms:created>
  <dcterms:modified xsi:type="dcterms:W3CDTF">2024-06-14T07:42:00Z</dcterms:modified>
</cp:coreProperties>
</file>