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1AA" w:rsidRDefault="00AD01AA" w:rsidP="00AD01AA">
      <w:pPr>
        <w:spacing w:after="160" w:line="259" w:lineRule="auto"/>
        <w:jc w:val="center"/>
        <w:rPr>
          <w:rFonts w:ascii="Sylfaen" w:eastAsia="Calibri" w:hAnsi="Sylfaen"/>
          <w:b/>
          <w:lang w:val="ka-GE" w:eastAsia="en-US"/>
        </w:rPr>
      </w:pPr>
      <w:r>
        <w:rPr>
          <w:rFonts w:ascii="Sylfaen" w:eastAsia="Calibri" w:hAnsi="Sylfaen"/>
          <w:b/>
          <w:lang w:val="ka-GE" w:eastAsia="en-US"/>
        </w:rPr>
        <w:t>ანგარიში</w:t>
      </w:r>
    </w:p>
    <w:p w:rsidR="00AD01AA" w:rsidRPr="00AD01AA" w:rsidRDefault="00AD01AA" w:rsidP="00AD01AA">
      <w:pPr>
        <w:spacing w:after="160" w:line="259" w:lineRule="auto"/>
        <w:jc w:val="center"/>
        <w:rPr>
          <w:rFonts w:ascii="Sylfaen" w:eastAsia="Calibri" w:hAnsi="Sylfaen"/>
          <w:b/>
          <w:lang w:val="ka-GE" w:eastAsia="en-US"/>
        </w:rPr>
      </w:pPr>
      <w:r w:rsidRPr="00AD01AA">
        <w:rPr>
          <w:rFonts w:ascii="Sylfaen" w:eastAsia="Calibri" w:hAnsi="Sylfaen"/>
          <w:b/>
          <w:lang w:val="ka-GE" w:eastAsia="en-US"/>
        </w:rPr>
        <w:t>ჩოხატაურის მუნიციპალიტეტის მერის</w:t>
      </w:r>
    </w:p>
    <w:p w:rsidR="008C181D" w:rsidRDefault="00AD01AA" w:rsidP="00AD01AA">
      <w:pPr>
        <w:spacing w:after="160" w:line="259" w:lineRule="auto"/>
        <w:jc w:val="center"/>
        <w:rPr>
          <w:rFonts w:ascii="Sylfaen" w:hAnsi="Sylfaen"/>
          <w:i/>
          <w:sz w:val="22"/>
          <w:szCs w:val="22"/>
          <w:lang w:val="ka-GE"/>
        </w:rPr>
      </w:pPr>
      <w:r w:rsidRPr="00AD01AA">
        <w:rPr>
          <w:rFonts w:ascii="Sylfaen" w:eastAsia="Calibri" w:hAnsi="Sylfaen"/>
          <w:b/>
          <w:lang w:val="ka-GE" w:eastAsia="en-US"/>
        </w:rPr>
        <w:t>202</w:t>
      </w:r>
      <w:r>
        <w:rPr>
          <w:rFonts w:ascii="Sylfaen" w:eastAsia="Calibri" w:hAnsi="Sylfaen"/>
          <w:b/>
          <w:lang w:val="ka-GE" w:eastAsia="en-US"/>
        </w:rPr>
        <w:t>4</w:t>
      </w:r>
      <w:r w:rsidRPr="00AD01AA">
        <w:rPr>
          <w:rFonts w:ascii="Sylfaen" w:eastAsia="Calibri" w:hAnsi="Sylfaen"/>
          <w:b/>
          <w:lang w:val="ka-GE" w:eastAsia="en-US"/>
        </w:rPr>
        <w:t xml:space="preserve"> წელს გაწეული მუშაობის შესახებ</w:t>
      </w:r>
    </w:p>
    <w:p w:rsidR="008C181D" w:rsidRDefault="008C181D" w:rsidP="008C181D">
      <w:pPr>
        <w:spacing w:line="276" w:lineRule="auto"/>
        <w:jc w:val="both"/>
        <w:rPr>
          <w:rFonts w:ascii="Sylfaen" w:hAnsi="Sylfaen"/>
          <w:i/>
          <w:sz w:val="22"/>
          <w:szCs w:val="22"/>
          <w:lang w:val="ka-GE"/>
        </w:rPr>
      </w:pPr>
    </w:p>
    <w:p w:rsidR="002433B4" w:rsidRPr="008C181D" w:rsidRDefault="00AD01AA" w:rsidP="008C181D">
      <w:pPr>
        <w:spacing w:line="276" w:lineRule="auto"/>
        <w:jc w:val="both"/>
        <w:rPr>
          <w:rFonts w:ascii="Sylfaen" w:hAnsi="Sylfaen"/>
          <w:sz w:val="22"/>
          <w:szCs w:val="22"/>
          <w:lang w:val="ka-GE"/>
        </w:rPr>
      </w:pPr>
      <w:r w:rsidRPr="00AD01AA">
        <w:rPr>
          <w:rFonts w:ascii="Sylfaen" w:hAnsi="Sylfaen"/>
          <w:b/>
          <w:sz w:val="22"/>
          <w:szCs w:val="22"/>
          <w:lang w:val="ka-GE"/>
        </w:rPr>
        <w:t>საფინანსო-საბიუჯეტო სამსახური</w:t>
      </w:r>
      <w:r>
        <w:rPr>
          <w:rFonts w:ascii="Sylfaen" w:hAnsi="Sylfaen"/>
          <w:sz w:val="22"/>
          <w:szCs w:val="22"/>
          <w:lang w:val="ka-GE"/>
        </w:rPr>
        <w:t xml:space="preserve"> -</w:t>
      </w:r>
      <w:r w:rsidR="002433B4" w:rsidRPr="008C181D">
        <w:rPr>
          <w:rFonts w:ascii="Sylfaen" w:hAnsi="Sylfaen"/>
          <w:sz w:val="22"/>
          <w:szCs w:val="22"/>
          <w:lang w:val="ka-GE"/>
        </w:rPr>
        <w:t>მუნიციპალიტეტის 20</w:t>
      </w:r>
      <w:r w:rsidR="00B156ED" w:rsidRPr="008C181D">
        <w:rPr>
          <w:rFonts w:ascii="Sylfaen" w:hAnsi="Sylfaen"/>
          <w:sz w:val="22"/>
          <w:szCs w:val="22"/>
          <w:lang w:val="en-US"/>
        </w:rPr>
        <w:t>2</w:t>
      </w:r>
      <w:r w:rsidR="00914E65" w:rsidRPr="008C181D">
        <w:rPr>
          <w:rFonts w:ascii="Sylfaen" w:hAnsi="Sylfaen"/>
          <w:sz w:val="22"/>
          <w:szCs w:val="22"/>
          <w:lang w:val="ka-GE"/>
        </w:rPr>
        <w:t>4</w:t>
      </w:r>
      <w:r w:rsidR="00636B17" w:rsidRPr="008C181D">
        <w:rPr>
          <w:rFonts w:ascii="Sylfaen" w:hAnsi="Sylfaen"/>
          <w:sz w:val="22"/>
          <w:szCs w:val="22"/>
          <w:lang w:val="ka-GE"/>
        </w:rPr>
        <w:t xml:space="preserve"> წლის 11</w:t>
      </w:r>
      <w:r w:rsidR="002433B4" w:rsidRPr="008C181D">
        <w:rPr>
          <w:rFonts w:ascii="Sylfaen" w:hAnsi="Sylfaen"/>
          <w:sz w:val="22"/>
          <w:szCs w:val="22"/>
          <w:lang w:val="ka-GE"/>
        </w:rPr>
        <w:t xml:space="preserve"> თვის   შემოსულობებმა   შეადგინა  </w:t>
      </w:r>
      <w:r w:rsidR="008415AE" w:rsidRPr="008C181D">
        <w:rPr>
          <w:rFonts w:ascii="Sylfaen" w:hAnsi="Sylfaen"/>
          <w:sz w:val="22"/>
          <w:szCs w:val="22"/>
          <w:lang w:val="ka-GE"/>
        </w:rPr>
        <w:t>29907.9</w:t>
      </w:r>
      <w:r w:rsidR="008C181D">
        <w:rPr>
          <w:rFonts w:ascii="Sylfaen" w:hAnsi="Sylfaen"/>
          <w:sz w:val="22"/>
          <w:szCs w:val="22"/>
          <w:lang w:val="ka-GE"/>
        </w:rPr>
        <w:t xml:space="preserve">  ათასი ლარი, </w:t>
      </w:r>
      <w:r w:rsidR="002433B4" w:rsidRPr="008C181D">
        <w:rPr>
          <w:rFonts w:ascii="Sylfaen" w:hAnsi="Sylfaen"/>
          <w:sz w:val="22"/>
          <w:szCs w:val="22"/>
          <w:lang w:val="ka-GE"/>
        </w:rPr>
        <w:t xml:space="preserve">ცენტრალური ბიუჯეტიდან მისაღები ფინანსური დახმარებებისა და საანგარიშო  პერიოდისათვის  არსებული ხარჯების დასაფარავად მიმართული  ნაშთის </w:t>
      </w:r>
      <w:r w:rsidR="00B156ED" w:rsidRPr="008C181D">
        <w:rPr>
          <w:rFonts w:ascii="Sylfaen" w:hAnsi="Sylfaen"/>
          <w:sz w:val="22"/>
          <w:szCs w:val="22"/>
          <w:lang w:val="ka-GE"/>
        </w:rPr>
        <w:t xml:space="preserve">3 </w:t>
      </w:r>
      <w:r w:rsidR="008415AE" w:rsidRPr="008C181D">
        <w:rPr>
          <w:rFonts w:ascii="Sylfaen" w:hAnsi="Sylfaen"/>
          <w:sz w:val="22"/>
          <w:szCs w:val="22"/>
          <w:lang w:val="ka-GE"/>
        </w:rPr>
        <w:t>003.7</w:t>
      </w:r>
      <w:r w:rsidR="00B156ED" w:rsidRPr="008C181D">
        <w:rPr>
          <w:rFonts w:ascii="Sylfaen" w:hAnsi="Sylfaen"/>
          <w:sz w:val="22"/>
          <w:szCs w:val="22"/>
          <w:lang w:val="ka-GE"/>
        </w:rPr>
        <w:t xml:space="preserve"> </w:t>
      </w:r>
      <w:r w:rsidR="002433B4" w:rsidRPr="008C181D">
        <w:rPr>
          <w:rFonts w:ascii="Sylfaen" w:hAnsi="Sylfaen"/>
          <w:sz w:val="22"/>
          <w:szCs w:val="22"/>
          <w:lang w:val="ka-GE"/>
        </w:rPr>
        <w:t>ათასი ლარის ჩათვლით</w:t>
      </w:r>
      <w:r w:rsidR="00CF0A96" w:rsidRPr="008C181D">
        <w:rPr>
          <w:rFonts w:ascii="Sylfaen" w:hAnsi="Sylfaen"/>
          <w:sz w:val="22"/>
          <w:szCs w:val="22"/>
          <w:lang w:val="ka-GE"/>
        </w:rPr>
        <w:t>.</w:t>
      </w:r>
      <w:r w:rsidR="002433B4" w:rsidRPr="008C181D">
        <w:rPr>
          <w:rFonts w:ascii="Sylfaen" w:hAnsi="Sylfaen"/>
          <w:sz w:val="22"/>
          <w:szCs w:val="22"/>
          <w:lang w:val="ka-GE"/>
        </w:rPr>
        <w:t xml:space="preserve"> </w:t>
      </w:r>
      <w:r w:rsidR="002433B4" w:rsidRPr="008C181D">
        <w:rPr>
          <w:rFonts w:ascii="Sylfaen" w:hAnsi="Sylfaen"/>
          <w:sz w:val="22"/>
          <w:szCs w:val="22"/>
          <w:lang w:val="en-US"/>
        </w:rPr>
        <w:t xml:space="preserve"> </w:t>
      </w:r>
      <w:r w:rsidR="002433B4" w:rsidRPr="008C181D">
        <w:rPr>
          <w:rFonts w:ascii="Sylfaen" w:hAnsi="Sylfaen"/>
          <w:sz w:val="22"/>
          <w:szCs w:val="22"/>
          <w:lang w:val="ka-GE"/>
        </w:rPr>
        <w:t>მათ შორის:</w:t>
      </w:r>
    </w:p>
    <w:p w:rsidR="007F6B0A" w:rsidRPr="008C181D" w:rsidRDefault="007F6B0A" w:rsidP="008C181D">
      <w:pPr>
        <w:spacing w:line="276" w:lineRule="auto"/>
        <w:jc w:val="both"/>
        <w:rPr>
          <w:rFonts w:ascii="Sylfaen" w:eastAsia="Sylfaen" w:hAnsi="Sylfaen" w:cs="Sylfaen"/>
          <w:b/>
          <w:spacing w:val="1"/>
          <w:sz w:val="22"/>
          <w:szCs w:val="22"/>
          <w:lang w:val="ka-GE"/>
        </w:rPr>
      </w:pPr>
      <w:r w:rsidRPr="008C181D">
        <w:rPr>
          <w:rFonts w:ascii="Sylfaen" w:eastAsia="Sylfaen" w:hAnsi="Sylfaen" w:cs="Sylfaen"/>
          <w:b/>
          <w:spacing w:val="1"/>
          <w:sz w:val="22"/>
          <w:szCs w:val="22"/>
        </w:rPr>
        <w:t xml:space="preserve">I გადასახადები </w:t>
      </w:r>
    </w:p>
    <w:p w:rsidR="007F6B0A" w:rsidRPr="008C181D" w:rsidRDefault="007F6B0A" w:rsidP="008C181D">
      <w:pPr>
        <w:spacing w:line="276" w:lineRule="auto"/>
        <w:jc w:val="both"/>
        <w:rPr>
          <w:rFonts w:ascii="Sylfaen" w:eastAsia="AcadNusx" w:hAnsi="Sylfaen" w:cs="AcadNusx"/>
          <w:spacing w:val="2"/>
          <w:position w:val="1"/>
          <w:sz w:val="22"/>
          <w:szCs w:val="22"/>
          <w:u w:val="single" w:color="000000"/>
          <w:lang w:val="ka-GE"/>
        </w:rPr>
      </w:pPr>
      <w:r w:rsidRPr="008C181D">
        <w:rPr>
          <w:rFonts w:ascii="Sylfaen" w:eastAsia="Sylfaen" w:hAnsi="Sylfaen" w:cs="Sylfaen"/>
          <w:spacing w:val="1"/>
          <w:sz w:val="22"/>
          <w:szCs w:val="22"/>
          <w:lang w:val="ka-GE"/>
        </w:rPr>
        <w:t xml:space="preserve">გადასახადების </w:t>
      </w:r>
      <w:r w:rsidRPr="008C181D">
        <w:rPr>
          <w:rFonts w:ascii="Sylfaen" w:eastAsia="Sylfaen" w:hAnsi="Sylfaen" w:cs="Sylfaen"/>
          <w:color w:val="000000"/>
          <w:spacing w:val="1"/>
          <w:sz w:val="22"/>
          <w:szCs w:val="22"/>
        </w:rPr>
        <w:t xml:space="preserve">სახით  ბიუჯეტში მთლიანობაში მობილიზებულია </w:t>
      </w:r>
      <w:r w:rsidR="00C75F1D" w:rsidRPr="008C181D">
        <w:rPr>
          <w:rFonts w:ascii="Sylfaen" w:eastAsia="Arial" w:hAnsi="Sylfaen" w:cs="Arial"/>
          <w:bCs/>
          <w:color w:val="000000"/>
          <w:sz w:val="22"/>
          <w:szCs w:val="22"/>
          <w:lang w:val="ka-GE"/>
        </w:rPr>
        <w:t>11123.7</w:t>
      </w:r>
      <w:r w:rsidRPr="008C181D">
        <w:rPr>
          <w:rFonts w:ascii="Sylfaen" w:eastAsia="Arial" w:hAnsi="Sylfaen" w:cs="Arial"/>
          <w:bCs/>
          <w:color w:val="000000"/>
          <w:sz w:val="22"/>
          <w:szCs w:val="22"/>
          <w:lang w:val="ka-GE"/>
        </w:rPr>
        <w:t xml:space="preserve"> </w:t>
      </w:r>
      <w:r w:rsidRPr="008C181D">
        <w:rPr>
          <w:rFonts w:ascii="Sylfaen" w:eastAsia="Sylfaen" w:hAnsi="Sylfaen" w:cs="Sylfaen"/>
          <w:color w:val="000000"/>
          <w:spacing w:val="1"/>
          <w:sz w:val="22"/>
          <w:szCs w:val="22"/>
        </w:rPr>
        <w:t xml:space="preserve">ათასი  ლარი,  </w:t>
      </w:r>
      <w:r w:rsidRPr="008C181D">
        <w:rPr>
          <w:rFonts w:ascii="Sylfaen" w:eastAsia="Sylfaen" w:hAnsi="Sylfaen" w:cs="Sylfaen"/>
          <w:spacing w:val="1"/>
          <w:sz w:val="22"/>
          <w:szCs w:val="22"/>
          <w:lang w:val="ka-GE"/>
        </w:rPr>
        <w:t xml:space="preserve">აღნიშნულ შემოსავლებში </w:t>
      </w:r>
      <w:r w:rsidR="00636B17" w:rsidRPr="008C181D">
        <w:rPr>
          <w:rFonts w:ascii="Sylfaen" w:eastAsia="Sylfaen" w:hAnsi="Sylfaen" w:cs="Sylfaen"/>
          <w:spacing w:val="1"/>
          <w:sz w:val="22"/>
          <w:szCs w:val="22"/>
          <w:lang w:val="ka-GE"/>
        </w:rPr>
        <w:t xml:space="preserve">2 </w:t>
      </w:r>
      <w:r w:rsidR="00C75F1D" w:rsidRPr="008C181D">
        <w:rPr>
          <w:rFonts w:ascii="Sylfaen" w:eastAsia="Sylfaen" w:hAnsi="Sylfaen" w:cs="Sylfaen"/>
          <w:spacing w:val="1"/>
          <w:sz w:val="22"/>
          <w:szCs w:val="22"/>
          <w:lang w:val="ka-GE"/>
        </w:rPr>
        <w:t>597.6</w:t>
      </w:r>
      <w:r w:rsidRPr="008C181D">
        <w:rPr>
          <w:rFonts w:ascii="Sylfaen" w:eastAsia="Sylfaen" w:hAnsi="Sylfaen" w:cs="Sylfaen"/>
          <w:spacing w:val="1"/>
          <w:sz w:val="22"/>
          <w:szCs w:val="22"/>
          <w:lang w:val="ka-GE"/>
        </w:rPr>
        <w:t xml:space="preserve"> ათასი ლარი მოდის ქონების გადასახადზე, ხოლო </w:t>
      </w:r>
      <w:r w:rsidR="00C75F1D" w:rsidRPr="008C181D">
        <w:rPr>
          <w:rFonts w:ascii="Sylfaen" w:eastAsia="Sylfaen" w:hAnsi="Sylfaen" w:cs="Sylfaen"/>
          <w:spacing w:val="1"/>
          <w:sz w:val="22"/>
          <w:szCs w:val="22"/>
          <w:lang w:val="ka-GE"/>
        </w:rPr>
        <w:t>8526.1</w:t>
      </w:r>
      <w:r w:rsidRPr="008C181D">
        <w:rPr>
          <w:rFonts w:ascii="Sylfaen" w:eastAsia="Sylfaen" w:hAnsi="Sylfaen" w:cs="Sylfaen"/>
          <w:spacing w:val="1"/>
          <w:sz w:val="22"/>
          <w:szCs w:val="22"/>
          <w:lang w:val="ka-GE"/>
        </w:rPr>
        <w:t xml:space="preserve"> ათასი ლარი გადასახადი </w:t>
      </w:r>
      <w:r w:rsidR="003E25BC" w:rsidRPr="008C181D">
        <w:rPr>
          <w:rFonts w:ascii="Sylfaen" w:eastAsia="Sylfaen" w:hAnsi="Sylfaen" w:cs="Sylfaen"/>
          <w:spacing w:val="1"/>
          <w:sz w:val="22"/>
          <w:szCs w:val="22"/>
          <w:lang w:val="ka-GE"/>
        </w:rPr>
        <w:t>საქონელ</w:t>
      </w:r>
      <w:r w:rsidRPr="008C181D">
        <w:rPr>
          <w:rFonts w:ascii="Sylfaen" w:eastAsia="Sylfaen" w:hAnsi="Sylfaen" w:cs="Sylfaen"/>
          <w:spacing w:val="1"/>
          <w:sz w:val="22"/>
          <w:szCs w:val="22"/>
          <w:lang w:val="ka-GE"/>
        </w:rPr>
        <w:t>სა</w:t>
      </w:r>
      <w:r w:rsidR="00CF0A96" w:rsidRPr="008C181D">
        <w:rPr>
          <w:rFonts w:ascii="Sylfaen" w:eastAsia="Sylfaen" w:hAnsi="Sylfaen" w:cs="Sylfaen"/>
          <w:spacing w:val="1"/>
          <w:sz w:val="22"/>
          <w:szCs w:val="22"/>
          <w:lang w:val="ka-GE"/>
        </w:rPr>
        <w:t xml:space="preserve"> </w:t>
      </w:r>
      <w:r w:rsidRPr="008C181D">
        <w:rPr>
          <w:rFonts w:ascii="Sylfaen" w:eastAsia="Sylfaen" w:hAnsi="Sylfaen" w:cs="Sylfaen"/>
          <w:spacing w:val="1"/>
          <w:sz w:val="22"/>
          <w:szCs w:val="22"/>
          <w:lang w:val="ka-GE"/>
        </w:rPr>
        <w:t>და მომსახურებაზე (დამატებული ღირებულების გადასახადი).</w:t>
      </w:r>
    </w:p>
    <w:p w:rsidR="007F6B0A" w:rsidRPr="008C181D" w:rsidRDefault="007F6B0A" w:rsidP="008C181D">
      <w:pPr>
        <w:spacing w:line="276" w:lineRule="auto"/>
        <w:rPr>
          <w:sz w:val="22"/>
          <w:szCs w:val="22"/>
        </w:rPr>
      </w:pPr>
      <w:r w:rsidRPr="008C181D">
        <w:rPr>
          <w:rFonts w:ascii="AcadNusx" w:eastAsia="AcadNusx" w:hAnsi="AcadNusx" w:cs="AcadNusx"/>
          <w:b/>
          <w:spacing w:val="2"/>
          <w:position w:val="1"/>
          <w:sz w:val="22"/>
          <w:szCs w:val="22"/>
        </w:rPr>
        <w:t>I</w:t>
      </w:r>
      <w:r w:rsidRPr="008C181D">
        <w:rPr>
          <w:rFonts w:ascii="AcadNusx" w:eastAsia="AcadNusx" w:hAnsi="AcadNusx" w:cs="AcadNusx"/>
          <w:b/>
          <w:position w:val="1"/>
          <w:sz w:val="22"/>
          <w:szCs w:val="22"/>
        </w:rPr>
        <w:t>I</w:t>
      </w:r>
      <w:r w:rsidRPr="008C181D">
        <w:rPr>
          <w:rFonts w:ascii="AcadNusx" w:eastAsia="AcadNusx" w:hAnsi="AcadNusx" w:cs="AcadNusx"/>
          <w:b/>
          <w:spacing w:val="-1"/>
          <w:position w:val="1"/>
          <w:sz w:val="22"/>
          <w:szCs w:val="22"/>
        </w:rPr>
        <w:t xml:space="preserve"> </w:t>
      </w:r>
      <w:r w:rsidRPr="008C181D">
        <w:rPr>
          <w:rFonts w:ascii="Sylfaen" w:eastAsia="Sylfaen" w:hAnsi="Sylfaen" w:cs="Sylfaen"/>
          <w:b/>
          <w:spacing w:val="2"/>
          <w:position w:val="1"/>
          <w:sz w:val="22"/>
          <w:szCs w:val="22"/>
        </w:rPr>
        <w:t>გ</w:t>
      </w:r>
      <w:r w:rsidRPr="008C181D">
        <w:rPr>
          <w:rFonts w:ascii="Sylfaen" w:eastAsia="Sylfaen" w:hAnsi="Sylfaen" w:cs="Sylfaen"/>
          <w:b/>
          <w:spacing w:val="-1"/>
          <w:position w:val="1"/>
          <w:sz w:val="22"/>
          <w:szCs w:val="22"/>
        </w:rPr>
        <w:t>რ</w:t>
      </w:r>
      <w:r w:rsidRPr="008C181D">
        <w:rPr>
          <w:rFonts w:ascii="Sylfaen" w:eastAsia="Sylfaen" w:hAnsi="Sylfaen" w:cs="Sylfaen"/>
          <w:b/>
          <w:spacing w:val="1"/>
          <w:position w:val="1"/>
          <w:sz w:val="22"/>
          <w:szCs w:val="22"/>
        </w:rPr>
        <w:t>ან</w:t>
      </w:r>
      <w:r w:rsidRPr="008C181D">
        <w:rPr>
          <w:rFonts w:ascii="Sylfaen" w:eastAsia="Sylfaen" w:hAnsi="Sylfaen" w:cs="Sylfaen"/>
          <w:b/>
          <w:spacing w:val="-1"/>
          <w:position w:val="1"/>
          <w:sz w:val="22"/>
          <w:szCs w:val="22"/>
        </w:rPr>
        <w:t>ტები</w:t>
      </w:r>
    </w:p>
    <w:p w:rsidR="007F6B0A" w:rsidRPr="008C181D" w:rsidRDefault="007F6B0A" w:rsidP="008C181D">
      <w:pPr>
        <w:spacing w:line="276" w:lineRule="auto"/>
        <w:ind w:right="63"/>
        <w:jc w:val="both"/>
        <w:rPr>
          <w:rFonts w:ascii="Sylfaen" w:eastAsia="Sylfaen" w:hAnsi="Sylfaen" w:cs="Sylfaen"/>
          <w:sz w:val="22"/>
          <w:szCs w:val="22"/>
          <w:lang w:val="ka-GE"/>
        </w:rPr>
      </w:pPr>
      <w:r w:rsidRPr="008C181D">
        <w:rPr>
          <w:rFonts w:ascii="Sylfaen" w:eastAsia="Sylfaen" w:hAnsi="Sylfaen" w:cs="Sylfaen"/>
          <w:spacing w:val="-1"/>
          <w:sz w:val="22"/>
          <w:szCs w:val="22"/>
        </w:rPr>
        <w:t>ს</w:t>
      </w:r>
      <w:r w:rsidRPr="008C181D">
        <w:rPr>
          <w:rFonts w:ascii="Sylfaen" w:eastAsia="Sylfaen" w:hAnsi="Sylfaen" w:cs="Sylfaen"/>
          <w:spacing w:val="1"/>
          <w:sz w:val="22"/>
          <w:szCs w:val="22"/>
        </w:rPr>
        <w:t>აან</w:t>
      </w:r>
      <w:r w:rsidRPr="008C181D">
        <w:rPr>
          <w:rFonts w:ascii="Sylfaen" w:eastAsia="Sylfaen" w:hAnsi="Sylfaen" w:cs="Sylfaen"/>
          <w:spacing w:val="-1"/>
          <w:sz w:val="22"/>
          <w:szCs w:val="22"/>
        </w:rPr>
        <w:t>გ</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რ</w:t>
      </w:r>
      <w:r w:rsidRPr="008C181D">
        <w:rPr>
          <w:rFonts w:ascii="Sylfaen" w:eastAsia="Sylfaen" w:hAnsi="Sylfaen" w:cs="Sylfaen"/>
          <w:sz w:val="22"/>
          <w:szCs w:val="22"/>
        </w:rPr>
        <w:t>იშო</w:t>
      </w:r>
      <w:r w:rsidRPr="008C181D">
        <w:rPr>
          <w:rFonts w:ascii="Sylfaen" w:eastAsia="Sylfaen" w:hAnsi="Sylfaen" w:cs="Sylfaen"/>
          <w:spacing w:val="2"/>
          <w:sz w:val="22"/>
          <w:szCs w:val="22"/>
        </w:rPr>
        <w:t xml:space="preserve"> </w:t>
      </w:r>
      <w:r w:rsidRPr="008C181D">
        <w:rPr>
          <w:rFonts w:ascii="Sylfaen" w:eastAsia="Sylfaen" w:hAnsi="Sylfaen" w:cs="Sylfaen"/>
          <w:spacing w:val="-1"/>
          <w:sz w:val="22"/>
          <w:szCs w:val="22"/>
        </w:rPr>
        <w:t>პერ</w:t>
      </w:r>
      <w:r w:rsidRPr="008C181D">
        <w:rPr>
          <w:rFonts w:ascii="Sylfaen" w:eastAsia="Sylfaen" w:hAnsi="Sylfaen" w:cs="Sylfaen"/>
          <w:sz w:val="22"/>
          <w:szCs w:val="22"/>
        </w:rPr>
        <w:t>ი</w:t>
      </w:r>
      <w:r w:rsidRPr="008C181D">
        <w:rPr>
          <w:rFonts w:ascii="Sylfaen" w:eastAsia="Sylfaen" w:hAnsi="Sylfaen" w:cs="Sylfaen"/>
          <w:spacing w:val="1"/>
          <w:sz w:val="22"/>
          <w:szCs w:val="22"/>
        </w:rPr>
        <w:t>ო</w:t>
      </w:r>
      <w:r w:rsidRPr="008C181D">
        <w:rPr>
          <w:rFonts w:ascii="Sylfaen" w:eastAsia="Sylfaen" w:hAnsi="Sylfaen" w:cs="Sylfaen"/>
          <w:spacing w:val="-1"/>
          <w:sz w:val="22"/>
          <w:szCs w:val="22"/>
        </w:rPr>
        <w:t>დ</w:t>
      </w:r>
      <w:r w:rsidRPr="008C181D">
        <w:rPr>
          <w:rFonts w:ascii="Sylfaen" w:eastAsia="Sylfaen" w:hAnsi="Sylfaen" w:cs="Sylfaen"/>
          <w:spacing w:val="-2"/>
          <w:sz w:val="22"/>
          <w:szCs w:val="22"/>
        </w:rPr>
        <w:t>შ</w:t>
      </w:r>
      <w:r w:rsidRPr="008C181D">
        <w:rPr>
          <w:rFonts w:ascii="Sylfaen" w:eastAsia="Sylfaen" w:hAnsi="Sylfaen" w:cs="Sylfaen"/>
          <w:sz w:val="22"/>
          <w:szCs w:val="22"/>
        </w:rPr>
        <w:t>ი</w:t>
      </w:r>
      <w:r w:rsidRPr="008C181D">
        <w:rPr>
          <w:rFonts w:ascii="Sylfaen" w:eastAsia="Sylfaen" w:hAnsi="Sylfaen" w:cs="Sylfaen"/>
          <w:spacing w:val="2"/>
          <w:sz w:val="22"/>
          <w:szCs w:val="22"/>
        </w:rPr>
        <w:t xml:space="preserve"> </w:t>
      </w:r>
      <w:r w:rsidRPr="008C181D">
        <w:rPr>
          <w:rFonts w:ascii="Sylfaen" w:eastAsia="Sylfaen" w:hAnsi="Sylfaen" w:cs="Sylfaen"/>
          <w:spacing w:val="-1"/>
          <w:sz w:val="22"/>
          <w:szCs w:val="22"/>
        </w:rPr>
        <w:t>გრ</w:t>
      </w:r>
      <w:r w:rsidRPr="008C181D">
        <w:rPr>
          <w:rFonts w:ascii="Sylfaen" w:eastAsia="Sylfaen" w:hAnsi="Sylfaen" w:cs="Sylfaen"/>
          <w:spacing w:val="1"/>
          <w:sz w:val="22"/>
          <w:szCs w:val="22"/>
        </w:rPr>
        <w:t>ან</w:t>
      </w:r>
      <w:r w:rsidRPr="008C181D">
        <w:rPr>
          <w:rFonts w:ascii="Sylfaen" w:eastAsia="Sylfaen" w:hAnsi="Sylfaen" w:cs="Sylfaen"/>
          <w:spacing w:val="-1"/>
          <w:sz w:val="22"/>
          <w:szCs w:val="22"/>
        </w:rPr>
        <w:t>ტებ</w:t>
      </w:r>
      <w:r w:rsidRPr="008C181D">
        <w:rPr>
          <w:rFonts w:ascii="Sylfaen" w:eastAsia="Sylfaen" w:hAnsi="Sylfaen" w:cs="Sylfaen"/>
          <w:sz w:val="22"/>
          <w:szCs w:val="22"/>
        </w:rPr>
        <w:t xml:space="preserve">ის </w:t>
      </w:r>
      <w:r w:rsidRPr="008C181D">
        <w:rPr>
          <w:rFonts w:ascii="Sylfaen" w:eastAsia="Sylfaen" w:hAnsi="Sylfaen" w:cs="Sylfaen"/>
          <w:spacing w:val="-1"/>
          <w:sz w:val="22"/>
          <w:szCs w:val="22"/>
        </w:rPr>
        <w:t>ს</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ხ</w:t>
      </w:r>
      <w:r w:rsidRPr="008C181D">
        <w:rPr>
          <w:rFonts w:ascii="Sylfaen" w:eastAsia="Sylfaen" w:hAnsi="Sylfaen" w:cs="Sylfaen"/>
          <w:sz w:val="22"/>
          <w:szCs w:val="22"/>
        </w:rPr>
        <w:t>ით</w:t>
      </w:r>
      <w:r w:rsidRPr="008C181D">
        <w:rPr>
          <w:rFonts w:ascii="Sylfaen" w:eastAsia="Sylfaen" w:hAnsi="Sylfaen" w:cs="Sylfaen"/>
          <w:spacing w:val="3"/>
          <w:sz w:val="22"/>
          <w:szCs w:val="22"/>
        </w:rPr>
        <w:t xml:space="preserve"> </w:t>
      </w:r>
      <w:r w:rsidRPr="008C181D">
        <w:rPr>
          <w:rFonts w:ascii="Sylfaen" w:eastAsia="Sylfaen" w:hAnsi="Sylfaen" w:cs="Sylfaen"/>
          <w:spacing w:val="-1"/>
          <w:sz w:val="22"/>
          <w:szCs w:val="22"/>
        </w:rPr>
        <w:t>ბ</w:t>
      </w:r>
      <w:r w:rsidRPr="008C181D">
        <w:rPr>
          <w:rFonts w:ascii="Sylfaen" w:eastAsia="Sylfaen" w:hAnsi="Sylfaen" w:cs="Sylfaen"/>
          <w:sz w:val="22"/>
          <w:szCs w:val="22"/>
        </w:rPr>
        <w:t>იუჯ</w:t>
      </w:r>
      <w:r w:rsidRPr="008C181D">
        <w:rPr>
          <w:rFonts w:ascii="Sylfaen" w:eastAsia="Sylfaen" w:hAnsi="Sylfaen" w:cs="Sylfaen"/>
          <w:spacing w:val="-1"/>
          <w:sz w:val="22"/>
          <w:szCs w:val="22"/>
        </w:rPr>
        <w:t>ეტ</w:t>
      </w:r>
      <w:r w:rsidRPr="008C181D">
        <w:rPr>
          <w:rFonts w:ascii="Sylfaen" w:eastAsia="Sylfaen" w:hAnsi="Sylfaen" w:cs="Sylfaen"/>
          <w:sz w:val="22"/>
          <w:szCs w:val="22"/>
        </w:rPr>
        <w:t>ში</w:t>
      </w:r>
      <w:r w:rsidRPr="008C181D">
        <w:rPr>
          <w:rFonts w:ascii="Sylfaen" w:eastAsia="Sylfaen" w:hAnsi="Sylfaen" w:cs="Sylfaen"/>
          <w:spacing w:val="2"/>
          <w:sz w:val="22"/>
          <w:szCs w:val="22"/>
        </w:rPr>
        <w:t xml:space="preserve"> </w:t>
      </w:r>
      <w:r w:rsidRPr="008C181D">
        <w:rPr>
          <w:rFonts w:ascii="Sylfaen" w:eastAsia="Sylfaen" w:hAnsi="Sylfaen" w:cs="Sylfaen"/>
          <w:sz w:val="22"/>
          <w:szCs w:val="22"/>
        </w:rPr>
        <w:t>ჩ</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რ</w:t>
      </w:r>
      <w:r w:rsidRPr="008C181D">
        <w:rPr>
          <w:rFonts w:ascii="Sylfaen" w:eastAsia="Sylfaen" w:hAnsi="Sylfaen" w:cs="Sylfaen"/>
          <w:sz w:val="22"/>
          <w:szCs w:val="22"/>
        </w:rPr>
        <w:t>ი</w:t>
      </w:r>
      <w:r w:rsidRPr="008C181D">
        <w:rPr>
          <w:rFonts w:ascii="Sylfaen" w:eastAsia="Sylfaen" w:hAnsi="Sylfaen" w:cs="Sylfaen"/>
          <w:spacing w:val="-1"/>
          <w:sz w:val="22"/>
          <w:szCs w:val="22"/>
        </w:rPr>
        <w:t>ცხ</w:t>
      </w:r>
      <w:r w:rsidRPr="008C181D">
        <w:rPr>
          <w:rFonts w:ascii="Sylfaen" w:eastAsia="Sylfaen" w:hAnsi="Sylfaen" w:cs="Sylfaen"/>
          <w:spacing w:val="3"/>
          <w:sz w:val="22"/>
          <w:szCs w:val="22"/>
        </w:rPr>
        <w:t>უ</w:t>
      </w:r>
      <w:r w:rsidRPr="008C181D">
        <w:rPr>
          <w:rFonts w:ascii="Sylfaen" w:eastAsia="Sylfaen" w:hAnsi="Sylfaen" w:cs="Sylfaen"/>
          <w:spacing w:val="1"/>
          <w:sz w:val="22"/>
          <w:szCs w:val="22"/>
        </w:rPr>
        <w:t>ლ</w:t>
      </w:r>
      <w:r w:rsidRPr="008C181D">
        <w:rPr>
          <w:rFonts w:ascii="Sylfaen" w:eastAsia="Sylfaen" w:hAnsi="Sylfaen" w:cs="Sylfaen"/>
          <w:sz w:val="22"/>
          <w:szCs w:val="22"/>
        </w:rPr>
        <w:t>ია</w:t>
      </w:r>
      <w:r w:rsidRPr="008C181D">
        <w:rPr>
          <w:rFonts w:ascii="Sylfaen" w:eastAsia="Sylfaen" w:hAnsi="Sylfaen" w:cs="Sylfaen"/>
          <w:spacing w:val="3"/>
          <w:sz w:val="22"/>
          <w:szCs w:val="22"/>
        </w:rPr>
        <w:t xml:space="preserve"> </w:t>
      </w:r>
      <w:r w:rsidR="00C75F1D" w:rsidRPr="008C181D">
        <w:rPr>
          <w:rFonts w:ascii="Sylfaen" w:eastAsia="Arial" w:hAnsi="Sylfaen" w:cs="Arial"/>
          <w:bCs/>
          <w:color w:val="000000"/>
          <w:sz w:val="22"/>
          <w:szCs w:val="22"/>
          <w:lang w:val="ka-GE"/>
        </w:rPr>
        <w:t>16537.0</w:t>
      </w:r>
      <w:r w:rsidRPr="008C181D">
        <w:rPr>
          <w:rFonts w:ascii="Sylfaen" w:eastAsia="Sylfaen" w:hAnsi="Sylfaen" w:cs="Sylfaen"/>
          <w:sz w:val="22"/>
          <w:szCs w:val="22"/>
        </w:rPr>
        <w:t xml:space="preserve"> </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თ</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ს</w:t>
      </w:r>
      <w:r w:rsidRPr="008C181D">
        <w:rPr>
          <w:rFonts w:ascii="Sylfaen" w:eastAsia="Sylfaen" w:hAnsi="Sylfaen" w:cs="Sylfaen"/>
          <w:sz w:val="22"/>
          <w:szCs w:val="22"/>
        </w:rPr>
        <w:t xml:space="preserve">ი  </w:t>
      </w:r>
      <w:r w:rsidRPr="008C181D">
        <w:rPr>
          <w:rFonts w:ascii="Sylfaen" w:eastAsia="Sylfaen" w:hAnsi="Sylfaen" w:cs="Sylfaen"/>
          <w:spacing w:val="3"/>
          <w:sz w:val="22"/>
          <w:szCs w:val="22"/>
        </w:rPr>
        <w:t xml:space="preserve"> </w:t>
      </w:r>
      <w:r w:rsidRPr="008C181D">
        <w:rPr>
          <w:rFonts w:ascii="Sylfaen" w:eastAsia="Sylfaen" w:hAnsi="Sylfaen" w:cs="Sylfaen"/>
          <w:spacing w:val="1"/>
          <w:sz w:val="22"/>
          <w:szCs w:val="22"/>
        </w:rPr>
        <w:t>ლა</w:t>
      </w:r>
      <w:r w:rsidRPr="008C181D">
        <w:rPr>
          <w:rFonts w:ascii="Sylfaen" w:eastAsia="Sylfaen" w:hAnsi="Sylfaen" w:cs="Sylfaen"/>
          <w:spacing w:val="-1"/>
          <w:sz w:val="22"/>
          <w:szCs w:val="22"/>
        </w:rPr>
        <w:t>რ</w:t>
      </w:r>
      <w:r w:rsidRPr="008C181D">
        <w:rPr>
          <w:rFonts w:ascii="Sylfaen" w:eastAsia="Sylfaen" w:hAnsi="Sylfaen" w:cs="Sylfaen"/>
          <w:sz w:val="22"/>
          <w:szCs w:val="22"/>
        </w:rPr>
        <w:t>ი</w:t>
      </w:r>
      <w:r w:rsidRPr="008C181D">
        <w:rPr>
          <w:rFonts w:ascii="AcadNusx" w:eastAsia="AcadNusx" w:hAnsi="AcadNusx" w:cs="AcadNusx"/>
          <w:sz w:val="22"/>
          <w:szCs w:val="22"/>
        </w:rPr>
        <w:t>,</w:t>
      </w:r>
      <w:r w:rsidRPr="008C181D">
        <w:rPr>
          <w:rFonts w:ascii="Sylfaen" w:eastAsia="AcadNusx" w:hAnsi="Sylfaen" w:cs="AcadNusx"/>
          <w:sz w:val="22"/>
          <w:szCs w:val="22"/>
          <w:lang w:val="ka-GE"/>
        </w:rPr>
        <w:t xml:space="preserve"> </w:t>
      </w:r>
      <w:r w:rsidRPr="008C181D">
        <w:rPr>
          <w:rFonts w:ascii="Sylfaen" w:eastAsia="Sylfaen" w:hAnsi="Sylfaen" w:cs="Sylfaen"/>
          <w:spacing w:val="-1"/>
          <w:sz w:val="22"/>
          <w:szCs w:val="22"/>
        </w:rPr>
        <w:t>მ</w:t>
      </w:r>
      <w:r w:rsidRPr="008C181D">
        <w:rPr>
          <w:rFonts w:ascii="Sylfaen" w:eastAsia="Sylfaen" w:hAnsi="Sylfaen" w:cs="Sylfaen"/>
          <w:spacing w:val="1"/>
          <w:sz w:val="22"/>
          <w:szCs w:val="22"/>
        </w:rPr>
        <w:t>ა</w:t>
      </w:r>
      <w:r w:rsidRPr="008C181D">
        <w:rPr>
          <w:rFonts w:ascii="Sylfaen" w:eastAsia="Sylfaen" w:hAnsi="Sylfaen" w:cs="Sylfaen"/>
          <w:sz w:val="22"/>
          <w:szCs w:val="22"/>
        </w:rPr>
        <w:t>თ   შ</w:t>
      </w:r>
      <w:r w:rsidRPr="008C181D">
        <w:rPr>
          <w:rFonts w:ascii="Sylfaen" w:eastAsia="Sylfaen" w:hAnsi="Sylfaen" w:cs="Sylfaen"/>
          <w:spacing w:val="1"/>
          <w:sz w:val="22"/>
          <w:szCs w:val="22"/>
        </w:rPr>
        <w:t>ო</w:t>
      </w:r>
      <w:r w:rsidRPr="008C181D">
        <w:rPr>
          <w:rFonts w:ascii="Sylfaen" w:eastAsia="Sylfaen" w:hAnsi="Sylfaen" w:cs="Sylfaen"/>
          <w:spacing w:val="-1"/>
          <w:sz w:val="22"/>
          <w:szCs w:val="22"/>
        </w:rPr>
        <w:t>რ</w:t>
      </w:r>
      <w:r w:rsidRPr="008C181D">
        <w:rPr>
          <w:rFonts w:ascii="Sylfaen" w:eastAsia="Sylfaen" w:hAnsi="Sylfaen" w:cs="Sylfaen"/>
          <w:sz w:val="22"/>
          <w:szCs w:val="22"/>
        </w:rPr>
        <w:t>ი</w:t>
      </w:r>
      <w:r w:rsidRPr="008C181D">
        <w:rPr>
          <w:rFonts w:ascii="Sylfaen" w:eastAsia="Sylfaen" w:hAnsi="Sylfaen" w:cs="Sylfaen"/>
          <w:spacing w:val="-1"/>
          <w:sz w:val="22"/>
          <w:szCs w:val="22"/>
        </w:rPr>
        <w:t>ს</w:t>
      </w:r>
      <w:r w:rsidRPr="008C181D">
        <w:rPr>
          <w:rFonts w:ascii="AcadNusx" w:eastAsia="AcadNusx" w:hAnsi="AcadNusx" w:cs="AcadNusx"/>
          <w:sz w:val="22"/>
          <w:szCs w:val="22"/>
        </w:rPr>
        <w:t xml:space="preserve">: </w:t>
      </w:r>
      <w:r w:rsidRPr="008C181D">
        <w:rPr>
          <w:rStyle w:val="Heading6Char"/>
          <w:rFonts w:ascii="Sylfaen" w:eastAsia="AcadNusx" w:hAnsi="Sylfaen" w:cs="Sylfaen"/>
          <w:color w:val="auto"/>
          <w:sz w:val="22"/>
          <w:szCs w:val="22"/>
        </w:rPr>
        <w:t>მიმდინარე</w:t>
      </w:r>
      <w:r w:rsidRPr="008C181D">
        <w:rPr>
          <w:rFonts w:ascii="Sylfaen" w:eastAsia="Sylfaen" w:hAnsi="Sylfaen" w:cs="Sylfaen"/>
          <w:sz w:val="22"/>
          <w:szCs w:val="22"/>
        </w:rPr>
        <w:t xml:space="preserve"> </w:t>
      </w:r>
      <w:r w:rsidRPr="008C181D">
        <w:rPr>
          <w:rFonts w:ascii="Sylfaen" w:eastAsia="Sylfaen" w:hAnsi="Sylfaen" w:cs="Sylfaen"/>
          <w:spacing w:val="-1"/>
          <w:sz w:val="22"/>
          <w:szCs w:val="22"/>
        </w:rPr>
        <w:t>ტრ</w:t>
      </w:r>
      <w:r w:rsidRPr="008C181D">
        <w:rPr>
          <w:rFonts w:ascii="Sylfaen" w:eastAsia="Sylfaen" w:hAnsi="Sylfaen" w:cs="Sylfaen"/>
          <w:spacing w:val="1"/>
          <w:sz w:val="22"/>
          <w:szCs w:val="22"/>
        </w:rPr>
        <w:t>ან</w:t>
      </w:r>
      <w:r w:rsidRPr="008C181D">
        <w:rPr>
          <w:rFonts w:ascii="Sylfaen" w:eastAsia="Sylfaen" w:hAnsi="Sylfaen" w:cs="Sylfaen"/>
          <w:spacing w:val="-1"/>
          <w:sz w:val="22"/>
          <w:szCs w:val="22"/>
        </w:rPr>
        <w:t>სფ</w:t>
      </w:r>
      <w:r w:rsidRPr="008C181D">
        <w:rPr>
          <w:rFonts w:ascii="Sylfaen" w:eastAsia="Sylfaen" w:hAnsi="Sylfaen" w:cs="Sylfaen"/>
          <w:spacing w:val="2"/>
          <w:sz w:val="22"/>
          <w:szCs w:val="22"/>
        </w:rPr>
        <w:t>ე</w:t>
      </w:r>
      <w:r w:rsidRPr="008C181D">
        <w:rPr>
          <w:rFonts w:ascii="Sylfaen" w:eastAsia="Sylfaen" w:hAnsi="Sylfaen" w:cs="Sylfaen"/>
          <w:spacing w:val="-1"/>
          <w:sz w:val="22"/>
          <w:szCs w:val="22"/>
        </w:rPr>
        <w:t>რ</w:t>
      </w:r>
      <w:r w:rsidRPr="008C181D">
        <w:rPr>
          <w:rFonts w:ascii="Sylfaen" w:eastAsia="Sylfaen" w:hAnsi="Sylfaen" w:cs="Sylfaen"/>
          <w:sz w:val="22"/>
          <w:szCs w:val="22"/>
        </w:rPr>
        <w:t>ი</w:t>
      </w:r>
      <w:r w:rsidRPr="008C181D">
        <w:rPr>
          <w:rFonts w:ascii="Sylfaen" w:eastAsia="Sylfaen" w:hAnsi="Sylfaen" w:cs="Sylfaen"/>
          <w:sz w:val="22"/>
          <w:szCs w:val="22"/>
          <w:lang w:val="ka-GE"/>
        </w:rPr>
        <w:t xml:space="preserve"> </w:t>
      </w:r>
      <w:r w:rsidRPr="008C181D">
        <w:rPr>
          <w:rFonts w:ascii="AcadNusx" w:eastAsia="AcadNusx" w:hAnsi="AcadNusx" w:cs="AcadNusx"/>
          <w:sz w:val="22"/>
          <w:szCs w:val="22"/>
        </w:rPr>
        <w:t xml:space="preserve">_ </w:t>
      </w:r>
      <w:r w:rsidR="00C75F1D" w:rsidRPr="008C181D">
        <w:rPr>
          <w:rFonts w:ascii="Sylfaen" w:eastAsia="Sylfaen" w:hAnsi="Sylfaen" w:cs="Sylfaen"/>
          <w:sz w:val="22"/>
          <w:szCs w:val="22"/>
          <w:lang w:val="ka-GE"/>
        </w:rPr>
        <w:t>1 126.5</w:t>
      </w:r>
      <w:r w:rsidRPr="008C181D">
        <w:rPr>
          <w:rFonts w:ascii="Sylfaen" w:eastAsia="Sylfaen" w:hAnsi="Sylfaen" w:cs="Sylfaen"/>
          <w:sz w:val="22"/>
          <w:szCs w:val="22"/>
        </w:rPr>
        <w:t xml:space="preserve"> </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თ</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ს</w:t>
      </w:r>
      <w:r w:rsidRPr="008C181D">
        <w:rPr>
          <w:rFonts w:ascii="Sylfaen" w:eastAsia="Sylfaen" w:hAnsi="Sylfaen" w:cs="Sylfaen"/>
          <w:sz w:val="22"/>
          <w:szCs w:val="22"/>
        </w:rPr>
        <w:t xml:space="preserve">ი </w:t>
      </w:r>
      <w:r w:rsidRPr="008C181D">
        <w:rPr>
          <w:rFonts w:ascii="Sylfaen" w:eastAsia="Sylfaen" w:hAnsi="Sylfaen" w:cs="Sylfaen"/>
          <w:spacing w:val="1"/>
          <w:sz w:val="22"/>
          <w:szCs w:val="22"/>
        </w:rPr>
        <w:t>ლა</w:t>
      </w:r>
      <w:r w:rsidRPr="008C181D">
        <w:rPr>
          <w:rFonts w:ascii="Sylfaen" w:eastAsia="Sylfaen" w:hAnsi="Sylfaen" w:cs="Sylfaen"/>
          <w:spacing w:val="-1"/>
          <w:sz w:val="22"/>
          <w:szCs w:val="22"/>
        </w:rPr>
        <w:t>რ</w:t>
      </w:r>
      <w:r w:rsidRPr="008C181D">
        <w:rPr>
          <w:rFonts w:ascii="Sylfaen" w:eastAsia="Sylfaen" w:hAnsi="Sylfaen" w:cs="Sylfaen"/>
          <w:sz w:val="22"/>
          <w:szCs w:val="22"/>
        </w:rPr>
        <w:t xml:space="preserve">ი </w:t>
      </w:r>
      <w:r w:rsidRPr="008C181D">
        <w:rPr>
          <w:rFonts w:ascii="Sylfaen" w:eastAsia="Sylfaen" w:hAnsi="Sylfaen" w:cs="Sylfaen"/>
          <w:spacing w:val="12"/>
          <w:sz w:val="22"/>
          <w:szCs w:val="22"/>
        </w:rPr>
        <w:t>და</w:t>
      </w:r>
      <w:r w:rsidRPr="008C181D">
        <w:rPr>
          <w:rFonts w:ascii="AcadNusx" w:eastAsia="AcadNusx" w:hAnsi="AcadNusx" w:cs="AcadNusx"/>
          <w:spacing w:val="11"/>
          <w:sz w:val="22"/>
          <w:szCs w:val="22"/>
        </w:rPr>
        <w:t xml:space="preserve"> </w:t>
      </w:r>
      <w:r w:rsidRPr="008C181D">
        <w:rPr>
          <w:rFonts w:ascii="Sylfaen" w:eastAsia="Sylfaen" w:hAnsi="Sylfaen" w:cs="Sylfaen"/>
          <w:spacing w:val="-1"/>
          <w:sz w:val="22"/>
          <w:szCs w:val="22"/>
          <w:lang w:val="ka-GE"/>
        </w:rPr>
        <w:t xml:space="preserve">კაპიტალური ტრანსფერი – </w:t>
      </w:r>
      <w:r w:rsidR="00C75F1D" w:rsidRPr="008C181D">
        <w:rPr>
          <w:rFonts w:ascii="Sylfaen" w:eastAsia="Sylfaen" w:hAnsi="Sylfaen" w:cs="Sylfaen"/>
          <w:spacing w:val="-1"/>
          <w:sz w:val="22"/>
          <w:szCs w:val="22"/>
          <w:lang w:val="ka-GE"/>
        </w:rPr>
        <w:t>15410.5</w:t>
      </w:r>
      <w:r w:rsidRPr="008C181D">
        <w:rPr>
          <w:rFonts w:ascii="Sylfaen" w:eastAsia="Sylfaen" w:hAnsi="Sylfaen" w:cs="Sylfaen"/>
          <w:spacing w:val="-1"/>
          <w:sz w:val="22"/>
          <w:szCs w:val="22"/>
          <w:lang w:val="ka-GE"/>
        </w:rPr>
        <w:t xml:space="preserve"> ათასი ლარი.</w:t>
      </w:r>
    </w:p>
    <w:p w:rsidR="007F6B0A" w:rsidRPr="008C181D" w:rsidRDefault="007F6B0A" w:rsidP="008C181D">
      <w:pPr>
        <w:spacing w:line="276" w:lineRule="auto"/>
        <w:rPr>
          <w:rFonts w:ascii="Sylfaen" w:eastAsia="Sylfaen" w:hAnsi="Sylfaen" w:cs="Sylfaen"/>
          <w:color w:val="000000"/>
          <w:sz w:val="22"/>
          <w:szCs w:val="22"/>
          <w:lang w:val="ka-GE"/>
        </w:rPr>
      </w:pPr>
      <w:r w:rsidRPr="008C181D">
        <w:rPr>
          <w:rFonts w:ascii="Sylfaen" w:eastAsia="Sylfaen" w:hAnsi="Sylfaen" w:cs="Sylfaen"/>
          <w:b/>
          <w:sz w:val="22"/>
          <w:szCs w:val="22"/>
        </w:rPr>
        <w:t xml:space="preserve">III </w:t>
      </w:r>
      <w:r w:rsidRPr="008C181D">
        <w:rPr>
          <w:rFonts w:ascii="Sylfaen" w:eastAsia="Sylfaen" w:hAnsi="Sylfaen" w:cs="Sylfaen"/>
          <w:b/>
          <w:sz w:val="22"/>
          <w:szCs w:val="22"/>
          <w:lang w:val="ka-GE"/>
        </w:rPr>
        <w:t>სხვა შემოსავლები</w:t>
      </w:r>
    </w:p>
    <w:p w:rsidR="000D0A1B" w:rsidRPr="008C181D" w:rsidRDefault="007F6B0A" w:rsidP="008C181D">
      <w:pPr>
        <w:spacing w:line="276" w:lineRule="auto"/>
        <w:ind w:left="180" w:hanging="180"/>
        <w:jc w:val="both"/>
        <w:rPr>
          <w:rFonts w:ascii="Sylfaen" w:eastAsia="Arial" w:hAnsi="Sylfaen" w:cs="Arial"/>
          <w:bCs/>
          <w:color w:val="000000"/>
          <w:sz w:val="22"/>
          <w:szCs w:val="22"/>
          <w:lang w:val="ka-GE"/>
        </w:rPr>
      </w:pPr>
      <w:r w:rsidRPr="008C181D">
        <w:rPr>
          <w:rFonts w:ascii="Sylfaen" w:eastAsia="Sylfaen" w:hAnsi="Sylfaen" w:cs="Sylfaen"/>
          <w:color w:val="000000"/>
          <w:sz w:val="22"/>
          <w:szCs w:val="22"/>
          <w:lang w:val="ka-GE"/>
        </w:rPr>
        <w:t xml:space="preserve">სხვა შემოსავლების სახით </w:t>
      </w:r>
      <w:r w:rsidR="006F2767" w:rsidRPr="008C181D">
        <w:rPr>
          <w:rFonts w:ascii="Sylfaen" w:eastAsia="Sylfaen" w:hAnsi="Sylfaen" w:cs="Sylfaen"/>
          <w:color w:val="000000"/>
          <w:sz w:val="22"/>
          <w:szCs w:val="22"/>
          <w:lang w:val="ka-GE"/>
        </w:rPr>
        <w:t xml:space="preserve">11 </w:t>
      </w:r>
      <w:r w:rsidRPr="008C181D">
        <w:rPr>
          <w:rFonts w:ascii="Sylfaen" w:eastAsia="Sylfaen" w:hAnsi="Sylfaen" w:cs="Sylfaen"/>
          <w:color w:val="000000"/>
          <w:sz w:val="22"/>
          <w:szCs w:val="22"/>
          <w:lang w:val="ka-GE"/>
        </w:rPr>
        <w:t xml:space="preserve"> თვეში სულ შემოსულია </w:t>
      </w:r>
      <w:r w:rsidR="00C75F1D" w:rsidRPr="008C181D">
        <w:rPr>
          <w:rFonts w:ascii="Sylfaen" w:eastAsia="Arial" w:hAnsi="Sylfaen" w:cs="Arial"/>
          <w:bCs/>
          <w:color w:val="000000"/>
          <w:sz w:val="22"/>
          <w:szCs w:val="22"/>
          <w:lang w:val="ka-GE"/>
        </w:rPr>
        <w:t>1 652.1</w:t>
      </w:r>
      <w:r w:rsidRPr="008C181D">
        <w:rPr>
          <w:rFonts w:ascii="Sylfaen" w:eastAsia="Arial" w:hAnsi="Sylfaen" w:cs="Arial"/>
          <w:bCs/>
          <w:color w:val="000000"/>
          <w:sz w:val="22"/>
          <w:szCs w:val="22"/>
          <w:lang w:val="ka-GE"/>
        </w:rPr>
        <w:t xml:space="preserve"> ათასი ლარი</w:t>
      </w:r>
      <w:r w:rsidR="000D0A1B" w:rsidRPr="008C181D">
        <w:rPr>
          <w:rFonts w:ascii="Sylfaen" w:eastAsia="Arial" w:hAnsi="Sylfaen" w:cs="Arial"/>
          <w:bCs/>
          <w:color w:val="000000"/>
          <w:sz w:val="22"/>
          <w:szCs w:val="22"/>
          <w:lang w:val="ka-GE"/>
        </w:rPr>
        <w:t xml:space="preserve">. </w:t>
      </w:r>
      <w:r w:rsidRPr="008C181D">
        <w:rPr>
          <w:rFonts w:ascii="Sylfaen" w:eastAsia="Arial" w:hAnsi="Sylfaen" w:cs="Arial"/>
          <w:bCs/>
          <w:color w:val="000000"/>
          <w:sz w:val="22"/>
          <w:szCs w:val="22"/>
          <w:lang w:val="ka-GE"/>
        </w:rPr>
        <w:t xml:space="preserve"> </w:t>
      </w:r>
    </w:p>
    <w:p w:rsidR="000D0A1B" w:rsidRPr="008C181D" w:rsidRDefault="007F6B0A" w:rsidP="008C181D">
      <w:pPr>
        <w:spacing w:line="276" w:lineRule="auto"/>
        <w:jc w:val="both"/>
        <w:rPr>
          <w:rFonts w:ascii="Sylfaen" w:eastAsia="Sylfaen" w:hAnsi="Sylfaen" w:cs="Sylfaen"/>
          <w:spacing w:val="1"/>
          <w:sz w:val="22"/>
          <w:szCs w:val="22"/>
          <w:lang w:val="ka-GE"/>
        </w:rPr>
      </w:pPr>
      <w:r w:rsidRPr="008C181D">
        <w:rPr>
          <w:rFonts w:ascii="Sylfaen" w:eastAsia="Sylfaen" w:hAnsi="Sylfaen" w:cs="Sylfaen"/>
          <w:spacing w:val="1"/>
          <w:sz w:val="22"/>
          <w:szCs w:val="22"/>
          <w:lang w:val="ka-GE"/>
        </w:rPr>
        <w:t xml:space="preserve">შემოსავლები </w:t>
      </w:r>
      <w:r w:rsidRPr="008C181D">
        <w:rPr>
          <w:rFonts w:ascii="Sylfaen" w:eastAsia="Sylfaen" w:hAnsi="Sylfaen" w:cs="Sylfaen"/>
          <w:color w:val="000000"/>
          <w:spacing w:val="1"/>
          <w:sz w:val="22"/>
          <w:szCs w:val="22"/>
          <w:lang w:val="ka-GE"/>
        </w:rPr>
        <w:t>საკუთრებიდან</w:t>
      </w:r>
      <w:r w:rsidRPr="008C181D">
        <w:rPr>
          <w:rFonts w:ascii="Sylfaen" w:eastAsia="Sylfaen" w:hAnsi="Sylfaen" w:cs="Sylfaen"/>
          <w:spacing w:val="1"/>
          <w:sz w:val="22"/>
          <w:szCs w:val="22"/>
          <w:lang w:val="ka-GE"/>
        </w:rPr>
        <w:t xml:space="preserve">  სულ შემოსულია </w:t>
      </w:r>
      <w:r w:rsidR="00C75F1D" w:rsidRPr="008C181D">
        <w:rPr>
          <w:rFonts w:ascii="Sylfaen" w:eastAsia="Sylfaen" w:hAnsi="Sylfaen" w:cs="Sylfaen"/>
          <w:spacing w:val="1"/>
          <w:sz w:val="22"/>
          <w:szCs w:val="22"/>
          <w:lang w:val="ka-GE"/>
        </w:rPr>
        <w:t>1308.0</w:t>
      </w:r>
      <w:r w:rsidRPr="008C181D">
        <w:rPr>
          <w:rFonts w:ascii="Sylfaen" w:eastAsia="Sylfaen" w:hAnsi="Sylfaen" w:cs="Sylfaen"/>
          <w:spacing w:val="1"/>
          <w:sz w:val="22"/>
          <w:szCs w:val="22"/>
          <w:lang w:val="ka-GE"/>
        </w:rPr>
        <w:t xml:space="preserve"> ათასი ლარი; </w:t>
      </w:r>
    </w:p>
    <w:p w:rsidR="007F6B0A" w:rsidRPr="008C181D" w:rsidRDefault="007F6B0A" w:rsidP="008C181D">
      <w:pPr>
        <w:spacing w:line="276" w:lineRule="auto"/>
        <w:jc w:val="both"/>
        <w:rPr>
          <w:rFonts w:ascii="Sylfaen" w:eastAsia="AcadNusx" w:hAnsi="Sylfaen" w:cs="AcadNusx"/>
          <w:color w:val="FF0000"/>
          <w:position w:val="1"/>
          <w:sz w:val="22"/>
          <w:szCs w:val="22"/>
          <w:lang w:val="ka-GE"/>
        </w:rPr>
      </w:pPr>
      <w:r w:rsidRPr="008C181D">
        <w:rPr>
          <w:rFonts w:ascii="Sylfaen" w:eastAsia="Sylfaen" w:hAnsi="Sylfaen" w:cs="Sylfaen"/>
          <w:spacing w:val="1"/>
          <w:sz w:val="22"/>
          <w:szCs w:val="22"/>
          <w:lang w:val="ka-GE"/>
        </w:rPr>
        <w:t xml:space="preserve">მ.შ : </w:t>
      </w:r>
      <w:r w:rsidRPr="008C181D">
        <w:rPr>
          <w:rFonts w:ascii="Sylfaen" w:eastAsia="Sylfaen" w:hAnsi="Sylfaen" w:cs="Sylfaen"/>
          <w:color w:val="000000"/>
          <w:spacing w:val="1"/>
          <w:sz w:val="22"/>
          <w:szCs w:val="22"/>
        </w:rPr>
        <w:t>პ</w:t>
      </w:r>
      <w:r w:rsidRPr="008C181D">
        <w:rPr>
          <w:rFonts w:ascii="Sylfaen" w:eastAsia="Sylfaen" w:hAnsi="Sylfaen" w:cs="Sylfaen"/>
          <w:color w:val="000000"/>
          <w:spacing w:val="-1"/>
          <w:sz w:val="22"/>
          <w:szCs w:val="22"/>
        </w:rPr>
        <w:t>რ</w:t>
      </w:r>
      <w:r w:rsidRPr="008C181D">
        <w:rPr>
          <w:rFonts w:ascii="Sylfaen" w:eastAsia="Sylfaen" w:hAnsi="Sylfaen" w:cs="Sylfaen"/>
          <w:color w:val="000000"/>
          <w:spacing w:val="1"/>
          <w:sz w:val="22"/>
          <w:szCs w:val="22"/>
        </w:rPr>
        <w:t>ო</w:t>
      </w:r>
      <w:r w:rsidRPr="008C181D">
        <w:rPr>
          <w:rFonts w:ascii="Sylfaen" w:eastAsia="Sylfaen" w:hAnsi="Sylfaen" w:cs="Sylfaen"/>
          <w:color w:val="000000"/>
          <w:spacing w:val="-1"/>
          <w:sz w:val="22"/>
          <w:szCs w:val="22"/>
        </w:rPr>
        <w:t>ცე</w:t>
      </w:r>
      <w:r w:rsidRPr="008C181D">
        <w:rPr>
          <w:rFonts w:ascii="Sylfaen" w:eastAsia="Sylfaen" w:hAnsi="Sylfaen" w:cs="Sylfaen"/>
          <w:color w:val="000000"/>
          <w:spacing w:val="1"/>
          <w:sz w:val="22"/>
          <w:szCs w:val="22"/>
        </w:rPr>
        <w:t>ნტ</w:t>
      </w:r>
      <w:r w:rsidRPr="008C181D">
        <w:rPr>
          <w:rFonts w:ascii="Sylfaen" w:eastAsia="Sylfaen" w:hAnsi="Sylfaen" w:cs="Sylfaen"/>
          <w:color w:val="000000"/>
          <w:spacing w:val="-1"/>
          <w:sz w:val="22"/>
          <w:szCs w:val="22"/>
        </w:rPr>
        <w:t>ებ</w:t>
      </w:r>
      <w:r w:rsidRPr="008C181D">
        <w:rPr>
          <w:rFonts w:ascii="Sylfaen" w:eastAsia="Sylfaen" w:hAnsi="Sylfaen" w:cs="Sylfaen"/>
          <w:color w:val="000000"/>
          <w:sz w:val="22"/>
          <w:szCs w:val="22"/>
        </w:rPr>
        <w:t>ის</w:t>
      </w:r>
      <w:r w:rsidRPr="008C181D">
        <w:rPr>
          <w:rFonts w:ascii="Sylfaen" w:eastAsia="Sylfaen" w:hAnsi="Sylfaen" w:cs="Sylfaen"/>
          <w:sz w:val="22"/>
          <w:szCs w:val="22"/>
        </w:rPr>
        <w:t xml:space="preserve">   </w:t>
      </w:r>
      <w:r w:rsidRPr="008C181D">
        <w:rPr>
          <w:rFonts w:ascii="Sylfaen" w:eastAsia="Sylfaen" w:hAnsi="Sylfaen" w:cs="Sylfaen"/>
          <w:spacing w:val="1"/>
          <w:sz w:val="22"/>
          <w:szCs w:val="22"/>
        </w:rPr>
        <w:t xml:space="preserve"> </w:t>
      </w:r>
      <w:r w:rsidRPr="008C181D">
        <w:rPr>
          <w:rFonts w:ascii="Sylfaen" w:eastAsia="Sylfaen" w:hAnsi="Sylfaen" w:cs="Sylfaen"/>
          <w:spacing w:val="-1"/>
          <w:sz w:val="22"/>
          <w:szCs w:val="22"/>
        </w:rPr>
        <w:t>ს</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ხ</w:t>
      </w:r>
      <w:r w:rsidRPr="008C181D">
        <w:rPr>
          <w:rFonts w:ascii="Sylfaen" w:eastAsia="Sylfaen" w:hAnsi="Sylfaen" w:cs="Sylfaen"/>
          <w:sz w:val="22"/>
          <w:szCs w:val="22"/>
        </w:rPr>
        <w:t xml:space="preserve">ით  </w:t>
      </w:r>
      <w:r w:rsidRPr="008C181D">
        <w:rPr>
          <w:rFonts w:ascii="Sylfaen" w:eastAsia="Sylfaen" w:hAnsi="Sylfaen" w:cs="Sylfaen"/>
          <w:spacing w:val="59"/>
          <w:sz w:val="22"/>
          <w:szCs w:val="22"/>
        </w:rPr>
        <w:t xml:space="preserve"> </w:t>
      </w:r>
      <w:r w:rsidRPr="008C181D">
        <w:rPr>
          <w:rFonts w:ascii="Sylfaen" w:eastAsia="Sylfaen" w:hAnsi="Sylfaen" w:cs="Sylfaen"/>
          <w:spacing w:val="-1"/>
          <w:sz w:val="22"/>
          <w:szCs w:val="22"/>
        </w:rPr>
        <w:t>ს</w:t>
      </w:r>
      <w:r w:rsidRPr="008C181D">
        <w:rPr>
          <w:rFonts w:ascii="Sylfaen" w:eastAsia="Sylfaen" w:hAnsi="Sylfaen" w:cs="Sylfaen"/>
          <w:spacing w:val="1"/>
          <w:sz w:val="22"/>
          <w:szCs w:val="22"/>
        </w:rPr>
        <w:t>აან</w:t>
      </w:r>
      <w:r w:rsidRPr="008C181D">
        <w:rPr>
          <w:rFonts w:ascii="Sylfaen" w:eastAsia="Sylfaen" w:hAnsi="Sylfaen" w:cs="Sylfaen"/>
          <w:spacing w:val="-1"/>
          <w:sz w:val="22"/>
          <w:szCs w:val="22"/>
        </w:rPr>
        <w:t>გ</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რ</w:t>
      </w:r>
      <w:r w:rsidRPr="008C181D">
        <w:rPr>
          <w:rFonts w:ascii="Sylfaen" w:eastAsia="Sylfaen" w:hAnsi="Sylfaen" w:cs="Sylfaen"/>
          <w:sz w:val="22"/>
          <w:szCs w:val="22"/>
        </w:rPr>
        <w:t xml:space="preserve">იშო   </w:t>
      </w:r>
      <w:r w:rsidRPr="008C181D">
        <w:rPr>
          <w:rFonts w:ascii="Sylfaen" w:eastAsia="Sylfaen" w:hAnsi="Sylfaen" w:cs="Sylfaen"/>
          <w:spacing w:val="1"/>
          <w:sz w:val="22"/>
          <w:szCs w:val="22"/>
        </w:rPr>
        <w:t xml:space="preserve"> </w:t>
      </w:r>
      <w:r w:rsidRPr="008C181D">
        <w:rPr>
          <w:rFonts w:ascii="Sylfaen" w:eastAsia="Sylfaen" w:hAnsi="Sylfaen" w:cs="Sylfaen"/>
          <w:spacing w:val="-1"/>
          <w:sz w:val="22"/>
          <w:szCs w:val="22"/>
        </w:rPr>
        <w:t>პერ</w:t>
      </w:r>
      <w:r w:rsidRPr="008C181D">
        <w:rPr>
          <w:rFonts w:ascii="Sylfaen" w:eastAsia="Sylfaen" w:hAnsi="Sylfaen" w:cs="Sylfaen"/>
          <w:sz w:val="22"/>
          <w:szCs w:val="22"/>
        </w:rPr>
        <w:t>ი</w:t>
      </w:r>
      <w:r w:rsidRPr="008C181D">
        <w:rPr>
          <w:rFonts w:ascii="Sylfaen" w:eastAsia="Sylfaen" w:hAnsi="Sylfaen" w:cs="Sylfaen"/>
          <w:spacing w:val="1"/>
          <w:sz w:val="22"/>
          <w:szCs w:val="22"/>
        </w:rPr>
        <w:t>ო</w:t>
      </w:r>
      <w:r w:rsidRPr="008C181D">
        <w:rPr>
          <w:rFonts w:ascii="Sylfaen" w:eastAsia="Sylfaen" w:hAnsi="Sylfaen" w:cs="Sylfaen"/>
          <w:spacing w:val="-1"/>
          <w:sz w:val="22"/>
          <w:szCs w:val="22"/>
        </w:rPr>
        <w:t>დ</w:t>
      </w:r>
      <w:r w:rsidRPr="008C181D">
        <w:rPr>
          <w:rFonts w:ascii="Sylfaen" w:eastAsia="Sylfaen" w:hAnsi="Sylfaen" w:cs="Sylfaen"/>
          <w:sz w:val="22"/>
          <w:szCs w:val="22"/>
        </w:rPr>
        <w:t xml:space="preserve">ში    </w:t>
      </w:r>
      <w:r w:rsidRPr="008C181D">
        <w:rPr>
          <w:rFonts w:ascii="Sylfaen" w:eastAsia="Sylfaen" w:hAnsi="Sylfaen" w:cs="Sylfaen"/>
          <w:spacing w:val="-1"/>
          <w:sz w:val="22"/>
          <w:szCs w:val="22"/>
        </w:rPr>
        <w:t>მ</w:t>
      </w:r>
      <w:r w:rsidRPr="008C181D">
        <w:rPr>
          <w:rFonts w:ascii="Sylfaen" w:eastAsia="Sylfaen" w:hAnsi="Sylfaen" w:cs="Sylfaen"/>
          <w:sz w:val="22"/>
          <w:szCs w:val="22"/>
        </w:rPr>
        <w:t>ი</w:t>
      </w:r>
      <w:r w:rsidRPr="008C181D">
        <w:rPr>
          <w:rFonts w:ascii="Sylfaen" w:eastAsia="Sylfaen" w:hAnsi="Sylfaen" w:cs="Sylfaen"/>
          <w:spacing w:val="1"/>
          <w:sz w:val="22"/>
          <w:szCs w:val="22"/>
        </w:rPr>
        <w:t>ღ</w:t>
      </w:r>
      <w:r w:rsidRPr="008C181D">
        <w:rPr>
          <w:rFonts w:ascii="Sylfaen" w:eastAsia="Sylfaen" w:hAnsi="Sylfaen" w:cs="Sylfaen"/>
          <w:spacing w:val="-1"/>
          <w:sz w:val="22"/>
          <w:szCs w:val="22"/>
        </w:rPr>
        <w:t>ებ</w:t>
      </w:r>
      <w:r w:rsidRPr="008C181D">
        <w:rPr>
          <w:rFonts w:ascii="Sylfaen" w:eastAsia="Sylfaen" w:hAnsi="Sylfaen" w:cs="Sylfaen"/>
          <w:sz w:val="22"/>
          <w:szCs w:val="22"/>
        </w:rPr>
        <w:t>უ</w:t>
      </w:r>
      <w:r w:rsidRPr="008C181D">
        <w:rPr>
          <w:rFonts w:ascii="Sylfaen" w:eastAsia="Sylfaen" w:hAnsi="Sylfaen" w:cs="Sylfaen"/>
          <w:spacing w:val="1"/>
          <w:sz w:val="22"/>
          <w:szCs w:val="22"/>
        </w:rPr>
        <w:t>ლ</w:t>
      </w:r>
      <w:r w:rsidRPr="008C181D">
        <w:rPr>
          <w:rFonts w:ascii="Sylfaen" w:eastAsia="Sylfaen" w:hAnsi="Sylfaen" w:cs="Sylfaen"/>
          <w:sz w:val="22"/>
          <w:szCs w:val="22"/>
        </w:rPr>
        <w:t xml:space="preserve">ია   </w:t>
      </w:r>
      <w:r w:rsidRPr="008C181D">
        <w:rPr>
          <w:rFonts w:ascii="Sylfaen" w:eastAsia="Sylfaen" w:hAnsi="Sylfaen" w:cs="Sylfaen"/>
          <w:spacing w:val="1"/>
          <w:sz w:val="22"/>
          <w:szCs w:val="22"/>
        </w:rPr>
        <w:t xml:space="preserve"> </w:t>
      </w:r>
      <w:r w:rsidR="00C75F1D" w:rsidRPr="008C181D">
        <w:rPr>
          <w:rFonts w:ascii="Sylfaen" w:eastAsia="Sylfaen" w:hAnsi="Sylfaen" w:cs="Sylfaen"/>
          <w:sz w:val="22"/>
          <w:szCs w:val="22"/>
          <w:lang w:val="ka-GE"/>
        </w:rPr>
        <w:t>34.9</w:t>
      </w:r>
      <w:r w:rsidRPr="008C181D">
        <w:rPr>
          <w:rFonts w:ascii="Sylfaen" w:eastAsia="Sylfaen" w:hAnsi="Sylfaen" w:cs="Sylfaen"/>
          <w:sz w:val="22"/>
          <w:szCs w:val="22"/>
          <w:lang w:val="ka-GE"/>
        </w:rPr>
        <w:t xml:space="preserve"> </w:t>
      </w:r>
      <w:r w:rsidRPr="008C181D">
        <w:rPr>
          <w:rFonts w:ascii="Sylfaen" w:eastAsia="Sylfaen" w:hAnsi="Sylfaen" w:cs="Sylfaen"/>
          <w:sz w:val="22"/>
          <w:szCs w:val="22"/>
        </w:rPr>
        <w:t xml:space="preserve"> </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თ</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ს</w:t>
      </w:r>
      <w:r w:rsidRPr="008C181D">
        <w:rPr>
          <w:rFonts w:ascii="Sylfaen" w:eastAsia="Sylfaen" w:hAnsi="Sylfaen" w:cs="Sylfaen"/>
          <w:sz w:val="22"/>
          <w:szCs w:val="22"/>
        </w:rPr>
        <w:t>ი</w:t>
      </w:r>
      <w:r w:rsidRPr="008C181D">
        <w:rPr>
          <w:rFonts w:ascii="Sylfaen" w:eastAsia="Sylfaen" w:hAnsi="Sylfaen" w:cs="Sylfaen"/>
          <w:sz w:val="22"/>
          <w:szCs w:val="22"/>
          <w:lang w:val="ka-GE"/>
        </w:rPr>
        <w:t xml:space="preserve"> </w:t>
      </w:r>
      <w:r w:rsidRPr="008C181D">
        <w:rPr>
          <w:rFonts w:ascii="Sylfaen" w:eastAsia="Sylfaen" w:hAnsi="Sylfaen" w:cs="Sylfaen"/>
          <w:spacing w:val="1"/>
          <w:position w:val="1"/>
          <w:sz w:val="22"/>
          <w:szCs w:val="22"/>
        </w:rPr>
        <w:t>ლა</w:t>
      </w:r>
      <w:r w:rsidRPr="008C181D">
        <w:rPr>
          <w:rFonts w:ascii="Sylfaen" w:eastAsia="Sylfaen" w:hAnsi="Sylfaen" w:cs="Sylfaen"/>
          <w:spacing w:val="-1"/>
          <w:position w:val="1"/>
          <w:sz w:val="22"/>
          <w:szCs w:val="22"/>
        </w:rPr>
        <w:t>რ</w:t>
      </w:r>
      <w:r w:rsidRPr="008C181D">
        <w:rPr>
          <w:rFonts w:ascii="Sylfaen" w:eastAsia="Sylfaen" w:hAnsi="Sylfaen" w:cs="Sylfaen"/>
          <w:position w:val="1"/>
          <w:sz w:val="22"/>
          <w:szCs w:val="22"/>
        </w:rPr>
        <w:t>ი</w:t>
      </w:r>
      <w:r w:rsidRPr="008C181D">
        <w:rPr>
          <w:rFonts w:ascii="Sylfaen" w:eastAsia="AcadNusx" w:hAnsi="Sylfaen" w:cs="AcadNusx"/>
          <w:position w:val="1"/>
          <w:sz w:val="22"/>
          <w:szCs w:val="22"/>
        </w:rPr>
        <w:t>.</w:t>
      </w:r>
      <w:r w:rsidRPr="008C181D">
        <w:rPr>
          <w:rFonts w:ascii="Sylfaen" w:eastAsia="AcadNusx" w:hAnsi="Sylfaen" w:cs="AcadNusx"/>
          <w:position w:val="1"/>
          <w:sz w:val="22"/>
          <w:szCs w:val="22"/>
          <w:lang w:val="ka-GE"/>
        </w:rPr>
        <w:t xml:space="preserve"> </w:t>
      </w:r>
    </w:p>
    <w:p w:rsidR="007F6B0A" w:rsidRPr="008C181D" w:rsidRDefault="007F6B0A" w:rsidP="008C181D">
      <w:pPr>
        <w:spacing w:line="276" w:lineRule="auto"/>
        <w:jc w:val="both"/>
        <w:rPr>
          <w:rFonts w:ascii="Sylfaen" w:eastAsia="AcadNusx" w:hAnsi="Sylfaen" w:cs="AcadNusx"/>
          <w:position w:val="1"/>
          <w:sz w:val="22"/>
          <w:szCs w:val="22"/>
          <w:lang w:val="ka-GE"/>
        </w:rPr>
      </w:pPr>
      <w:r w:rsidRPr="008C181D">
        <w:rPr>
          <w:rFonts w:ascii="Sylfaen" w:eastAsia="AcadNusx" w:hAnsi="Sylfaen" w:cs="AcadNusx"/>
          <w:color w:val="000000"/>
          <w:position w:val="1"/>
          <w:sz w:val="22"/>
          <w:szCs w:val="22"/>
          <w:lang w:val="ka-GE"/>
        </w:rPr>
        <w:t>დივიდენდი</w:t>
      </w:r>
      <w:r w:rsidRPr="008C181D">
        <w:rPr>
          <w:rFonts w:ascii="Sylfaen" w:eastAsia="AcadNusx" w:hAnsi="Sylfaen" w:cs="AcadNusx"/>
          <w:position w:val="1"/>
          <w:sz w:val="22"/>
          <w:szCs w:val="22"/>
          <w:lang w:val="ka-GE"/>
        </w:rPr>
        <w:t xml:space="preserve">ს სახით  შემოსავალი  0. </w:t>
      </w:r>
    </w:p>
    <w:p w:rsidR="007F6B0A" w:rsidRPr="008C181D" w:rsidRDefault="007F6B0A" w:rsidP="008C181D">
      <w:pPr>
        <w:spacing w:line="276" w:lineRule="auto"/>
        <w:ind w:left="180" w:hanging="180"/>
        <w:jc w:val="both"/>
        <w:rPr>
          <w:rFonts w:ascii="Sylfaen" w:eastAsia="Sylfaen" w:hAnsi="Sylfaen" w:cs="Sylfaen"/>
          <w:spacing w:val="1"/>
          <w:sz w:val="22"/>
          <w:szCs w:val="22"/>
          <w:lang w:val="ka-GE"/>
        </w:rPr>
      </w:pPr>
      <w:r w:rsidRPr="008C181D">
        <w:rPr>
          <w:rFonts w:ascii="Sylfaen" w:eastAsia="Sylfaen" w:hAnsi="Sylfaen" w:cs="Sylfaen"/>
          <w:color w:val="000000"/>
          <w:spacing w:val="2"/>
          <w:sz w:val="22"/>
          <w:szCs w:val="22"/>
        </w:rPr>
        <w:t>რ</w:t>
      </w:r>
      <w:r w:rsidRPr="008C181D">
        <w:rPr>
          <w:rFonts w:ascii="Sylfaen" w:eastAsia="Sylfaen" w:hAnsi="Sylfaen" w:cs="Sylfaen"/>
          <w:color w:val="000000"/>
          <w:spacing w:val="-1"/>
          <w:sz w:val="22"/>
          <w:szCs w:val="22"/>
        </w:rPr>
        <w:t>ე</w:t>
      </w:r>
      <w:r w:rsidRPr="008C181D">
        <w:rPr>
          <w:rFonts w:ascii="Sylfaen" w:eastAsia="Sylfaen" w:hAnsi="Sylfaen" w:cs="Sylfaen"/>
          <w:color w:val="000000"/>
          <w:spacing w:val="1"/>
          <w:sz w:val="22"/>
          <w:szCs w:val="22"/>
        </w:rPr>
        <w:t>ნ</w:t>
      </w:r>
      <w:r w:rsidRPr="008C181D">
        <w:rPr>
          <w:rFonts w:ascii="Sylfaen" w:eastAsia="Sylfaen" w:hAnsi="Sylfaen" w:cs="Sylfaen"/>
          <w:color w:val="000000"/>
          <w:spacing w:val="-1"/>
          <w:sz w:val="22"/>
          <w:szCs w:val="22"/>
        </w:rPr>
        <w:t>ტ</w:t>
      </w:r>
      <w:r w:rsidRPr="008C181D">
        <w:rPr>
          <w:rFonts w:ascii="Sylfaen" w:eastAsia="Sylfaen" w:hAnsi="Sylfaen" w:cs="Sylfaen"/>
          <w:color w:val="000000"/>
          <w:sz w:val="22"/>
          <w:szCs w:val="22"/>
        </w:rPr>
        <w:t>ის</w:t>
      </w:r>
      <w:r w:rsidRPr="008C181D">
        <w:rPr>
          <w:rFonts w:ascii="Sylfaen" w:eastAsia="Sylfaen" w:hAnsi="Sylfaen" w:cs="Sylfaen"/>
          <w:spacing w:val="35"/>
          <w:sz w:val="22"/>
          <w:szCs w:val="22"/>
        </w:rPr>
        <w:t xml:space="preserve"> </w:t>
      </w:r>
      <w:r w:rsidRPr="008C181D">
        <w:rPr>
          <w:rFonts w:ascii="Sylfaen" w:eastAsia="Sylfaen" w:hAnsi="Sylfaen" w:cs="Sylfaen"/>
          <w:spacing w:val="-1"/>
          <w:sz w:val="22"/>
          <w:szCs w:val="22"/>
        </w:rPr>
        <w:t>ს</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ხ</w:t>
      </w:r>
      <w:r w:rsidRPr="008C181D">
        <w:rPr>
          <w:rFonts w:ascii="Sylfaen" w:eastAsia="Sylfaen" w:hAnsi="Sylfaen" w:cs="Sylfaen"/>
          <w:sz w:val="22"/>
          <w:szCs w:val="22"/>
        </w:rPr>
        <w:t xml:space="preserve">ით </w:t>
      </w:r>
      <w:r w:rsidRPr="008C181D">
        <w:rPr>
          <w:rFonts w:ascii="Sylfaen" w:eastAsia="Sylfaen" w:hAnsi="Sylfaen" w:cs="Sylfaen"/>
          <w:spacing w:val="33"/>
          <w:sz w:val="22"/>
          <w:szCs w:val="22"/>
        </w:rPr>
        <w:t xml:space="preserve"> </w:t>
      </w:r>
      <w:r w:rsidRPr="008C181D">
        <w:rPr>
          <w:rFonts w:ascii="Sylfaen" w:eastAsia="Sylfaen" w:hAnsi="Sylfaen" w:cs="Sylfaen"/>
          <w:spacing w:val="-1"/>
          <w:sz w:val="22"/>
          <w:szCs w:val="22"/>
          <w:lang w:val="ka-GE"/>
        </w:rPr>
        <w:t>ჩარიცხულია</w:t>
      </w:r>
      <w:r w:rsidRPr="008C181D">
        <w:rPr>
          <w:rFonts w:ascii="Sylfaen" w:eastAsia="Sylfaen" w:hAnsi="Sylfaen" w:cs="Sylfaen"/>
          <w:sz w:val="22"/>
          <w:szCs w:val="22"/>
        </w:rPr>
        <w:t xml:space="preserve"> </w:t>
      </w:r>
      <w:r w:rsidRPr="008C181D">
        <w:rPr>
          <w:rFonts w:ascii="Sylfaen" w:eastAsia="Sylfaen" w:hAnsi="Sylfaen" w:cs="Sylfaen"/>
          <w:spacing w:val="35"/>
          <w:sz w:val="22"/>
          <w:szCs w:val="22"/>
        </w:rPr>
        <w:t xml:space="preserve"> </w:t>
      </w:r>
      <w:r w:rsidR="00C75F1D" w:rsidRPr="008C181D">
        <w:rPr>
          <w:rFonts w:ascii="Sylfaen" w:eastAsia="Sylfaen" w:hAnsi="Sylfaen" w:cs="Sylfaen"/>
          <w:sz w:val="22"/>
          <w:szCs w:val="22"/>
          <w:lang w:val="ka-GE"/>
        </w:rPr>
        <w:t>1273.1</w:t>
      </w:r>
      <w:r w:rsidRPr="008C181D">
        <w:rPr>
          <w:rFonts w:ascii="Sylfaen" w:eastAsia="Sylfaen" w:hAnsi="Sylfaen" w:cs="Sylfaen"/>
          <w:sz w:val="22"/>
          <w:szCs w:val="22"/>
        </w:rPr>
        <w:t xml:space="preserve"> </w:t>
      </w:r>
      <w:r w:rsidRPr="008C181D">
        <w:rPr>
          <w:rFonts w:ascii="Sylfaen" w:eastAsia="Sylfaen" w:hAnsi="Sylfaen" w:cs="Sylfaen"/>
          <w:spacing w:val="31"/>
          <w:sz w:val="22"/>
          <w:szCs w:val="22"/>
        </w:rPr>
        <w:t xml:space="preserve"> </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თ</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ს</w:t>
      </w:r>
      <w:r w:rsidRPr="008C181D">
        <w:rPr>
          <w:rFonts w:ascii="Sylfaen" w:eastAsia="Sylfaen" w:hAnsi="Sylfaen" w:cs="Sylfaen"/>
          <w:sz w:val="22"/>
          <w:szCs w:val="22"/>
        </w:rPr>
        <w:t xml:space="preserve">ი </w:t>
      </w:r>
      <w:r w:rsidRPr="008C181D">
        <w:rPr>
          <w:rFonts w:ascii="Sylfaen" w:eastAsia="Sylfaen" w:hAnsi="Sylfaen" w:cs="Sylfaen"/>
          <w:spacing w:val="34"/>
          <w:sz w:val="22"/>
          <w:szCs w:val="22"/>
        </w:rPr>
        <w:t xml:space="preserve"> </w:t>
      </w:r>
      <w:r w:rsidRPr="008C181D">
        <w:rPr>
          <w:rFonts w:ascii="Sylfaen" w:eastAsia="Sylfaen" w:hAnsi="Sylfaen" w:cs="Sylfaen"/>
          <w:spacing w:val="1"/>
          <w:sz w:val="22"/>
          <w:szCs w:val="22"/>
          <w:lang w:val="ka-GE"/>
        </w:rPr>
        <w:t>ლარი.</w:t>
      </w:r>
      <w:r w:rsidRPr="008C181D">
        <w:rPr>
          <w:rFonts w:ascii="Sylfaen" w:eastAsia="Sylfaen" w:hAnsi="Sylfaen" w:cs="Sylfaen"/>
          <w:spacing w:val="12"/>
          <w:sz w:val="22"/>
          <w:szCs w:val="22"/>
        </w:rPr>
        <w:t xml:space="preserve"> </w:t>
      </w:r>
      <w:r w:rsidRPr="008C181D">
        <w:rPr>
          <w:rFonts w:ascii="Sylfaen" w:eastAsia="Sylfaen" w:hAnsi="Sylfaen" w:cs="Sylfaen"/>
          <w:spacing w:val="1"/>
          <w:sz w:val="22"/>
          <w:szCs w:val="22"/>
          <w:lang w:val="ka-GE"/>
        </w:rPr>
        <w:t xml:space="preserve">     </w:t>
      </w:r>
    </w:p>
    <w:p w:rsidR="007F6B0A" w:rsidRPr="008C181D" w:rsidRDefault="007F6B0A" w:rsidP="008C181D">
      <w:pPr>
        <w:spacing w:before="3" w:line="276" w:lineRule="auto"/>
        <w:ind w:right="114"/>
        <w:jc w:val="both"/>
        <w:rPr>
          <w:sz w:val="22"/>
          <w:szCs w:val="22"/>
        </w:rPr>
      </w:pPr>
      <w:r w:rsidRPr="008C181D">
        <w:rPr>
          <w:rFonts w:ascii="Sylfaen" w:eastAsia="Sylfaen" w:hAnsi="Sylfaen" w:cs="Sylfaen"/>
          <w:b/>
          <w:spacing w:val="1"/>
          <w:sz w:val="22"/>
          <w:szCs w:val="22"/>
          <w:lang w:val="ka-GE"/>
        </w:rPr>
        <w:t xml:space="preserve">საქონლისა და მომსახურების რეალიზაციიდან </w:t>
      </w:r>
      <w:r w:rsidRPr="008C181D">
        <w:rPr>
          <w:rFonts w:ascii="Sylfaen" w:eastAsia="Sylfaen" w:hAnsi="Sylfaen" w:cs="Sylfaen"/>
          <w:spacing w:val="1"/>
          <w:sz w:val="22"/>
          <w:szCs w:val="22"/>
          <w:lang w:val="ka-GE"/>
        </w:rPr>
        <w:t xml:space="preserve">შემოსულია </w:t>
      </w:r>
      <w:r w:rsidR="00C75F1D" w:rsidRPr="008C181D">
        <w:rPr>
          <w:rFonts w:ascii="Sylfaen" w:eastAsia="Sylfaen" w:hAnsi="Sylfaen" w:cs="Sylfaen"/>
          <w:spacing w:val="1"/>
          <w:sz w:val="22"/>
          <w:szCs w:val="22"/>
          <w:lang w:val="ka-GE"/>
        </w:rPr>
        <w:t>107.9</w:t>
      </w:r>
      <w:r w:rsidRPr="008C181D">
        <w:rPr>
          <w:rFonts w:ascii="Sylfaen" w:eastAsia="Sylfaen" w:hAnsi="Sylfaen" w:cs="Sylfaen"/>
          <w:spacing w:val="1"/>
          <w:sz w:val="22"/>
          <w:szCs w:val="22"/>
        </w:rPr>
        <w:t xml:space="preserve"> </w:t>
      </w:r>
      <w:r w:rsidRPr="008C181D">
        <w:rPr>
          <w:rFonts w:ascii="Sylfaen" w:eastAsia="Sylfaen" w:hAnsi="Sylfaen" w:cs="Sylfaen"/>
          <w:spacing w:val="1"/>
          <w:sz w:val="22"/>
          <w:szCs w:val="22"/>
          <w:lang w:val="ka-GE"/>
        </w:rPr>
        <w:t>ათასი ლარი</w:t>
      </w:r>
      <w:r w:rsidR="000D0A1B" w:rsidRPr="008C181D">
        <w:rPr>
          <w:rFonts w:ascii="Sylfaen" w:eastAsia="Sylfaen" w:hAnsi="Sylfaen" w:cs="Sylfaen"/>
          <w:spacing w:val="1"/>
          <w:sz w:val="22"/>
          <w:szCs w:val="22"/>
          <w:lang w:val="ka-GE"/>
        </w:rPr>
        <w:t>.</w:t>
      </w:r>
      <w:r w:rsidRPr="008C181D">
        <w:rPr>
          <w:rFonts w:ascii="Sylfaen" w:eastAsia="Sylfaen" w:hAnsi="Sylfaen" w:cs="Sylfaen"/>
          <w:spacing w:val="1"/>
          <w:sz w:val="22"/>
          <w:szCs w:val="22"/>
          <w:lang w:val="ka-GE"/>
        </w:rPr>
        <w:t xml:space="preserve"> </w:t>
      </w:r>
    </w:p>
    <w:p w:rsidR="007F6B0A" w:rsidRPr="008C181D" w:rsidRDefault="007F6B0A" w:rsidP="008C181D">
      <w:pPr>
        <w:spacing w:line="276" w:lineRule="auto"/>
        <w:jc w:val="both"/>
        <w:rPr>
          <w:rFonts w:ascii="Sylfaen" w:eastAsia="Sylfaen" w:hAnsi="Sylfaen" w:cs="Sylfaen"/>
          <w:spacing w:val="-1"/>
          <w:sz w:val="22"/>
          <w:szCs w:val="22"/>
          <w:lang w:val="ka-GE"/>
        </w:rPr>
      </w:pPr>
      <w:r w:rsidRPr="008C181D">
        <w:rPr>
          <w:rFonts w:ascii="Sylfaen" w:eastAsia="Sylfaen" w:hAnsi="Sylfaen" w:cs="Sylfaen"/>
          <w:b/>
          <w:sz w:val="22"/>
          <w:szCs w:val="22"/>
        </w:rPr>
        <w:t>ჯ</w:t>
      </w:r>
      <w:r w:rsidRPr="008C181D">
        <w:rPr>
          <w:rFonts w:ascii="Sylfaen" w:eastAsia="Sylfaen" w:hAnsi="Sylfaen" w:cs="Sylfaen"/>
          <w:b/>
          <w:spacing w:val="1"/>
          <w:sz w:val="22"/>
          <w:szCs w:val="22"/>
        </w:rPr>
        <w:t>ა</w:t>
      </w:r>
      <w:r w:rsidRPr="008C181D">
        <w:rPr>
          <w:rFonts w:ascii="Sylfaen" w:eastAsia="Sylfaen" w:hAnsi="Sylfaen" w:cs="Sylfaen"/>
          <w:b/>
          <w:spacing w:val="-1"/>
          <w:sz w:val="22"/>
          <w:szCs w:val="22"/>
        </w:rPr>
        <w:t>რ</w:t>
      </w:r>
      <w:r w:rsidRPr="008C181D">
        <w:rPr>
          <w:rFonts w:ascii="Sylfaen" w:eastAsia="Sylfaen" w:hAnsi="Sylfaen" w:cs="Sylfaen"/>
          <w:b/>
          <w:sz w:val="22"/>
          <w:szCs w:val="22"/>
        </w:rPr>
        <w:t>ი</w:t>
      </w:r>
      <w:r w:rsidRPr="008C181D">
        <w:rPr>
          <w:rFonts w:ascii="Sylfaen" w:eastAsia="Sylfaen" w:hAnsi="Sylfaen" w:cs="Sylfaen"/>
          <w:b/>
          <w:spacing w:val="1"/>
          <w:sz w:val="22"/>
          <w:szCs w:val="22"/>
        </w:rPr>
        <w:t>მ</w:t>
      </w:r>
      <w:r w:rsidRPr="008C181D">
        <w:rPr>
          <w:rFonts w:ascii="Sylfaen" w:eastAsia="Sylfaen" w:hAnsi="Sylfaen" w:cs="Sylfaen"/>
          <w:b/>
          <w:spacing w:val="-1"/>
          <w:sz w:val="22"/>
          <w:szCs w:val="22"/>
        </w:rPr>
        <w:t>ებ</w:t>
      </w:r>
      <w:r w:rsidRPr="008C181D">
        <w:rPr>
          <w:rFonts w:ascii="Sylfaen" w:eastAsia="Sylfaen" w:hAnsi="Sylfaen" w:cs="Sylfaen"/>
          <w:b/>
          <w:spacing w:val="3"/>
          <w:sz w:val="22"/>
          <w:szCs w:val="22"/>
        </w:rPr>
        <w:t>ი</w:t>
      </w:r>
      <w:r w:rsidRPr="008C181D">
        <w:rPr>
          <w:rFonts w:ascii="Sylfaen" w:eastAsia="Sylfaen" w:hAnsi="Sylfaen" w:cs="Sylfaen"/>
          <w:b/>
          <w:spacing w:val="-1"/>
          <w:sz w:val="22"/>
          <w:szCs w:val="22"/>
        </w:rPr>
        <w:t>დ</w:t>
      </w:r>
      <w:r w:rsidRPr="008C181D">
        <w:rPr>
          <w:rFonts w:ascii="Sylfaen" w:eastAsia="Sylfaen" w:hAnsi="Sylfaen" w:cs="Sylfaen"/>
          <w:b/>
          <w:spacing w:val="1"/>
          <w:sz w:val="22"/>
          <w:szCs w:val="22"/>
        </w:rPr>
        <w:t>ა</w:t>
      </w:r>
      <w:r w:rsidRPr="008C181D">
        <w:rPr>
          <w:rFonts w:ascii="Sylfaen" w:eastAsia="Sylfaen" w:hAnsi="Sylfaen" w:cs="Sylfaen"/>
          <w:b/>
          <w:sz w:val="22"/>
          <w:szCs w:val="22"/>
        </w:rPr>
        <w:t>ნ</w:t>
      </w:r>
      <w:r w:rsidRPr="008C181D">
        <w:rPr>
          <w:rFonts w:ascii="Sylfaen" w:eastAsia="Sylfaen" w:hAnsi="Sylfaen" w:cs="Sylfaen"/>
          <w:b/>
          <w:spacing w:val="37"/>
          <w:sz w:val="22"/>
          <w:szCs w:val="22"/>
        </w:rPr>
        <w:t xml:space="preserve"> </w:t>
      </w:r>
      <w:r w:rsidRPr="008C181D">
        <w:rPr>
          <w:rFonts w:ascii="Sylfaen" w:eastAsia="Sylfaen" w:hAnsi="Sylfaen" w:cs="Sylfaen"/>
          <w:b/>
          <w:spacing w:val="-1"/>
          <w:sz w:val="22"/>
          <w:szCs w:val="22"/>
        </w:rPr>
        <w:t>და</w:t>
      </w:r>
      <w:r w:rsidRPr="008C181D">
        <w:rPr>
          <w:rFonts w:ascii="Sylfaen" w:eastAsia="Sylfaen" w:hAnsi="Sylfaen" w:cs="Sylfaen"/>
          <w:b/>
          <w:spacing w:val="41"/>
          <w:sz w:val="22"/>
          <w:szCs w:val="22"/>
        </w:rPr>
        <w:t xml:space="preserve"> </w:t>
      </w:r>
      <w:r w:rsidRPr="008C181D">
        <w:rPr>
          <w:rFonts w:ascii="Sylfaen" w:eastAsia="Sylfaen" w:hAnsi="Sylfaen" w:cs="Sylfaen"/>
          <w:b/>
          <w:spacing w:val="-1"/>
          <w:sz w:val="22"/>
          <w:szCs w:val="22"/>
        </w:rPr>
        <w:t>სა</w:t>
      </w:r>
      <w:r w:rsidRPr="008C181D">
        <w:rPr>
          <w:rFonts w:ascii="Sylfaen" w:eastAsia="Sylfaen" w:hAnsi="Sylfaen" w:cs="Sylfaen"/>
          <w:b/>
          <w:sz w:val="22"/>
          <w:szCs w:val="22"/>
        </w:rPr>
        <w:t>უ</w:t>
      </w:r>
      <w:r w:rsidRPr="008C181D">
        <w:rPr>
          <w:rFonts w:ascii="Sylfaen" w:eastAsia="Sylfaen" w:hAnsi="Sylfaen" w:cs="Sylfaen"/>
          <w:b/>
          <w:spacing w:val="-1"/>
          <w:sz w:val="22"/>
          <w:szCs w:val="22"/>
        </w:rPr>
        <w:t>რ</w:t>
      </w:r>
      <w:r w:rsidRPr="008C181D">
        <w:rPr>
          <w:rFonts w:ascii="Sylfaen" w:eastAsia="Sylfaen" w:hAnsi="Sylfaen" w:cs="Sylfaen"/>
          <w:b/>
          <w:spacing w:val="1"/>
          <w:sz w:val="22"/>
          <w:szCs w:val="22"/>
        </w:rPr>
        <w:t>ა</w:t>
      </w:r>
      <w:r w:rsidRPr="008C181D">
        <w:rPr>
          <w:rFonts w:ascii="Sylfaen" w:eastAsia="Sylfaen" w:hAnsi="Sylfaen" w:cs="Sylfaen"/>
          <w:b/>
          <w:sz w:val="22"/>
          <w:szCs w:val="22"/>
        </w:rPr>
        <w:t>ვ</w:t>
      </w:r>
      <w:r w:rsidRPr="008C181D">
        <w:rPr>
          <w:rFonts w:ascii="Sylfaen" w:eastAsia="Sylfaen" w:hAnsi="Sylfaen" w:cs="Sylfaen"/>
          <w:b/>
          <w:spacing w:val="2"/>
          <w:sz w:val="22"/>
          <w:szCs w:val="22"/>
        </w:rPr>
        <w:t>ე</w:t>
      </w:r>
      <w:r w:rsidRPr="008C181D">
        <w:rPr>
          <w:rFonts w:ascii="Sylfaen" w:eastAsia="Sylfaen" w:hAnsi="Sylfaen" w:cs="Sylfaen"/>
          <w:b/>
          <w:spacing w:val="-1"/>
          <w:sz w:val="22"/>
          <w:szCs w:val="22"/>
        </w:rPr>
        <w:t>ბ</w:t>
      </w:r>
      <w:r w:rsidRPr="008C181D">
        <w:rPr>
          <w:rFonts w:ascii="Sylfaen" w:eastAsia="Sylfaen" w:hAnsi="Sylfaen" w:cs="Sylfaen"/>
          <w:b/>
          <w:sz w:val="22"/>
          <w:szCs w:val="22"/>
        </w:rPr>
        <w:t>ი</w:t>
      </w:r>
      <w:r w:rsidRPr="008C181D">
        <w:rPr>
          <w:rFonts w:ascii="Sylfaen" w:eastAsia="Sylfaen" w:hAnsi="Sylfaen" w:cs="Sylfaen"/>
          <w:b/>
          <w:spacing w:val="-1"/>
          <w:sz w:val="22"/>
          <w:szCs w:val="22"/>
        </w:rPr>
        <w:t>დ</w:t>
      </w:r>
      <w:r w:rsidRPr="008C181D">
        <w:rPr>
          <w:rFonts w:ascii="Sylfaen" w:eastAsia="Sylfaen" w:hAnsi="Sylfaen" w:cs="Sylfaen"/>
          <w:b/>
          <w:spacing w:val="1"/>
          <w:sz w:val="22"/>
          <w:szCs w:val="22"/>
        </w:rPr>
        <w:t>ა</w:t>
      </w:r>
      <w:r w:rsidRPr="008C181D">
        <w:rPr>
          <w:rFonts w:ascii="Sylfaen" w:eastAsia="Sylfaen" w:hAnsi="Sylfaen" w:cs="Sylfaen"/>
          <w:b/>
          <w:sz w:val="22"/>
          <w:szCs w:val="22"/>
        </w:rPr>
        <w:t xml:space="preserve">ნ </w:t>
      </w:r>
      <w:r w:rsidRPr="008C181D">
        <w:rPr>
          <w:rFonts w:ascii="Sylfaen" w:eastAsia="Sylfaen" w:hAnsi="Sylfaen" w:cs="Sylfaen"/>
          <w:sz w:val="22"/>
          <w:szCs w:val="22"/>
        </w:rPr>
        <w:t xml:space="preserve">   </w:t>
      </w:r>
      <w:r w:rsidRPr="008C181D">
        <w:rPr>
          <w:rFonts w:ascii="Sylfaen" w:eastAsia="Sylfaen" w:hAnsi="Sylfaen" w:cs="Sylfaen"/>
          <w:spacing w:val="18"/>
          <w:sz w:val="22"/>
          <w:szCs w:val="22"/>
        </w:rPr>
        <w:t xml:space="preserve"> </w:t>
      </w:r>
      <w:r w:rsidRPr="008C181D">
        <w:rPr>
          <w:rFonts w:ascii="Sylfaen" w:eastAsia="Sylfaen" w:hAnsi="Sylfaen" w:cs="Sylfaen"/>
          <w:spacing w:val="-1"/>
          <w:sz w:val="22"/>
          <w:szCs w:val="22"/>
        </w:rPr>
        <w:t>მ</w:t>
      </w:r>
      <w:r w:rsidRPr="008C181D">
        <w:rPr>
          <w:rFonts w:ascii="Sylfaen" w:eastAsia="Sylfaen" w:hAnsi="Sylfaen" w:cs="Sylfaen"/>
          <w:sz w:val="22"/>
          <w:szCs w:val="22"/>
        </w:rPr>
        <w:t>ი</w:t>
      </w:r>
      <w:r w:rsidRPr="008C181D">
        <w:rPr>
          <w:rFonts w:ascii="Sylfaen" w:eastAsia="Sylfaen" w:hAnsi="Sylfaen" w:cs="Sylfaen"/>
          <w:spacing w:val="-1"/>
          <w:sz w:val="22"/>
          <w:szCs w:val="22"/>
        </w:rPr>
        <w:t>ღებ</w:t>
      </w:r>
      <w:r w:rsidRPr="008C181D">
        <w:rPr>
          <w:rFonts w:ascii="Sylfaen" w:eastAsia="Sylfaen" w:hAnsi="Sylfaen" w:cs="Sylfaen"/>
          <w:sz w:val="22"/>
          <w:szCs w:val="22"/>
        </w:rPr>
        <w:t>უ</w:t>
      </w:r>
      <w:r w:rsidRPr="008C181D">
        <w:rPr>
          <w:rFonts w:ascii="Sylfaen" w:eastAsia="Sylfaen" w:hAnsi="Sylfaen" w:cs="Sylfaen"/>
          <w:spacing w:val="1"/>
          <w:sz w:val="22"/>
          <w:szCs w:val="22"/>
        </w:rPr>
        <w:t>ლ</w:t>
      </w:r>
      <w:r w:rsidRPr="008C181D">
        <w:rPr>
          <w:rFonts w:ascii="Sylfaen" w:eastAsia="Sylfaen" w:hAnsi="Sylfaen" w:cs="Sylfaen"/>
          <w:spacing w:val="-1"/>
          <w:sz w:val="22"/>
          <w:szCs w:val="22"/>
        </w:rPr>
        <w:t>მ</w:t>
      </w:r>
      <w:r w:rsidRPr="008C181D">
        <w:rPr>
          <w:rFonts w:ascii="Sylfaen" w:eastAsia="Sylfaen" w:hAnsi="Sylfaen" w:cs="Sylfaen"/>
          <w:sz w:val="22"/>
          <w:szCs w:val="22"/>
        </w:rPr>
        <w:t xml:space="preserve">ა </w:t>
      </w:r>
      <w:r w:rsidRPr="008C181D">
        <w:rPr>
          <w:rFonts w:ascii="Sylfaen" w:eastAsia="Sylfaen" w:hAnsi="Sylfaen" w:cs="Sylfaen"/>
          <w:spacing w:val="40"/>
          <w:sz w:val="22"/>
          <w:szCs w:val="22"/>
        </w:rPr>
        <w:t xml:space="preserve"> </w:t>
      </w:r>
      <w:r w:rsidRPr="008C181D">
        <w:rPr>
          <w:rFonts w:ascii="Sylfaen" w:eastAsia="Sylfaen" w:hAnsi="Sylfaen" w:cs="Sylfaen"/>
          <w:sz w:val="22"/>
          <w:szCs w:val="22"/>
        </w:rPr>
        <w:t>შ</w:t>
      </w:r>
      <w:r w:rsidRPr="008C181D">
        <w:rPr>
          <w:rFonts w:ascii="Sylfaen" w:eastAsia="Sylfaen" w:hAnsi="Sylfaen" w:cs="Sylfaen"/>
          <w:spacing w:val="-1"/>
          <w:sz w:val="22"/>
          <w:szCs w:val="22"/>
        </w:rPr>
        <w:t>ემ</w:t>
      </w:r>
      <w:r w:rsidRPr="008C181D">
        <w:rPr>
          <w:rFonts w:ascii="Sylfaen" w:eastAsia="Sylfaen" w:hAnsi="Sylfaen" w:cs="Sylfaen"/>
          <w:spacing w:val="1"/>
          <w:sz w:val="22"/>
          <w:szCs w:val="22"/>
        </w:rPr>
        <w:t>ო</w:t>
      </w:r>
      <w:r w:rsidRPr="008C181D">
        <w:rPr>
          <w:rFonts w:ascii="Sylfaen" w:eastAsia="Sylfaen" w:hAnsi="Sylfaen" w:cs="Sylfaen"/>
          <w:spacing w:val="-1"/>
          <w:sz w:val="22"/>
          <w:szCs w:val="22"/>
        </w:rPr>
        <w:t>ს</w:t>
      </w:r>
      <w:r w:rsidRPr="008C181D">
        <w:rPr>
          <w:rFonts w:ascii="Sylfaen" w:eastAsia="Sylfaen" w:hAnsi="Sylfaen" w:cs="Sylfaen"/>
          <w:spacing w:val="1"/>
          <w:sz w:val="22"/>
          <w:szCs w:val="22"/>
        </w:rPr>
        <w:t>ა</w:t>
      </w:r>
      <w:r w:rsidRPr="008C181D">
        <w:rPr>
          <w:rFonts w:ascii="Sylfaen" w:eastAsia="Sylfaen" w:hAnsi="Sylfaen" w:cs="Sylfaen"/>
          <w:sz w:val="22"/>
          <w:szCs w:val="22"/>
        </w:rPr>
        <w:t>ვ</w:t>
      </w:r>
      <w:r w:rsidRPr="008C181D">
        <w:rPr>
          <w:rFonts w:ascii="Sylfaen" w:eastAsia="Sylfaen" w:hAnsi="Sylfaen" w:cs="Sylfaen"/>
          <w:spacing w:val="1"/>
          <w:sz w:val="22"/>
          <w:szCs w:val="22"/>
        </w:rPr>
        <w:t>ლ</w:t>
      </w:r>
      <w:r w:rsidRPr="008C181D">
        <w:rPr>
          <w:rFonts w:ascii="Sylfaen" w:eastAsia="Sylfaen" w:hAnsi="Sylfaen" w:cs="Sylfaen"/>
          <w:spacing w:val="-1"/>
          <w:sz w:val="22"/>
          <w:szCs w:val="22"/>
        </w:rPr>
        <w:t>ებმ</w:t>
      </w:r>
      <w:r w:rsidRPr="008C181D">
        <w:rPr>
          <w:rFonts w:ascii="Sylfaen" w:eastAsia="Sylfaen" w:hAnsi="Sylfaen" w:cs="Sylfaen"/>
          <w:sz w:val="22"/>
          <w:szCs w:val="22"/>
        </w:rPr>
        <w:t>ა</w:t>
      </w:r>
      <w:r w:rsidRPr="008C181D">
        <w:rPr>
          <w:rFonts w:ascii="Sylfaen" w:eastAsia="Sylfaen" w:hAnsi="Sylfaen" w:cs="Sylfaen"/>
          <w:sz w:val="22"/>
          <w:szCs w:val="22"/>
          <w:lang w:val="ka-GE"/>
        </w:rPr>
        <w:t xml:space="preserve"> </w:t>
      </w:r>
      <w:r w:rsidRPr="008C181D">
        <w:rPr>
          <w:rFonts w:ascii="Sylfaen" w:eastAsia="Sylfaen" w:hAnsi="Sylfaen" w:cs="Sylfaen"/>
          <w:spacing w:val="-1"/>
          <w:sz w:val="22"/>
          <w:szCs w:val="22"/>
        </w:rPr>
        <w:t>მთ</w:t>
      </w:r>
      <w:r w:rsidRPr="008C181D">
        <w:rPr>
          <w:rFonts w:ascii="Sylfaen" w:eastAsia="Sylfaen" w:hAnsi="Sylfaen" w:cs="Sylfaen"/>
          <w:spacing w:val="1"/>
          <w:sz w:val="22"/>
          <w:szCs w:val="22"/>
        </w:rPr>
        <w:t>ლ</w:t>
      </w:r>
      <w:r w:rsidRPr="008C181D">
        <w:rPr>
          <w:rFonts w:ascii="Sylfaen" w:eastAsia="Sylfaen" w:hAnsi="Sylfaen" w:cs="Sylfaen"/>
          <w:sz w:val="22"/>
          <w:szCs w:val="22"/>
        </w:rPr>
        <w:t>ი</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ნ</w:t>
      </w:r>
      <w:r w:rsidRPr="008C181D">
        <w:rPr>
          <w:rFonts w:ascii="Sylfaen" w:eastAsia="Sylfaen" w:hAnsi="Sylfaen" w:cs="Sylfaen"/>
          <w:spacing w:val="1"/>
          <w:sz w:val="22"/>
          <w:szCs w:val="22"/>
        </w:rPr>
        <w:t>ო</w:t>
      </w:r>
      <w:r w:rsidRPr="008C181D">
        <w:rPr>
          <w:rFonts w:ascii="Sylfaen" w:eastAsia="Sylfaen" w:hAnsi="Sylfaen" w:cs="Sylfaen"/>
          <w:spacing w:val="-1"/>
          <w:sz w:val="22"/>
          <w:szCs w:val="22"/>
        </w:rPr>
        <w:t>ბ</w:t>
      </w:r>
      <w:r w:rsidRPr="008C181D">
        <w:rPr>
          <w:rFonts w:ascii="Sylfaen" w:eastAsia="Sylfaen" w:hAnsi="Sylfaen" w:cs="Sylfaen"/>
          <w:spacing w:val="1"/>
          <w:sz w:val="22"/>
          <w:szCs w:val="22"/>
        </w:rPr>
        <w:t>ა</w:t>
      </w:r>
      <w:r w:rsidRPr="008C181D">
        <w:rPr>
          <w:rFonts w:ascii="Sylfaen" w:eastAsia="Sylfaen" w:hAnsi="Sylfaen" w:cs="Sylfaen"/>
          <w:sz w:val="22"/>
          <w:szCs w:val="22"/>
        </w:rPr>
        <w:t>ში</w:t>
      </w:r>
      <w:r w:rsidRPr="008C181D">
        <w:rPr>
          <w:rFonts w:ascii="Sylfaen" w:eastAsia="Sylfaen" w:hAnsi="Sylfaen" w:cs="Sylfaen"/>
          <w:sz w:val="22"/>
          <w:szCs w:val="22"/>
          <w:lang w:val="ka-GE"/>
        </w:rPr>
        <w:t xml:space="preserve"> </w:t>
      </w:r>
      <w:r w:rsidR="00C75F1D" w:rsidRPr="008C181D">
        <w:rPr>
          <w:rFonts w:ascii="Sylfaen" w:eastAsia="Sylfaen" w:hAnsi="Sylfaen" w:cs="Sylfaen"/>
          <w:sz w:val="22"/>
          <w:szCs w:val="22"/>
          <w:lang w:val="ka-GE"/>
        </w:rPr>
        <w:t>177.8</w:t>
      </w:r>
      <w:r w:rsidRPr="008C181D">
        <w:rPr>
          <w:rFonts w:ascii="Sylfaen" w:eastAsia="Sylfaen" w:hAnsi="Sylfaen" w:cs="Sylfaen"/>
          <w:spacing w:val="43"/>
          <w:sz w:val="22"/>
          <w:szCs w:val="22"/>
        </w:rPr>
        <w:t xml:space="preserve"> </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თ</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ს</w:t>
      </w:r>
      <w:r w:rsidRPr="008C181D">
        <w:rPr>
          <w:rFonts w:ascii="Sylfaen" w:eastAsia="Sylfaen" w:hAnsi="Sylfaen" w:cs="Sylfaen"/>
          <w:sz w:val="22"/>
          <w:szCs w:val="22"/>
        </w:rPr>
        <w:t xml:space="preserve">ი </w:t>
      </w:r>
      <w:r w:rsidRPr="008C181D">
        <w:rPr>
          <w:rFonts w:ascii="Sylfaen" w:eastAsia="Sylfaen" w:hAnsi="Sylfaen" w:cs="Sylfaen"/>
          <w:spacing w:val="44"/>
          <w:sz w:val="22"/>
          <w:szCs w:val="22"/>
        </w:rPr>
        <w:t xml:space="preserve"> </w:t>
      </w:r>
      <w:r w:rsidRPr="008C181D">
        <w:rPr>
          <w:rFonts w:ascii="Sylfaen" w:eastAsia="Sylfaen" w:hAnsi="Sylfaen" w:cs="Sylfaen"/>
          <w:spacing w:val="-1"/>
          <w:sz w:val="22"/>
          <w:szCs w:val="22"/>
        </w:rPr>
        <w:t>ლ</w:t>
      </w:r>
      <w:r w:rsidRPr="008C181D">
        <w:rPr>
          <w:rFonts w:ascii="Sylfaen" w:eastAsia="Sylfaen" w:hAnsi="Sylfaen" w:cs="Sylfaen"/>
          <w:spacing w:val="1"/>
          <w:sz w:val="22"/>
          <w:szCs w:val="22"/>
        </w:rPr>
        <w:t>ა</w:t>
      </w:r>
      <w:r w:rsidRPr="008C181D">
        <w:rPr>
          <w:rFonts w:ascii="Sylfaen" w:eastAsia="Sylfaen" w:hAnsi="Sylfaen" w:cs="Sylfaen"/>
          <w:spacing w:val="-1"/>
          <w:sz w:val="22"/>
          <w:szCs w:val="22"/>
        </w:rPr>
        <w:t>რ</w:t>
      </w:r>
      <w:r w:rsidRPr="008C181D">
        <w:rPr>
          <w:rFonts w:ascii="Sylfaen" w:eastAsia="Sylfaen" w:hAnsi="Sylfaen" w:cs="Sylfaen"/>
          <w:sz w:val="22"/>
          <w:szCs w:val="22"/>
        </w:rPr>
        <w:t xml:space="preserve">ი </w:t>
      </w:r>
      <w:r w:rsidRPr="008C181D">
        <w:rPr>
          <w:rFonts w:ascii="Sylfaen" w:eastAsia="Sylfaen" w:hAnsi="Sylfaen" w:cs="Sylfaen"/>
          <w:spacing w:val="41"/>
          <w:sz w:val="22"/>
          <w:szCs w:val="22"/>
        </w:rPr>
        <w:t xml:space="preserve"> </w:t>
      </w:r>
      <w:r w:rsidRPr="008C181D">
        <w:rPr>
          <w:rFonts w:ascii="Sylfaen" w:eastAsia="Sylfaen" w:hAnsi="Sylfaen" w:cs="Sylfaen"/>
          <w:sz w:val="22"/>
          <w:szCs w:val="22"/>
          <w:lang w:val="ka-GE"/>
        </w:rPr>
        <w:t>შ</w:t>
      </w:r>
      <w:r w:rsidRPr="008C181D">
        <w:rPr>
          <w:rFonts w:ascii="Sylfaen" w:eastAsia="Sylfaen" w:hAnsi="Sylfaen" w:cs="Sylfaen"/>
          <w:spacing w:val="2"/>
          <w:sz w:val="22"/>
          <w:szCs w:val="22"/>
        </w:rPr>
        <w:t>ე</w:t>
      </w:r>
      <w:r w:rsidRPr="008C181D">
        <w:rPr>
          <w:rFonts w:ascii="Sylfaen" w:eastAsia="Sylfaen" w:hAnsi="Sylfaen" w:cs="Sylfaen"/>
          <w:spacing w:val="1"/>
          <w:sz w:val="22"/>
          <w:szCs w:val="22"/>
        </w:rPr>
        <w:t>ა</w:t>
      </w:r>
      <w:r w:rsidR="007D2534" w:rsidRPr="008C181D">
        <w:rPr>
          <w:rFonts w:ascii="Sylfaen" w:eastAsia="Sylfaen" w:hAnsi="Sylfaen" w:cs="Sylfaen"/>
          <w:spacing w:val="-1"/>
          <w:sz w:val="22"/>
          <w:szCs w:val="22"/>
        </w:rPr>
        <w:t>დგი</w:t>
      </w:r>
      <w:r w:rsidRPr="008C181D">
        <w:rPr>
          <w:rFonts w:ascii="Sylfaen" w:eastAsia="Sylfaen" w:hAnsi="Sylfaen" w:cs="Sylfaen"/>
          <w:spacing w:val="1"/>
          <w:sz w:val="22"/>
          <w:szCs w:val="22"/>
        </w:rPr>
        <w:t>ნ</w:t>
      </w:r>
      <w:r w:rsidRPr="008C181D">
        <w:rPr>
          <w:rFonts w:ascii="Sylfaen" w:eastAsia="Sylfaen" w:hAnsi="Sylfaen" w:cs="Sylfaen"/>
          <w:spacing w:val="-1"/>
          <w:sz w:val="22"/>
          <w:szCs w:val="22"/>
          <w:lang w:val="ka-GE"/>
        </w:rPr>
        <w:t>ა.</w:t>
      </w:r>
    </w:p>
    <w:p w:rsidR="007F6B0A" w:rsidRPr="008C181D" w:rsidRDefault="007F6B0A" w:rsidP="008C181D">
      <w:pPr>
        <w:spacing w:line="276" w:lineRule="auto"/>
        <w:jc w:val="both"/>
        <w:rPr>
          <w:rFonts w:ascii="Sylfaen" w:eastAsia="Sylfaen" w:hAnsi="Sylfaen" w:cs="Sylfaen"/>
          <w:sz w:val="22"/>
          <w:szCs w:val="22"/>
          <w:lang w:val="ka-GE"/>
        </w:rPr>
      </w:pPr>
      <w:r w:rsidRPr="008C181D">
        <w:rPr>
          <w:rFonts w:ascii="Sylfaen" w:eastAsia="Sylfaen" w:hAnsi="Sylfaen" w:cs="Sylfaen"/>
          <w:b/>
          <w:position w:val="1"/>
          <w:sz w:val="22"/>
          <w:szCs w:val="22"/>
          <w:lang w:val="ka-GE"/>
        </w:rPr>
        <w:t>ტრანსფერები რომელიც  სხვაგან არ არის კლასიფიცირებული</w:t>
      </w:r>
      <w:r w:rsidRPr="008C181D">
        <w:rPr>
          <w:rFonts w:ascii="Sylfaen" w:eastAsia="Sylfaen" w:hAnsi="Sylfaen" w:cs="Sylfaen"/>
          <w:b/>
          <w:position w:val="1"/>
          <w:sz w:val="22"/>
          <w:szCs w:val="22"/>
        </w:rPr>
        <w:t xml:space="preserve"> </w:t>
      </w:r>
      <w:r w:rsidR="007D2534" w:rsidRPr="008C181D">
        <w:rPr>
          <w:rFonts w:ascii="Sylfaen" w:eastAsia="Sylfaen" w:hAnsi="Sylfaen" w:cs="Sylfaen"/>
          <w:b/>
          <w:position w:val="1"/>
          <w:sz w:val="22"/>
          <w:szCs w:val="22"/>
          <w:lang w:val="ka-GE"/>
        </w:rPr>
        <w:t>-</w:t>
      </w:r>
      <w:r w:rsidRPr="008C181D">
        <w:rPr>
          <w:rFonts w:ascii="Sylfaen" w:eastAsia="Sylfaen" w:hAnsi="Sylfaen" w:cs="Sylfaen"/>
          <w:b/>
          <w:spacing w:val="48"/>
          <w:position w:val="1"/>
          <w:sz w:val="22"/>
          <w:szCs w:val="22"/>
        </w:rPr>
        <w:t xml:space="preserve"> </w:t>
      </w:r>
      <w:r w:rsidRPr="008C181D">
        <w:rPr>
          <w:rFonts w:ascii="Sylfaen" w:eastAsia="Sylfaen" w:hAnsi="Sylfaen" w:cs="Sylfaen"/>
          <w:spacing w:val="-1"/>
          <w:position w:val="1"/>
          <w:sz w:val="22"/>
          <w:szCs w:val="22"/>
        </w:rPr>
        <w:t>სა</w:t>
      </w:r>
      <w:r w:rsidRPr="008C181D">
        <w:rPr>
          <w:rFonts w:ascii="Sylfaen" w:eastAsia="Sylfaen" w:hAnsi="Sylfaen" w:cs="Sylfaen"/>
          <w:spacing w:val="1"/>
          <w:position w:val="1"/>
          <w:sz w:val="22"/>
          <w:szCs w:val="22"/>
        </w:rPr>
        <w:t>ან</w:t>
      </w:r>
      <w:r w:rsidRPr="008C181D">
        <w:rPr>
          <w:rFonts w:ascii="Sylfaen" w:eastAsia="Sylfaen" w:hAnsi="Sylfaen" w:cs="Sylfaen"/>
          <w:spacing w:val="-1"/>
          <w:position w:val="1"/>
          <w:sz w:val="22"/>
          <w:szCs w:val="22"/>
        </w:rPr>
        <w:t>გ</w:t>
      </w:r>
      <w:r w:rsidRPr="008C181D">
        <w:rPr>
          <w:rFonts w:ascii="Sylfaen" w:eastAsia="Sylfaen" w:hAnsi="Sylfaen" w:cs="Sylfaen"/>
          <w:spacing w:val="1"/>
          <w:position w:val="1"/>
          <w:sz w:val="22"/>
          <w:szCs w:val="22"/>
        </w:rPr>
        <w:t>ა</w:t>
      </w:r>
      <w:r w:rsidRPr="008C181D">
        <w:rPr>
          <w:rFonts w:ascii="Sylfaen" w:eastAsia="Sylfaen" w:hAnsi="Sylfaen" w:cs="Sylfaen"/>
          <w:spacing w:val="-1"/>
          <w:position w:val="1"/>
          <w:sz w:val="22"/>
          <w:szCs w:val="22"/>
        </w:rPr>
        <w:t>რ</w:t>
      </w:r>
      <w:r w:rsidRPr="008C181D">
        <w:rPr>
          <w:rFonts w:ascii="Sylfaen" w:eastAsia="Sylfaen" w:hAnsi="Sylfaen" w:cs="Sylfaen"/>
          <w:position w:val="1"/>
          <w:sz w:val="22"/>
          <w:szCs w:val="22"/>
        </w:rPr>
        <w:t>ი</w:t>
      </w:r>
      <w:r w:rsidRPr="008C181D">
        <w:rPr>
          <w:rFonts w:ascii="Sylfaen" w:eastAsia="Sylfaen" w:hAnsi="Sylfaen" w:cs="Sylfaen"/>
          <w:spacing w:val="-2"/>
          <w:position w:val="1"/>
          <w:sz w:val="22"/>
          <w:szCs w:val="22"/>
        </w:rPr>
        <w:t>შ</w:t>
      </w:r>
      <w:r w:rsidRPr="008C181D">
        <w:rPr>
          <w:rFonts w:ascii="Sylfaen" w:eastAsia="Sylfaen" w:hAnsi="Sylfaen" w:cs="Sylfaen"/>
          <w:position w:val="1"/>
          <w:sz w:val="22"/>
          <w:szCs w:val="22"/>
        </w:rPr>
        <w:t>ო</w:t>
      </w:r>
      <w:r w:rsidRPr="008C181D">
        <w:rPr>
          <w:rFonts w:ascii="Sylfaen" w:eastAsia="Sylfaen" w:hAnsi="Sylfaen" w:cs="Sylfaen"/>
          <w:position w:val="1"/>
          <w:sz w:val="22"/>
          <w:szCs w:val="22"/>
          <w:lang w:val="ka-GE"/>
        </w:rPr>
        <w:t xml:space="preserve"> </w:t>
      </w:r>
      <w:r w:rsidRPr="008C181D">
        <w:rPr>
          <w:rFonts w:ascii="Sylfaen" w:eastAsia="Sylfaen" w:hAnsi="Sylfaen" w:cs="Sylfaen"/>
          <w:spacing w:val="-1"/>
          <w:sz w:val="22"/>
          <w:szCs w:val="22"/>
        </w:rPr>
        <w:t>პერ</w:t>
      </w:r>
      <w:r w:rsidRPr="008C181D">
        <w:rPr>
          <w:rFonts w:ascii="Sylfaen" w:eastAsia="Sylfaen" w:hAnsi="Sylfaen" w:cs="Sylfaen"/>
          <w:sz w:val="22"/>
          <w:szCs w:val="22"/>
        </w:rPr>
        <w:t>ი</w:t>
      </w:r>
      <w:r w:rsidRPr="008C181D">
        <w:rPr>
          <w:rFonts w:ascii="Sylfaen" w:eastAsia="Sylfaen" w:hAnsi="Sylfaen" w:cs="Sylfaen"/>
          <w:spacing w:val="1"/>
          <w:sz w:val="22"/>
          <w:szCs w:val="22"/>
        </w:rPr>
        <w:t>ო</w:t>
      </w:r>
      <w:r w:rsidRPr="008C181D">
        <w:rPr>
          <w:rFonts w:ascii="Sylfaen" w:eastAsia="Sylfaen" w:hAnsi="Sylfaen" w:cs="Sylfaen"/>
          <w:spacing w:val="-1"/>
          <w:sz w:val="22"/>
          <w:szCs w:val="22"/>
        </w:rPr>
        <w:t>დ</w:t>
      </w:r>
      <w:r w:rsidRPr="008C181D">
        <w:rPr>
          <w:rFonts w:ascii="Sylfaen" w:eastAsia="Sylfaen" w:hAnsi="Sylfaen" w:cs="Sylfaen"/>
          <w:sz w:val="22"/>
          <w:szCs w:val="22"/>
        </w:rPr>
        <w:t xml:space="preserve">ში  </w:t>
      </w:r>
      <w:r w:rsidRPr="008C181D">
        <w:rPr>
          <w:rFonts w:ascii="Sylfaen" w:eastAsia="Sylfaen" w:hAnsi="Sylfaen" w:cs="Sylfaen"/>
          <w:spacing w:val="48"/>
          <w:sz w:val="22"/>
          <w:szCs w:val="22"/>
        </w:rPr>
        <w:t xml:space="preserve"> </w:t>
      </w:r>
      <w:r w:rsidRPr="008C181D">
        <w:rPr>
          <w:rFonts w:ascii="Sylfaen" w:eastAsia="Sylfaen" w:hAnsi="Sylfaen" w:cs="Sylfaen"/>
          <w:spacing w:val="-1"/>
          <w:sz w:val="22"/>
          <w:szCs w:val="22"/>
        </w:rPr>
        <w:t>მ</w:t>
      </w:r>
      <w:r w:rsidRPr="008C181D">
        <w:rPr>
          <w:rFonts w:ascii="Sylfaen" w:eastAsia="Sylfaen" w:hAnsi="Sylfaen" w:cs="Sylfaen"/>
          <w:spacing w:val="3"/>
          <w:sz w:val="22"/>
          <w:szCs w:val="22"/>
        </w:rPr>
        <w:t>ი</w:t>
      </w:r>
      <w:r w:rsidRPr="008C181D">
        <w:rPr>
          <w:rFonts w:ascii="Sylfaen" w:eastAsia="Sylfaen" w:hAnsi="Sylfaen" w:cs="Sylfaen"/>
          <w:spacing w:val="-1"/>
          <w:sz w:val="22"/>
          <w:szCs w:val="22"/>
        </w:rPr>
        <w:t>ღებ</w:t>
      </w:r>
      <w:r w:rsidRPr="008C181D">
        <w:rPr>
          <w:rFonts w:ascii="Sylfaen" w:eastAsia="Sylfaen" w:hAnsi="Sylfaen" w:cs="Sylfaen"/>
          <w:sz w:val="22"/>
          <w:szCs w:val="22"/>
        </w:rPr>
        <w:t>უ</w:t>
      </w:r>
      <w:r w:rsidRPr="008C181D">
        <w:rPr>
          <w:rFonts w:ascii="Sylfaen" w:eastAsia="Sylfaen" w:hAnsi="Sylfaen" w:cs="Sylfaen"/>
          <w:spacing w:val="3"/>
          <w:sz w:val="22"/>
          <w:szCs w:val="22"/>
        </w:rPr>
        <w:t>ლ</w:t>
      </w:r>
      <w:r w:rsidRPr="008C181D">
        <w:rPr>
          <w:rFonts w:ascii="Sylfaen" w:eastAsia="Sylfaen" w:hAnsi="Sylfaen" w:cs="Sylfaen"/>
          <w:sz w:val="22"/>
          <w:szCs w:val="22"/>
        </w:rPr>
        <w:t xml:space="preserve">ია  </w:t>
      </w:r>
      <w:r w:rsidRPr="008C181D">
        <w:rPr>
          <w:rFonts w:ascii="Sylfaen" w:eastAsia="Sylfaen" w:hAnsi="Sylfaen" w:cs="Sylfaen"/>
          <w:spacing w:val="49"/>
          <w:sz w:val="22"/>
          <w:szCs w:val="22"/>
        </w:rPr>
        <w:t xml:space="preserve"> </w:t>
      </w:r>
      <w:r w:rsidR="00FB7B6B" w:rsidRPr="008C181D">
        <w:rPr>
          <w:rFonts w:ascii="Sylfaen" w:eastAsia="Sylfaen" w:hAnsi="Sylfaen" w:cs="Sylfaen"/>
          <w:spacing w:val="49"/>
          <w:sz w:val="22"/>
          <w:szCs w:val="22"/>
          <w:lang w:val="ka-GE"/>
        </w:rPr>
        <w:t>58.4</w:t>
      </w:r>
      <w:r w:rsidRPr="008C181D">
        <w:rPr>
          <w:rFonts w:ascii="Sylfaen" w:eastAsia="Sylfaen" w:hAnsi="Sylfaen" w:cs="Sylfaen"/>
          <w:sz w:val="22"/>
          <w:szCs w:val="22"/>
          <w:lang w:val="ka-GE"/>
        </w:rPr>
        <w:t xml:space="preserve">  ათასი ლარი. </w:t>
      </w:r>
    </w:p>
    <w:p w:rsidR="00476C53" w:rsidRPr="008C181D" w:rsidRDefault="00476C53" w:rsidP="008C181D">
      <w:pPr>
        <w:spacing w:line="276" w:lineRule="auto"/>
        <w:jc w:val="both"/>
        <w:rPr>
          <w:rFonts w:ascii="Sylfaen" w:eastAsia="Sylfaen" w:hAnsi="Sylfaen" w:cs="Sylfaen"/>
          <w:sz w:val="22"/>
          <w:szCs w:val="22"/>
          <w:lang w:val="ka-GE"/>
        </w:rPr>
      </w:pPr>
      <w:r w:rsidRPr="008C181D">
        <w:rPr>
          <w:rFonts w:ascii="Sylfaen" w:eastAsia="Sylfaen" w:hAnsi="Sylfaen" w:cs="Sylfaen"/>
          <w:b/>
          <w:sz w:val="22"/>
          <w:szCs w:val="22"/>
          <w:lang w:val="ka-GE"/>
        </w:rPr>
        <w:t>არაფინანსური აქტივების</w:t>
      </w:r>
      <w:r w:rsidRPr="008C181D">
        <w:rPr>
          <w:rFonts w:ascii="Sylfaen" w:eastAsia="Sylfaen" w:hAnsi="Sylfaen" w:cs="Sylfaen"/>
          <w:sz w:val="22"/>
          <w:szCs w:val="22"/>
          <w:lang w:val="ka-GE"/>
        </w:rPr>
        <w:t xml:space="preserve"> კლებიდან შემოსულია -</w:t>
      </w:r>
      <w:r w:rsidR="00C75F1D" w:rsidRPr="008C181D">
        <w:rPr>
          <w:rFonts w:ascii="Sylfaen" w:eastAsia="Sylfaen" w:hAnsi="Sylfaen" w:cs="Sylfaen"/>
          <w:sz w:val="22"/>
          <w:szCs w:val="22"/>
          <w:lang w:val="ka-GE"/>
        </w:rPr>
        <w:t>595.1</w:t>
      </w:r>
      <w:r w:rsidRPr="008C181D">
        <w:rPr>
          <w:rFonts w:ascii="Sylfaen" w:eastAsia="Sylfaen" w:hAnsi="Sylfaen" w:cs="Sylfaen"/>
          <w:sz w:val="22"/>
          <w:szCs w:val="22"/>
          <w:lang w:val="ka-GE"/>
        </w:rPr>
        <w:t xml:space="preserve"> ათასი ლარი. </w:t>
      </w:r>
    </w:p>
    <w:p w:rsidR="007D2534" w:rsidRPr="008C181D" w:rsidRDefault="007F6B0A" w:rsidP="008C181D">
      <w:pPr>
        <w:spacing w:line="276" w:lineRule="auto"/>
        <w:ind w:right="65"/>
        <w:jc w:val="both"/>
        <w:rPr>
          <w:rFonts w:ascii="Sylfaen" w:hAnsi="Sylfaen"/>
          <w:sz w:val="22"/>
          <w:szCs w:val="22"/>
          <w:lang w:val="ka-GE"/>
        </w:rPr>
      </w:pPr>
      <w:r w:rsidRPr="008C181D">
        <w:rPr>
          <w:rFonts w:ascii="Sylfaen" w:eastAsia="Sylfaen" w:hAnsi="Sylfaen" w:cs="Sylfaen"/>
          <w:color w:val="000000" w:themeColor="text1"/>
          <w:spacing w:val="-1"/>
          <w:sz w:val="22"/>
          <w:szCs w:val="22"/>
        </w:rPr>
        <w:t>ბ</w:t>
      </w:r>
      <w:r w:rsidRPr="008C181D">
        <w:rPr>
          <w:rFonts w:ascii="Sylfaen" w:eastAsia="Sylfaen" w:hAnsi="Sylfaen" w:cs="Sylfaen"/>
          <w:color w:val="000000" w:themeColor="text1"/>
          <w:sz w:val="22"/>
          <w:szCs w:val="22"/>
        </w:rPr>
        <w:t>იუ</w:t>
      </w:r>
      <w:r w:rsidRPr="008C181D">
        <w:rPr>
          <w:rFonts w:ascii="Sylfaen" w:eastAsia="Sylfaen" w:hAnsi="Sylfaen" w:cs="Sylfaen"/>
          <w:color w:val="000000" w:themeColor="text1"/>
          <w:spacing w:val="2"/>
          <w:sz w:val="22"/>
          <w:szCs w:val="22"/>
        </w:rPr>
        <w:t>ჯ</w:t>
      </w:r>
      <w:r w:rsidRPr="008C181D">
        <w:rPr>
          <w:rFonts w:ascii="Sylfaen" w:eastAsia="Sylfaen" w:hAnsi="Sylfaen" w:cs="Sylfaen"/>
          <w:color w:val="000000" w:themeColor="text1"/>
          <w:spacing w:val="-1"/>
          <w:sz w:val="22"/>
          <w:szCs w:val="22"/>
        </w:rPr>
        <w:t>ეტ</w:t>
      </w:r>
      <w:r w:rsidRPr="008C181D">
        <w:rPr>
          <w:rFonts w:ascii="Sylfaen" w:eastAsia="Sylfaen" w:hAnsi="Sylfaen" w:cs="Sylfaen"/>
          <w:color w:val="000000" w:themeColor="text1"/>
          <w:sz w:val="22"/>
          <w:szCs w:val="22"/>
        </w:rPr>
        <w:t xml:space="preserve">ის </w:t>
      </w:r>
      <w:r w:rsidRPr="008C181D">
        <w:rPr>
          <w:rFonts w:ascii="Sylfaen" w:eastAsia="Sylfaen" w:hAnsi="Sylfaen" w:cs="Sylfaen"/>
          <w:color w:val="000000" w:themeColor="text1"/>
          <w:spacing w:val="2"/>
          <w:sz w:val="22"/>
          <w:szCs w:val="22"/>
        </w:rPr>
        <w:t xml:space="preserve"> </w:t>
      </w:r>
      <w:r w:rsidRPr="008C181D">
        <w:rPr>
          <w:rFonts w:ascii="Sylfaen" w:eastAsia="Sylfaen" w:hAnsi="Sylfaen" w:cs="Sylfaen"/>
          <w:color w:val="000000" w:themeColor="text1"/>
          <w:spacing w:val="-1"/>
          <w:sz w:val="22"/>
          <w:szCs w:val="22"/>
        </w:rPr>
        <w:t>გ</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pacing w:val="-1"/>
          <w:sz w:val="22"/>
          <w:szCs w:val="22"/>
        </w:rPr>
        <w:t>დ</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pacing w:val="-1"/>
          <w:sz w:val="22"/>
          <w:szCs w:val="22"/>
        </w:rPr>
        <w:t>ს</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pacing w:val="2"/>
          <w:sz w:val="22"/>
          <w:szCs w:val="22"/>
        </w:rPr>
        <w:t>ხ</w:t>
      </w:r>
      <w:r w:rsidRPr="008C181D">
        <w:rPr>
          <w:rFonts w:ascii="Sylfaen" w:eastAsia="Sylfaen" w:hAnsi="Sylfaen" w:cs="Sylfaen"/>
          <w:color w:val="000000" w:themeColor="text1"/>
          <w:spacing w:val="-1"/>
          <w:sz w:val="22"/>
          <w:szCs w:val="22"/>
        </w:rPr>
        <w:t>დე</w:t>
      </w:r>
      <w:r w:rsidRPr="008C181D">
        <w:rPr>
          <w:rFonts w:ascii="Sylfaen" w:eastAsia="Sylfaen" w:hAnsi="Sylfaen" w:cs="Sylfaen"/>
          <w:color w:val="000000" w:themeColor="text1"/>
          <w:spacing w:val="1"/>
          <w:sz w:val="22"/>
          <w:szCs w:val="22"/>
        </w:rPr>
        <w:t>ლ</w:t>
      </w:r>
      <w:r w:rsidRPr="008C181D">
        <w:rPr>
          <w:rFonts w:ascii="Sylfaen" w:eastAsia="Sylfaen" w:hAnsi="Sylfaen" w:cs="Sylfaen"/>
          <w:color w:val="000000" w:themeColor="text1"/>
          <w:spacing w:val="2"/>
          <w:sz w:val="22"/>
          <w:szCs w:val="22"/>
        </w:rPr>
        <w:t>ე</w:t>
      </w:r>
      <w:r w:rsidRPr="008C181D">
        <w:rPr>
          <w:rFonts w:ascii="Sylfaen" w:eastAsia="Sylfaen" w:hAnsi="Sylfaen" w:cs="Sylfaen"/>
          <w:color w:val="000000" w:themeColor="text1"/>
          <w:spacing w:val="-1"/>
          <w:sz w:val="22"/>
          <w:szCs w:val="22"/>
        </w:rPr>
        <w:t>ბ</w:t>
      </w:r>
      <w:r w:rsidRPr="008C181D">
        <w:rPr>
          <w:rFonts w:ascii="Sylfaen" w:eastAsia="Sylfaen" w:hAnsi="Sylfaen" w:cs="Sylfaen"/>
          <w:color w:val="000000" w:themeColor="text1"/>
          <w:sz w:val="22"/>
          <w:szCs w:val="22"/>
        </w:rPr>
        <w:t>ის</w:t>
      </w:r>
      <w:r w:rsidRPr="008C181D">
        <w:rPr>
          <w:rFonts w:ascii="Sylfaen" w:eastAsia="Sylfaen" w:hAnsi="Sylfaen" w:cs="Sylfaen"/>
          <w:color w:val="000000" w:themeColor="text1"/>
          <w:spacing w:val="2"/>
          <w:sz w:val="22"/>
          <w:szCs w:val="22"/>
        </w:rPr>
        <w:t xml:space="preserve"> </w:t>
      </w:r>
      <w:r w:rsidRPr="008C181D">
        <w:rPr>
          <w:rFonts w:ascii="Sylfaen" w:eastAsia="Sylfaen" w:hAnsi="Sylfaen" w:cs="Sylfaen"/>
          <w:color w:val="000000" w:themeColor="text1"/>
          <w:spacing w:val="-1"/>
          <w:sz w:val="22"/>
          <w:szCs w:val="22"/>
        </w:rPr>
        <w:t>გ</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pacing w:val="-1"/>
          <w:sz w:val="22"/>
          <w:szCs w:val="22"/>
        </w:rPr>
        <w:t>წე</w:t>
      </w:r>
      <w:r w:rsidRPr="008C181D">
        <w:rPr>
          <w:rFonts w:ascii="Sylfaen" w:eastAsia="Sylfaen" w:hAnsi="Sylfaen" w:cs="Sylfaen"/>
          <w:color w:val="000000" w:themeColor="text1"/>
          <w:sz w:val="22"/>
          <w:szCs w:val="22"/>
        </w:rPr>
        <w:t>უ</w:t>
      </w:r>
      <w:r w:rsidRPr="008C181D">
        <w:rPr>
          <w:rFonts w:ascii="Sylfaen" w:eastAsia="Sylfaen" w:hAnsi="Sylfaen" w:cs="Sylfaen"/>
          <w:color w:val="000000" w:themeColor="text1"/>
          <w:spacing w:val="1"/>
          <w:sz w:val="22"/>
          <w:szCs w:val="22"/>
        </w:rPr>
        <w:t>ლ</w:t>
      </w:r>
      <w:r w:rsidRPr="008C181D">
        <w:rPr>
          <w:rFonts w:ascii="Sylfaen" w:eastAsia="Sylfaen" w:hAnsi="Sylfaen" w:cs="Sylfaen"/>
          <w:color w:val="000000" w:themeColor="text1"/>
          <w:spacing w:val="-1"/>
          <w:sz w:val="22"/>
          <w:szCs w:val="22"/>
        </w:rPr>
        <w:t>მ</w:t>
      </w:r>
      <w:r w:rsidRPr="008C181D">
        <w:rPr>
          <w:rFonts w:ascii="Sylfaen" w:eastAsia="Sylfaen" w:hAnsi="Sylfaen" w:cs="Sylfaen"/>
          <w:color w:val="000000" w:themeColor="text1"/>
          <w:sz w:val="22"/>
          <w:szCs w:val="22"/>
        </w:rPr>
        <w:t>ა</w:t>
      </w:r>
      <w:r w:rsidRPr="008C181D">
        <w:rPr>
          <w:rFonts w:ascii="Sylfaen" w:eastAsia="Sylfaen" w:hAnsi="Sylfaen" w:cs="Sylfaen"/>
          <w:color w:val="000000" w:themeColor="text1"/>
          <w:spacing w:val="2"/>
          <w:sz w:val="22"/>
          <w:szCs w:val="22"/>
        </w:rPr>
        <w:t xml:space="preserve"> </w:t>
      </w:r>
      <w:r w:rsidRPr="008C181D">
        <w:rPr>
          <w:rFonts w:ascii="Sylfaen" w:eastAsia="Sylfaen" w:hAnsi="Sylfaen" w:cs="Sylfaen"/>
          <w:color w:val="000000" w:themeColor="text1"/>
          <w:spacing w:val="-1"/>
          <w:sz w:val="22"/>
          <w:szCs w:val="22"/>
        </w:rPr>
        <w:t>ს</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z w:val="22"/>
          <w:szCs w:val="22"/>
        </w:rPr>
        <w:t>კ</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pacing w:val="-1"/>
          <w:sz w:val="22"/>
          <w:szCs w:val="22"/>
        </w:rPr>
        <w:t>ს</w:t>
      </w:r>
      <w:r w:rsidRPr="008C181D">
        <w:rPr>
          <w:rFonts w:ascii="Sylfaen" w:eastAsia="Sylfaen" w:hAnsi="Sylfaen" w:cs="Sylfaen"/>
          <w:color w:val="000000" w:themeColor="text1"/>
          <w:sz w:val="22"/>
          <w:szCs w:val="22"/>
        </w:rPr>
        <w:t>ო</w:t>
      </w:r>
      <w:r w:rsidRPr="008C181D">
        <w:rPr>
          <w:rFonts w:ascii="Sylfaen" w:eastAsia="Sylfaen" w:hAnsi="Sylfaen" w:cs="Sylfaen"/>
          <w:color w:val="000000" w:themeColor="text1"/>
          <w:spacing w:val="2"/>
          <w:sz w:val="22"/>
          <w:szCs w:val="22"/>
        </w:rPr>
        <w:t xml:space="preserve"> </w:t>
      </w:r>
      <w:r w:rsidRPr="008C181D">
        <w:rPr>
          <w:rFonts w:ascii="Sylfaen" w:eastAsia="Sylfaen" w:hAnsi="Sylfaen" w:cs="Sylfaen"/>
          <w:color w:val="000000" w:themeColor="text1"/>
          <w:spacing w:val="-1"/>
          <w:sz w:val="22"/>
          <w:szCs w:val="22"/>
        </w:rPr>
        <w:t>ხარ</w:t>
      </w:r>
      <w:r w:rsidRPr="008C181D">
        <w:rPr>
          <w:rFonts w:ascii="Sylfaen" w:eastAsia="Sylfaen" w:hAnsi="Sylfaen" w:cs="Sylfaen"/>
          <w:color w:val="000000" w:themeColor="text1"/>
          <w:sz w:val="22"/>
          <w:szCs w:val="22"/>
        </w:rPr>
        <w:t>ჯ</w:t>
      </w:r>
      <w:r w:rsidRPr="008C181D">
        <w:rPr>
          <w:rFonts w:ascii="Sylfaen" w:eastAsia="Sylfaen" w:hAnsi="Sylfaen" w:cs="Sylfaen"/>
          <w:color w:val="000000" w:themeColor="text1"/>
          <w:spacing w:val="-1"/>
          <w:sz w:val="22"/>
          <w:szCs w:val="22"/>
        </w:rPr>
        <w:t>მ</w:t>
      </w:r>
      <w:r w:rsidRPr="008C181D">
        <w:rPr>
          <w:rFonts w:ascii="Sylfaen" w:eastAsia="Sylfaen" w:hAnsi="Sylfaen" w:cs="Sylfaen"/>
          <w:color w:val="000000" w:themeColor="text1"/>
          <w:sz w:val="22"/>
          <w:szCs w:val="22"/>
        </w:rPr>
        <w:t>ა</w:t>
      </w:r>
      <w:r w:rsidRPr="008C181D">
        <w:rPr>
          <w:rFonts w:ascii="Sylfaen" w:eastAsia="Sylfaen" w:hAnsi="Sylfaen" w:cs="Sylfaen"/>
          <w:color w:val="000000" w:themeColor="text1"/>
          <w:spacing w:val="2"/>
          <w:sz w:val="22"/>
          <w:szCs w:val="22"/>
        </w:rPr>
        <w:t xml:space="preserve"> </w:t>
      </w:r>
      <w:r w:rsidRPr="008C181D">
        <w:rPr>
          <w:rFonts w:ascii="Sylfaen" w:eastAsia="Sylfaen" w:hAnsi="Sylfaen" w:cs="Sylfaen"/>
          <w:color w:val="000000" w:themeColor="text1"/>
          <w:sz w:val="22"/>
          <w:szCs w:val="22"/>
        </w:rPr>
        <w:t>შ</w:t>
      </w:r>
      <w:r w:rsidRPr="008C181D">
        <w:rPr>
          <w:rFonts w:ascii="Sylfaen" w:eastAsia="Sylfaen" w:hAnsi="Sylfaen" w:cs="Sylfaen"/>
          <w:color w:val="000000" w:themeColor="text1"/>
          <w:spacing w:val="-1"/>
          <w:sz w:val="22"/>
          <w:szCs w:val="22"/>
        </w:rPr>
        <w:t>ე</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pacing w:val="-1"/>
          <w:sz w:val="22"/>
          <w:szCs w:val="22"/>
        </w:rPr>
        <w:t>დგ</w:t>
      </w:r>
      <w:r w:rsidRPr="008C181D">
        <w:rPr>
          <w:rFonts w:ascii="Sylfaen" w:eastAsia="Sylfaen" w:hAnsi="Sylfaen" w:cs="Sylfaen"/>
          <w:color w:val="000000" w:themeColor="text1"/>
          <w:sz w:val="22"/>
          <w:szCs w:val="22"/>
        </w:rPr>
        <w:t>ი</w:t>
      </w:r>
      <w:r w:rsidRPr="008C181D">
        <w:rPr>
          <w:rFonts w:ascii="Sylfaen" w:eastAsia="Sylfaen" w:hAnsi="Sylfaen" w:cs="Sylfaen"/>
          <w:color w:val="000000" w:themeColor="text1"/>
          <w:spacing w:val="1"/>
          <w:sz w:val="22"/>
          <w:szCs w:val="22"/>
        </w:rPr>
        <w:t>ნ</w:t>
      </w:r>
      <w:r w:rsidRPr="008C181D">
        <w:rPr>
          <w:rFonts w:ascii="Sylfaen" w:eastAsia="Sylfaen" w:hAnsi="Sylfaen" w:cs="Sylfaen"/>
          <w:color w:val="000000" w:themeColor="text1"/>
          <w:sz w:val="22"/>
          <w:szCs w:val="22"/>
        </w:rPr>
        <w:t>ა</w:t>
      </w:r>
      <w:r w:rsidRPr="008C181D">
        <w:rPr>
          <w:rFonts w:ascii="Sylfaen" w:eastAsia="Sylfaen" w:hAnsi="Sylfaen" w:cs="Sylfaen"/>
          <w:color w:val="000000" w:themeColor="text1"/>
          <w:spacing w:val="2"/>
          <w:sz w:val="22"/>
          <w:szCs w:val="22"/>
        </w:rPr>
        <w:t xml:space="preserve"> </w:t>
      </w:r>
      <w:r w:rsidR="008415AE" w:rsidRPr="008C181D">
        <w:rPr>
          <w:rFonts w:ascii="Sylfaen" w:hAnsi="Sylfaen"/>
          <w:bCs/>
          <w:color w:val="000000" w:themeColor="text1"/>
          <w:sz w:val="22"/>
          <w:szCs w:val="22"/>
          <w:lang w:val="ka-GE"/>
        </w:rPr>
        <w:t>32460.9</w:t>
      </w:r>
      <w:r w:rsidRPr="008C181D">
        <w:rPr>
          <w:rFonts w:ascii="Sylfaen" w:hAnsi="Sylfaen"/>
          <w:b/>
          <w:bCs/>
          <w:color w:val="000000" w:themeColor="text1"/>
          <w:sz w:val="22"/>
          <w:szCs w:val="22"/>
        </w:rPr>
        <w:t xml:space="preserve"> </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pacing w:val="-1"/>
          <w:sz w:val="22"/>
          <w:szCs w:val="22"/>
        </w:rPr>
        <w:t>თ</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pacing w:val="-1"/>
          <w:sz w:val="22"/>
          <w:szCs w:val="22"/>
        </w:rPr>
        <w:t>ს</w:t>
      </w:r>
      <w:r w:rsidRPr="008C181D">
        <w:rPr>
          <w:rFonts w:ascii="Sylfaen" w:eastAsia="Sylfaen" w:hAnsi="Sylfaen" w:cs="Sylfaen"/>
          <w:color w:val="000000" w:themeColor="text1"/>
          <w:sz w:val="22"/>
          <w:szCs w:val="22"/>
        </w:rPr>
        <w:t>ი</w:t>
      </w:r>
      <w:r w:rsidRPr="008C181D">
        <w:rPr>
          <w:rFonts w:ascii="Sylfaen" w:eastAsia="Sylfaen" w:hAnsi="Sylfaen" w:cs="Sylfaen"/>
          <w:color w:val="000000" w:themeColor="text1"/>
          <w:spacing w:val="1"/>
          <w:sz w:val="22"/>
          <w:szCs w:val="22"/>
        </w:rPr>
        <w:t xml:space="preserve"> </w:t>
      </w:r>
      <w:r w:rsidRPr="008C181D">
        <w:rPr>
          <w:rFonts w:ascii="Sylfaen" w:eastAsia="Sylfaen" w:hAnsi="Sylfaen" w:cs="Sylfaen"/>
          <w:color w:val="000000" w:themeColor="text1"/>
          <w:spacing w:val="-1"/>
          <w:sz w:val="22"/>
          <w:szCs w:val="22"/>
        </w:rPr>
        <w:t>ლ</w:t>
      </w:r>
      <w:r w:rsidRPr="008C181D">
        <w:rPr>
          <w:rFonts w:ascii="Sylfaen" w:eastAsia="Sylfaen" w:hAnsi="Sylfaen" w:cs="Sylfaen"/>
          <w:color w:val="000000" w:themeColor="text1"/>
          <w:spacing w:val="1"/>
          <w:sz w:val="22"/>
          <w:szCs w:val="22"/>
        </w:rPr>
        <w:t>ა</w:t>
      </w:r>
      <w:r w:rsidRPr="008C181D">
        <w:rPr>
          <w:rFonts w:ascii="Sylfaen" w:eastAsia="Sylfaen" w:hAnsi="Sylfaen" w:cs="Sylfaen"/>
          <w:color w:val="000000" w:themeColor="text1"/>
          <w:spacing w:val="-1"/>
          <w:sz w:val="22"/>
          <w:szCs w:val="22"/>
        </w:rPr>
        <w:t>რ</w:t>
      </w:r>
      <w:r w:rsidRPr="008C181D">
        <w:rPr>
          <w:rFonts w:ascii="Sylfaen" w:eastAsia="Sylfaen" w:hAnsi="Sylfaen" w:cs="Sylfaen"/>
          <w:color w:val="000000" w:themeColor="text1"/>
          <w:sz w:val="22"/>
          <w:szCs w:val="22"/>
        </w:rPr>
        <w:t>ი,</w:t>
      </w:r>
      <w:r w:rsidRPr="008C181D">
        <w:rPr>
          <w:rFonts w:ascii="Sylfaen" w:eastAsia="Sylfaen" w:hAnsi="Sylfaen" w:cs="Sylfaen"/>
          <w:color w:val="000000" w:themeColor="text1"/>
          <w:spacing w:val="1"/>
          <w:sz w:val="22"/>
          <w:szCs w:val="22"/>
        </w:rPr>
        <w:t xml:space="preserve"> </w:t>
      </w:r>
      <w:r w:rsidR="00C87E8E" w:rsidRPr="008C181D">
        <w:rPr>
          <w:rFonts w:ascii="Sylfaen" w:eastAsia="Sylfaen" w:hAnsi="Sylfaen" w:cs="Sylfaen"/>
          <w:color w:val="000000" w:themeColor="text1"/>
          <w:sz w:val="22"/>
          <w:szCs w:val="22"/>
          <w:lang w:val="ka-GE"/>
        </w:rPr>
        <w:t>აქედან</w:t>
      </w:r>
      <w:r w:rsidR="00115531">
        <w:rPr>
          <w:rFonts w:ascii="Sylfaen" w:eastAsia="Sylfaen" w:hAnsi="Sylfaen" w:cs="Sylfaen"/>
          <w:color w:val="000000" w:themeColor="text1"/>
          <w:sz w:val="22"/>
          <w:szCs w:val="22"/>
          <w:lang w:val="ka-GE"/>
        </w:rPr>
        <w:t xml:space="preserve">, </w:t>
      </w:r>
      <w:r w:rsidR="00C87E8E" w:rsidRPr="008C181D">
        <w:rPr>
          <w:rFonts w:ascii="Sylfaen" w:eastAsia="Sylfaen" w:hAnsi="Sylfaen" w:cs="Sylfaen"/>
          <w:color w:val="000000" w:themeColor="text1"/>
          <w:sz w:val="22"/>
          <w:szCs w:val="22"/>
          <w:lang w:val="ka-GE"/>
        </w:rPr>
        <w:t xml:space="preserve">სარეზერვო ფონდი გახარჯულია </w:t>
      </w:r>
      <w:r w:rsidR="008415AE" w:rsidRPr="008C181D">
        <w:rPr>
          <w:rFonts w:ascii="Sylfaen" w:eastAsia="Sylfaen" w:hAnsi="Sylfaen" w:cs="Sylfaen"/>
          <w:color w:val="000000" w:themeColor="text1"/>
          <w:sz w:val="22"/>
          <w:szCs w:val="22"/>
          <w:lang w:val="ka-GE"/>
        </w:rPr>
        <w:t>260.7</w:t>
      </w:r>
      <w:r w:rsidR="004164DC" w:rsidRPr="008C181D">
        <w:rPr>
          <w:rFonts w:ascii="Sylfaen" w:eastAsia="Sylfaen" w:hAnsi="Sylfaen" w:cs="Sylfaen"/>
          <w:color w:val="000000" w:themeColor="text1"/>
          <w:sz w:val="22"/>
          <w:szCs w:val="22"/>
          <w:lang w:val="ka-GE"/>
        </w:rPr>
        <w:t xml:space="preserve"> </w:t>
      </w:r>
      <w:r w:rsidR="00CF0A96" w:rsidRPr="008C181D">
        <w:rPr>
          <w:rFonts w:ascii="Sylfaen" w:eastAsia="Sylfaen" w:hAnsi="Sylfaen" w:cs="Sylfaen"/>
          <w:color w:val="000000" w:themeColor="text1"/>
          <w:sz w:val="22"/>
          <w:szCs w:val="22"/>
          <w:lang w:val="ka-GE"/>
        </w:rPr>
        <w:t>ათასი ლარი.</w:t>
      </w:r>
    </w:p>
    <w:p w:rsidR="007B001E" w:rsidRPr="008C181D" w:rsidRDefault="007B001E" w:rsidP="008C181D">
      <w:pPr>
        <w:spacing w:line="276" w:lineRule="auto"/>
        <w:ind w:left="90"/>
        <w:jc w:val="both"/>
        <w:rPr>
          <w:rFonts w:ascii="Sylfaen" w:hAnsi="Sylfaen"/>
          <w:sz w:val="22"/>
          <w:szCs w:val="22"/>
          <w:lang w:val="ka-GE"/>
        </w:rPr>
      </w:pPr>
    </w:p>
    <w:p w:rsidR="007F6B0A" w:rsidRPr="008C181D" w:rsidRDefault="007F6B0A" w:rsidP="008C181D">
      <w:pPr>
        <w:spacing w:line="276" w:lineRule="auto"/>
        <w:ind w:left="102"/>
        <w:rPr>
          <w:rFonts w:ascii="Sylfaen" w:eastAsia="Sylfaen" w:hAnsi="Sylfaen" w:cs="Sylfaen"/>
          <w:sz w:val="22"/>
          <w:szCs w:val="22"/>
        </w:rPr>
      </w:pPr>
      <w:r w:rsidRPr="008C181D">
        <w:rPr>
          <w:rFonts w:ascii="Sylfaen" w:eastAsia="Sylfaen" w:hAnsi="Sylfaen" w:cs="Sylfaen"/>
          <w:b/>
          <w:spacing w:val="-1"/>
          <w:position w:val="1"/>
          <w:sz w:val="22"/>
          <w:szCs w:val="22"/>
        </w:rPr>
        <w:t>დ</w:t>
      </w:r>
      <w:r w:rsidRPr="008C181D">
        <w:rPr>
          <w:rFonts w:ascii="Sylfaen" w:eastAsia="Sylfaen" w:hAnsi="Sylfaen" w:cs="Sylfaen"/>
          <w:b/>
          <w:spacing w:val="1"/>
          <w:position w:val="1"/>
          <w:sz w:val="22"/>
          <w:szCs w:val="22"/>
        </w:rPr>
        <w:t>ა</w:t>
      </w:r>
      <w:r w:rsidRPr="008C181D">
        <w:rPr>
          <w:rFonts w:ascii="Sylfaen" w:eastAsia="Sylfaen" w:hAnsi="Sylfaen" w:cs="Sylfaen"/>
          <w:b/>
          <w:spacing w:val="-1"/>
          <w:position w:val="1"/>
          <w:sz w:val="22"/>
          <w:szCs w:val="22"/>
        </w:rPr>
        <w:t>ფ</w:t>
      </w:r>
      <w:r w:rsidRPr="008C181D">
        <w:rPr>
          <w:rFonts w:ascii="Sylfaen" w:eastAsia="Sylfaen" w:hAnsi="Sylfaen" w:cs="Sylfaen"/>
          <w:b/>
          <w:position w:val="1"/>
          <w:sz w:val="22"/>
          <w:szCs w:val="22"/>
        </w:rPr>
        <w:t>ი</w:t>
      </w:r>
      <w:r w:rsidRPr="008C181D">
        <w:rPr>
          <w:rFonts w:ascii="Sylfaen" w:eastAsia="Sylfaen" w:hAnsi="Sylfaen" w:cs="Sylfaen"/>
          <w:b/>
          <w:spacing w:val="1"/>
          <w:position w:val="1"/>
          <w:sz w:val="22"/>
          <w:szCs w:val="22"/>
        </w:rPr>
        <w:t>ნან</w:t>
      </w:r>
      <w:r w:rsidRPr="008C181D">
        <w:rPr>
          <w:rFonts w:ascii="Sylfaen" w:eastAsia="Sylfaen" w:hAnsi="Sylfaen" w:cs="Sylfaen"/>
          <w:b/>
          <w:spacing w:val="-1"/>
          <w:position w:val="1"/>
          <w:sz w:val="22"/>
          <w:szCs w:val="22"/>
        </w:rPr>
        <w:t>სებ</w:t>
      </w:r>
      <w:r w:rsidRPr="008C181D">
        <w:rPr>
          <w:rFonts w:ascii="Sylfaen" w:eastAsia="Sylfaen" w:hAnsi="Sylfaen" w:cs="Sylfaen"/>
          <w:b/>
          <w:position w:val="1"/>
          <w:sz w:val="22"/>
          <w:szCs w:val="22"/>
        </w:rPr>
        <w:t>უ</w:t>
      </w:r>
      <w:r w:rsidRPr="008C181D">
        <w:rPr>
          <w:rFonts w:ascii="Sylfaen" w:eastAsia="Sylfaen" w:hAnsi="Sylfaen" w:cs="Sylfaen"/>
          <w:b/>
          <w:spacing w:val="1"/>
          <w:position w:val="1"/>
          <w:sz w:val="22"/>
          <w:szCs w:val="22"/>
        </w:rPr>
        <w:t>ლ</w:t>
      </w:r>
      <w:r w:rsidRPr="008C181D">
        <w:rPr>
          <w:rFonts w:ascii="Sylfaen" w:eastAsia="Sylfaen" w:hAnsi="Sylfaen" w:cs="Sylfaen"/>
          <w:b/>
          <w:position w:val="1"/>
          <w:sz w:val="22"/>
          <w:szCs w:val="22"/>
        </w:rPr>
        <w:t>ი</w:t>
      </w:r>
      <w:r w:rsidRPr="008C181D">
        <w:rPr>
          <w:rFonts w:ascii="Sylfaen" w:eastAsia="Sylfaen" w:hAnsi="Sylfaen" w:cs="Sylfaen"/>
          <w:b/>
          <w:sz w:val="22"/>
          <w:szCs w:val="22"/>
          <w:lang w:val="ka-GE"/>
        </w:rPr>
        <w:t xml:space="preserve"> </w:t>
      </w:r>
      <w:r w:rsidRPr="008C181D">
        <w:rPr>
          <w:rFonts w:ascii="Sylfaen" w:eastAsia="Sylfaen" w:hAnsi="Sylfaen" w:cs="Sylfaen"/>
          <w:b/>
          <w:spacing w:val="1"/>
          <w:position w:val="1"/>
          <w:sz w:val="22"/>
          <w:szCs w:val="22"/>
          <w:lang w:val="ka-GE"/>
        </w:rPr>
        <w:t>პროგრამები</w:t>
      </w:r>
      <w:r w:rsidRPr="008C181D">
        <w:rPr>
          <w:rFonts w:ascii="Sylfaen" w:eastAsia="Sylfaen" w:hAnsi="Sylfaen" w:cs="Sylfaen"/>
          <w:b/>
          <w:position w:val="1"/>
          <w:sz w:val="22"/>
          <w:szCs w:val="22"/>
        </w:rPr>
        <w:t>:</w:t>
      </w:r>
    </w:p>
    <w:tbl>
      <w:tblPr>
        <w:tblW w:w="9442" w:type="dxa"/>
        <w:tblInd w:w="93" w:type="dxa"/>
        <w:tblLayout w:type="fixed"/>
        <w:tblLook w:val="04A0" w:firstRow="1" w:lastRow="0" w:firstColumn="1" w:lastColumn="0" w:noHBand="0" w:noVBand="1"/>
      </w:tblPr>
      <w:tblGrid>
        <w:gridCol w:w="555"/>
        <w:gridCol w:w="6547"/>
        <w:gridCol w:w="2340"/>
      </w:tblGrid>
      <w:tr w:rsidR="002432CD" w:rsidRPr="008C181D" w:rsidTr="008C181D">
        <w:trPr>
          <w:trHeight w:val="971"/>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Calibri" w:hAnsi="Calibri" w:cs="Calibri"/>
                <w:b/>
                <w:bCs/>
                <w:color w:val="000000"/>
                <w:sz w:val="22"/>
                <w:szCs w:val="22"/>
              </w:rPr>
            </w:pPr>
            <w:r w:rsidRPr="008C181D">
              <w:rPr>
                <w:rFonts w:ascii="Calibri" w:hAnsi="Calibri" w:cs="Calibri"/>
                <w:b/>
                <w:bCs/>
                <w:color w:val="000000"/>
                <w:sz w:val="22"/>
                <w:szCs w:val="22"/>
              </w:rPr>
              <w:t>№</w:t>
            </w:r>
          </w:p>
        </w:tc>
        <w:tc>
          <w:tcPr>
            <w:tcW w:w="6547" w:type="dxa"/>
            <w:tcBorders>
              <w:top w:val="single" w:sz="4" w:space="0" w:color="auto"/>
              <w:left w:val="nil"/>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Calibri" w:hAnsi="Calibri" w:cs="Calibri"/>
                <w:b/>
                <w:bCs/>
                <w:color w:val="000000"/>
                <w:sz w:val="22"/>
                <w:szCs w:val="22"/>
              </w:rPr>
            </w:pPr>
            <w:r w:rsidRPr="008C181D">
              <w:rPr>
                <w:rFonts w:ascii="Sylfaen" w:hAnsi="Sylfaen" w:cs="Sylfaen"/>
                <w:b/>
                <w:bCs/>
                <w:color w:val="000000"/>
                <w:sz w:val="22"/>
                <w:szCs w:val="22"/>
              </w:rPr>
              <w:t>პროგრამის</w:t>
            </w:r>
            <w:r w:rsidRPr="008C181D">
              <w:rPr>
                <w:rFonts w:ascii="Calibri" w:hAnsi="Calibri" w:cs="Calibri"/>
                <w:b/>
                <w:bCs/>
                <w:color w:val="000000"/>
                <w:sz w:val="22"/>
                <w:szCs w:val="22"/>
              </w:rPr>
              <w:t xml:space="preserve"> </w:t>
            </w:r>
            <w:r w:rsidRPr="008C181D">
              <w:rPr>
                <w:rFonts w:ascii="Sylfaen" w:hAnsi="Sylfaen" w:cs="Sylfaen"/>
                <w:b/>
                <w:bCs/>
                <w:color w:val="000000"/>
                <w:sz w:val="22"/>
                <w:szCs w:val="22"/>
              </w:rPr>
              <w:t>დასახელება</w:t>
            </w:r>
            <w:r w:rsidRPr="008C181D">
              <w:rPr>
                <w:rFonts w:ascii="Calibri" w:hAnsi="Calibri" w:cs="Calibri"/>
                <w:b/>
                <w:bCs/>
                <w:color w:val="000000"/>
                <w:sz w:val="22"/>
                <w:szCs w:val="22"/>
              </w:rPr>
              <w:t xml:space="preserve"> </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jc w:val="center"/>
              <w:rPr>
                <w:rFonts w:ascii="Calibri" w:hAnsi="Calibri" w:cs="Calibri"/>
                <w:b/>
                <w:bCs/>
                <w:color w:val="000000"/>
                <w:sz w:val="22"/>
                <w:szCs w:val="22"/>
                <w:lang w:val="ka-GE"/>
              </w:rPr>
            </w:pPr>
            <w:r w:rsidRPr="008C181D">
              <w:rPr>
                <w:rFonts w:ascii="Sylfaen" w:hAnsi="Sylfaen" w:cs="Calibri"/>
                <w:b/>
                <w:bCs/>
                <w:color w:val="000000"/>
                <w:sz w:val="22"/>
                <w:szCs w:val="22"/>
                <w:lang w:val="ka-GE"/>
              </w:rPr>
              <w:t xml:space="preserve">11 </w:t>
            </w:r>
            <w:r w:rsidRPr="008C181D">
              <w:rPr>
                <w:rFonts w:ascii="Sylfaen" w:hAnsi="Sylfaen" w:cs="Sylfaen"/>
                <w:b/>
                <w:bCs/>
                <w:color w:val="000000"/>
                <w:sz w:val="22"/>
                <w:szCs w:val="22"/>
              </w:rPr>
              <w:t>თვის</w:t>
            </w:r>
            <w:r w:rsidRPr="008C181D">
              <w:rPr>
                <w:rFonts w:ascii="Calibri" w:hAnsi="Calibri" w:cs="Calibri"/>
                <w:b/>
                <w:bCs/>
                <w:color w:val="000000"/>
                <w:sz w:val="22"/>
                <w:szCs w:val="22"/>
              </w:rPr>
              <w:t xml:space="preserve"> </w:t>
            </w:r>
            <w:r w:rsidRPr="008C181D">
              <w:rPr>
                <w:rFonts w:ascii="Sylfaen" w:hAnsi="Sylfaen" w:cs="Sylfaen"/>
                <w:b/>
                <w:bCs/>
                <w:color w:val="000000"/>
                <w:sz w:val="22"/>
                <w:szCs w:val="22"/>
              </w:rPr>
              <w:t>შესრულება</w:t>
            </w:r>
            <w:r w:rsidR="003E25BC" w:rsidRPr="008C181D">
              <w:rPr>
                <w:rFonts w:ascii="Sylfaen" w:hAnsi="Sylfaen" w:cs="Sylfaen"/>
                <w:b/>
                <w:bCs/>
                <w:color w:val="000000"/>
                <w:sz w:val="22"/>
                <w:szCs w:val="22"/>
                <w:lang w:val="ka-GE"/>
              </w:rPr>
              <w:t xml:space="preserve"> (ათასი ლარი)</w:t>
            </w:r>
          </w:p>
        </w:tc>
      </w:tr>
      <w:tr w:rsidR="002432CD" w:rsidRPr="008C181D" w:rsidTr="008C181D">
        <w:trPr>
          <w:trHeight w:val="44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Calibri" w:hAnsi="Calibri" w:cs="Calibri"/>
                <w:color w:val="000000"/>
                <w:sz w:val="22"/>
                <w:szCs w:val="22"/>
              </w:rPr>
            </w:pPr>
            <w:r w:rsidRPr="008C181D">
              <w:rPr>
                <w:rFonts w:ascii="Calibri" w:hAnsi="Calibri" w:cs="Calibri"/>
                <w:color w:val="000000"/>
                <w:sz w:val="22"/>
                <w:szCs w:val="22"/>
              </w:rPr>
              <w:t>1</w:t>
            </w:r>
          </w:p>
        </w:tc>
        <w:tc>
          <w:tcPr>
            <w:tcW w:w="6547" w:type="dxa"/>
            <w:tcBorders>
              <w:top w:val="nil"/>
              <w:left w:val="nil"/>
              <w:bottom w:val="single" w:sz="4" w:space="0" w:color="auto"/>
              <w:right w:val="single" w:sz="4" w:space="0" w:color="auto"/>
            </w:tcBorders>
            <w:shd w:val="clear" w:color="auto" w:fill="auto"/>
            <w:vAlign w:val="center"/>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წარმომადგენლობითი</w:t>
            </w:r>
            <w:r w:rsidRPr="008C181D">
              <w:rPr>
                <w:rFonts w:ascii="Calibri" w:hAnsi="Calibri" w:cs="Calibri"/>
                <w:color w:val="000000"/>
                <w:sz w:val="22"/>
                <w:szCs w:val="22"/>
              </w:rPr>
              <w:t xml:space="preserve"> </w:t>
            </w:r>
            <w:r w:rsidRPr="008C181D">
              <w:rPr>
                <w:rFonts w:ascii="Sylfaen" w:hAnsi="Sylfaen" w:cs="Sylfaen"/>
                <w:color w:val="000000"/>
                <w:sz w:val="22"/>
                <w:szCs w:val="22"/>
              </w:rPr>
              <w:t>და</w:t>
            </w:r>
            <w:r w:rsidRPr="008C181D">
              <w:rPr>
                <w:rFonts w:ascii="Calibri" w:hAnsi="Calibri" w:cs="Calibri"/>
                <w:color w:val="000000"/>
                <w:sz w:val="22"/>
                <w:szCs w:val="22"/>
              </w:rPr>
              <w:t xml:space="preserve"> </w:t>
            </w:r>
            <w:r w:rsidRPr="008C181D">
              <w:rPr>
                <w:rFonts w:ascii="Sylfaen" w:hAnsi="Sylfaen" w:cs="Sylfaen"/>
                <w:color w:val="000000"/>
                <w:sz w:val="22"/>
                <w:szCs w:val="22"/>
              </w:rPr>
              <w:t>აღმასრულებელი</w:t>
            </w:r>
            <w:r w:rsidRPr="008C181D">
              <w:rPr>
                <w:rFonts w:ascii="Calibri" w:hAnsi="Calibri" w:cs="Calibri"/>
                <w:color w:val="000000"/>
                <w:sz w:val="22"/>
                <w:szCs w:val="22"/>
              </w:rPr>
              <w:t xml:space="preserve"> </w:t>
            </w:r>
            <w:r w:rsidRPr="008C181D">
              <w:rPr>
                <w:rFonts w:ascii="Sylfaen" w:hAnsi="Sylfaen" w:cs="Sylfaen"/>
                <w:color w:val="000000"/>
                <w:sz w:val="22"/>
                <w:szCs w:val="22"/>
              </w:rPr>
              <w:t>ორგანოების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დაფინანსება</w:t>
            </w:r>
          </w:p>
        </w:tc>
        <w:tc>
          <w:tcPr>
            <w:tcW w:w="2340" w:type="dxa"/>
            <w:tcBorders>
              <w:top w:val="nil"/>
              <w:left w:val="nil"/>
              <w:bottom w:val="single" w:sz="4" w:space="0" w:color="auto"/>
              <w:right w:val="single" w:sz="4" w:space="0" w:color="auto"/>
            </w:tcBorders>
            <w:shd w:val="clear" w:color="auto" w:fill="auto"/>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olor w:val="000000"/>
                <w:sz w:val="22"/>
                <w:szCs w:val="22"/>
                <w:lang w:val="ka-GE"/>
              </w:rPr>
              <w:t>5463.6</w:t>
            </w:r>
          </w:p>
        </w:tc>
      </w:tr>
      <w:tr w:rsidR="002432CD" w:rsidRPr="008C181D" w:rsidTr="00AD01AA">
        <w:trPr>
          <w:trHeight w:val="51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Calibri" w:hAnsi="Calibri" w:cs="Calibri"/>
                <w:color w:val="000000"/>
                <w:sz w:val="22"/>
                <w:szCs w:val="22"/>
                <w:lang w:val="ka-GE"/>
              </w:rPr>
            </w:pPr>
            <w:r w:rsidRPr="008C181D">
              <w:rPr>
                <w:rFonts w:ascii="Calibri" w:hAnsi="Calibri" w:cs="Calibri"/>
                <w:color w:val="000000"/>
                <w:sz w:val="22"/>
                <w:szCs w:val="22"/>
                <w:lang w:val="ka-GE"/>
              </w:rPr>
              <w:t>2</w:t>
            </w:r>
          </w:p>
        </w:tc>
        <w:tc>
          <w:tcPr>
            <w:tcW w:w="6547" w:type="dxa"/>
            <w:tcBorders>
              <w:top w:val="nil"/>
              <w:left w:val="nil"/>
              <w:bottom w:val="single" w:sz="4" w:space="0" w:color="auto"/>
              <w:right w:val="single" w:sz="4" w:space="0" w:color="auto"/>
            </w:tcBorders>
            <w:shd w:val="clear" w:color="auto" w:fill="auto"/>
            <w:vAlign w:val="center"/>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საგზაო</w:t>
            </w:r>
            <w:r w:rsidRPr="008C181D">
              <w:rPr>
                <w:rFonts w:ascii="Calibri" w:hAnsi="Calibri" w:cs="Calibri"/>
                <w:color w:val="000000"/>
                <w:sz w:val="22"/>
                <w:szCs w:val="22"/>
              </w:rPr>
              <w:t xml:space="preserve"> </w:t>
            </w:r>
            <w:r w:rsidRPr="008C181D">
              <w:rPr>
                <w:rFonts w:ascii="Sylfaen" w:hAnsi="Sylfaen" w:cs="Sylfaen"/>
                <w:color w:val="000000"/>
                <w:sz w:val="22"/>
                <w:szCs w:val="22"/>
              </w:rPr>
              <w:t>ინფრასტრუქტურის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მშენებლობა</w:t>
            </w:r>
            <w:r w:rsidRPr="008C181D">
              <w:rPr>
                <w:rFonts w:ascii="Calibri" w:hAnsi="Calibri" w:cs="Calibri"/>
                <w:color w:val="000000"/>
                <w:sz w:val="22"/>
                <w:szCs w:val="22"/>
              </w:rPr>
              <w:t xml:space="preserve"> </w:t>
            </w:r>
            <w:r w:rsidRPr="008C181D">
              <w:rPr>
                <w:rFonts w:ascii="Sylfaen" w:hAnsi="Sylfaen" w:cs="Sylfaen"/>
                <w:color w:val="000000"/>
                <w:sz w:val="22"/>
                <w:szCs w:val="22"/>
              </w:rPr>
              <w:t>რეაბილიტაცია</w:t>
            </w:r>
            <w:r w:rsidRPr="008C181D">
              <w:rPr>
                <w:rFonts w:ascii="Calibri" w:hAnsi="Calibri" w:cs="Calibri"/>
                <w:color w:val="000000"/>
                <w:sz w:val="22"/>
                <w:szCs w:val="22"/>
              </w:rPr>
              <w:t xml:space="preserve"> </w:t>
            </w:r>
            <w:r w:rsidRPr="008C181D">
              <w:rPr>
                <w:rFonts w:ascii="Sylfaen" w:hAnsi="Sylfaen" w:cs="Sylfaen"/>
                <w:color w:val="000000"/>
                <w:sz w:val="22"/>
                <w:szCs w:val="22"/>
              </w:rPr>
              <w:t>და</w:t>
            </w:r>
            <w:r w:rsidRPr="008C181D">
              <w:rPr>
                <w:rFonts w:ascii="Calibri" w:hAnsi="Calibri" w:cs="Calibri"/>
                <w:color w:val="000000"/>
                <w:sz w:val="22"/>
                <w:szCs w:val="22"/>
              </w:rPr>
              <w:t xml:space="preserve"> </w:t>
            </w:r>
            <w:r w:rsidRPr="008C181D">
              <w:rPr>
                <w:rFonts w:ascii="Sylfaen" w:hAnsi="Sylfaen" w:cs="Sylfaen"/>
                <w:color w:val="000000"/>
                <w:sz w:val="22"/>
                <w:szCs w:val="22"/>
              </w:rPr>
              <w:t>მოვლა</w:t>
            </w:r>
            <w:r w:rsidRPr="008C181D">
              <w:rPr>
                <w:rFonts w:ascii="Calibri" w:hAnsi="Calibri" w:cs="Calibri"/>
                <w:color w:val="000000"/>
                <w:sz w:val="22"/>
                <w:szCs w:val="22"/>
              </w:rPr>
              <w:t xml:space="preserve"> </w:t>
            </w:r>
            <w:r w:rsidRPr="008C181D">
              <w:rPr>
                <w:rFonts w:ascii="Sylfaen" w:hAnsi="Sylfaen" w:cs="Sylfaen"/>
                <w:color w:val="000000"/>
                <w:sz w:val="22"/>
                <w:szCs w:val="22"/>
              </w:rPr>
              <w:t>შენახვა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4831.5</w:t>
            </w:r>
          </w:p>
        </w:tc>
      </w:tr>
      <w:tr w:rsidR="002432CD" w:rsidRPr="008C181D" w:rsidTr="00AD01AA">
        <w:trPr>
          <w:trHeight w:val="78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Calibri" w:hAnsi="Calibri" w:cs="Calibri"/>
                <w:color w:val="000000"/>
                <w:sz w:val="22"/>
                <w:szCs w:val="22"/>
                <w:lang w:val="ka-GE"/>
              </w:rPr>
            </w:pPr>
            <w:r w:rsidRPr="008C181D">
              <w:rPr>
                <w:rFonts w:ascii="Calibri" w:hAnsi="Calibri" w:cs="Calibri"/>
                <w:color w:val="000000"/>
                <w:sz w:val="22"/>
                <w:szCs w:val="22"/>
                <w:lang w:val="ka-GE"/>
              </w:rPr>
              <w:lastRenderedPageBreak/>
              <w:t>3</w:t>
            </w:r>
          </w:p>
        </w:tc>
        <w:tc>
          <w:tcPr>
            <w:tcW w:w="6547" w:type="dxa"/>
            <w:tcBorders>
              <w:top w:val="single" w:sz="4" w:space="0" w:color="auto"/>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კომუნალური</w:t>
            </w:r>
            <w:r w:rsidRPr="008C181D">
              <w:rPr>
                <w:rFonts w:ascii="Calibri" w:hAnsi="Calibri" w:cs="Calibri"/>
                <w:color w:val="000000"/>
                <w:sz w:val="22"/>
                <w:szCs w:val="22"/>
              </w:rPr>
              <w:t xml:space="preserve"> </w:t>
            </w:r>
            <w:r w:rsidRPr="008C181D">
              <w:rPr>
                <w:rFonts w:ascii="Sylfaen" w:hAnsi="Sylfaen" w:cs="Sylfaen"/>
                <w:color w:val="000000"/>
                <w:sz w:val="22"/>
                <w:szCs w:val="22"/>
              </w:rPr>
              <w:t>ინფრასტრუქტურის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მშენებლობა</w:t>
            </w:r>
            <w:r w:rsidRPr="008C181D">
              <w:rPr>
                <w:rFonts w:ascii="Calibri" w:hAnsi="Calibri" w:cs="Calibri"/>
                <w:color w:val="000000"/>
                <w:sz w:val="22"/>
                <w:szCs w:val="22"/>
              </w:rPr>
              <w:t>–</w:t>
            </w:r>
            <w:r w:rsidRPr="008C181D">
              <w:rPr>
                <w:rFonts w:ascii="Sylfaen" w:hAnsi="Sylfaen" w:cs="Sylfaen"/>
                <w:color w:val="000000"/>
                <w:sz w:val="22"/>
                <w:szCs w:val="22"/>
              </w:rPr>
              <w:t>რეაბილიტაცია</w:t>
            </w:r>
            <w:r w:rsidRPr="008C181D">
              <w:rPr>
                <w:rFonts w:ascii="Calibri" w:hAnsi="Calibri" w:cs="Calibri"/>
                <w:color w:val="000000"/>
                <w:sz w:val="22"/>
                <w:szCs w:val="22"/>
              </w:rPr>
              <w:t xml:space="preserve"> </w:t>
            </w:r>
            <w:r w:rsidRPr="008C181D">
              <w:rPr>
                <w:rFonts w:ascii="Sylfaen" w:hAnsi="Sylfaen" w:cs="Sylfaen"/>
                <w:color w:val="000000"/>
                <w:sz w:val="22"/>
                <w:szCs w:val="22"/>
              </w:rPr>
              <w:t>და</w:t>
            </w:r>
            <w:r w:rsidRPr="008C181D">
              <w:rPr>
                <w:rFonts w:ascii="Calibri" w:hAnsi="Calibri" w:cs="Calibri"/>
                <w:color w:val="000000"/>
                <w:sz w:val="22"/>
                <w:szCs w:val="22"/>
              </w:rPr>
              <w:t xml:space="preserve"> </w:t>
            </w:r>
            <w:r w:rsidRPr="008C181D">
              <w:rPr>
                <w:rFonts w:ascii="Sylfaen" w:hAnsi="Sylfaen" w:cs="Sylfaen"/>
                <w:color w:val="000000"/>
                <w:sz w:val="22"/>
                <w:szCs w:val="22"/>
              </w:rPr>
              <w:t>ექსპლოატაცია</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1407.2</w:t>
            </w:r>
          </w:p>
        </w:tc>
      </w:tr>
      <w:tr w:rsidR="002432CD" w:rsidRPr="008C181D" w:rsidTr="008C181D">
        <w:trPr>
          <w:trHeight w:val="26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Calibri" w:hAnsi="Calibri" w:cs="Calibri"/>
                <w:color w:val="000000"/>
                <w:sz w:val="22"/>
                <w:szCs w:val="22"/>
                <w:lang w:val="ka-GE"/>
              </w:rPr>
            </w:pPr>
            <w:r w:rsidRPr="008C181D">
              <w:rPr>
                <w:rFonts w:ascii="Calibri" w:hAnsi="Calibri" w:cs="Calibri"/>
                <w:color w:val="000000"/>
                <w:sz w:val="22"/>
                <w:szCs w:val="22"/>
                <w:lang w:val="ka-GE"/>
              </w:rPr>
              <w:t>4</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მუნიციპალიტეტის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კეთილმოწყობის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ღონისძიებები</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1308.8</w:t>
            </w:r>
          </w:p>
        </w:tc>
      </w:tr>
      <w:tr w:rsidR="002432CD" w:rsidRPr="008C181D" w:rsidTr="002432CD">
        <w:trPr>
          <w:trHeight w:val="525"/>
        </w:trPr>
        <w:tc>
          <w:tcPr>
            <w:tcW w:w="555" w:type="dxa"/>
            <w:tcBorders>
              <w:top w:val="nil"/>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5</w:t>
            </w:r>
          </w:p>
        </w:tc>
        <w:tc>
          <w:tcPr>
            <w:tcW w:w="6547" w:type="dxa"/>
            <w:tcBorders>
              <w:top w:val="nil"/>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rPr>
            </w:pPr>
            <w:r w:rsidRPr="008C181D">
              <w:rPr>
                <w:rFonts w:ascii="Sylfaen" w:hAnsi="Sylfaen" w:cs="Sylfaen"/>
                <w:color w:val="000000"/>
                <w:sz w:val="22"/>
                <w:szCs w:val="22"/>
              </w:rPr>
              <w:t>სოფლის მხარდაჭერის პროგრამის ფარგლებში განსახორციელებელი პროექტები</w:t>
            </w:r>
          </w:p>
        </w:tc>
        <w:tc>
          <w:tcPr>
            <w:tcW w:w="2340" w:type="dxa"/>
            <w:tcBorders>
              <w:top w:val="nil"/>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750.4</w:t>
            </w:r>
          </w:p>
        </w:tc>
      </w:tr>
      <w:tr w:rsidR="002432CD" w:rsidRPr="008C181D" w:rsidTr="002432CD">
        <w:trPr>
          <w:trHeight w:val="525"/>
        </w:trPr>
        <w:tc>
          <w:tcPr>
            <w:tcW w:w="555" w:type="dxa"/>
            <w:tcBorders>
              <w:top w:val="nil"/>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6</w:t>
            </w:r>
          </w:p>
        </w:tc>
        <w:tc>
          <w:tcPr>
            <w:tcW w:w="6547" w:type="dxa"/>
            <w:tcBorders>
              <w:top w:val="nil"/>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lang w:val="ka-GE"/>
              </w:rPr>
            </w:pPr>
            <w:r w:rsidRPr="008C181D">
              <w:rPr>
                <w:rFonts w:ascii="Sylfaen" w:hAnsi="Sylfaen" w:cs="Sylfaen"/>
                <w:color w:val="000000"/>
                <w:sz w:val="22"/>
                <w:szCs w:val="22"/>
                <w:lang w:val="ka-GE"/>
              </w:rPr>
              <w:t>საპროექტო-სახარჯთაღრიცხვო</w:t>
            </w:r>
          </w:p>
        </w:tc>
        <w:tc>
          <w:tcPr>
            <w:tcW w:w="2340" w:type="dxa"/>
            <w:tcBorders>
              <w:top w:val="nil"/>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sz w:val="22"/>
                <w:szCs w:val="22"/>
                <w:lang w:val="ka-GE"/>
              </w:rPr>
            </w:pPr>
            <w:r w:rsidRPr="008C181D">
              <w:rPr>
                <w:rFonts w:ascii="Sylfaen" w:hAnsi="Sylfaen" w:cs="Calibri"/>
                <w:sz w:val="22"/>
                <w:szCs w:val="22"/>
                <w:lang w:val="ka-GE"/>
              </w:rPr>
              <w:t>219.4</w:t>
            </w:r>
          </w:p>
        </w:tc>
      </w:tr>
      <w:tr w:rsidR="002432CD" w:rsidRPr="008C181D" w:rsidTr="002432CD">
        <w:trPr>
          <w:trHeight w:val="33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Calibri" w:hAnsi="Calibri" w:cs="Calibri"/>
                <w:color w:val="000000"/>
                <w:sz w:val="22"/>
                <w:szCs w:val="22"/>
              </w:rPr>
            </w:pPr>
            <w:r w:rsidRPr="008C181D">
              <w:rPr>
                <w:rFonts w:ascii="Calibri" w:hAnsi="Calibri" w:cs="Calibri"/>
                <w:color w:val="000000"/>
                <w:sz w:val="22"/>
                <w:szCs w:val="22"/>
              </w:rPr>
              <w:t>7</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სტიქიის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შედეგების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სალიკვიდაციო</w:t>
            </w:r>
            <w:r w:rsidRPr="008C181D">
              <w:rPr>
                <w:rFonts w:ascii="Calibri" w:hAnsi="Calibri" w:cs="Calibri"/>
                <w:color w:val="000000"/>
                <w:sz w:val="22"/>
                <w:szCs w:val="22"/>
              </w:rPr>
              <w:t xml:space="preserve"> </w:t>
            </w:r>
            <w:r w:rsidRPr="008C181D">
              <w:rPr>
                <w:rFonts w:ascii="Sylfaen" w:hAnsi="Sylfaen" w:cs="Sylfaen"/>
                <w:color w:val="000000"/>
                <w:sz w:val="22"/>
                <w:szCs w:val="22"/>
              </w:rPr>
              <w:t>ღონისძიებები</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7140.9</w:t>
            </w:r>
          </w:p>
        </w:tc>
      </w:tr>
      <w:tr w:rsidR="002432CD" w:rsidRPr="008C181D" w:rsidTr="002432CD">
        <w:trPr>
          <w:trHeight w:val="330"/>
        </w:trPr>
        <w:tc>
          <w:tcPr>
            <w:tcW w:w="555" w:type="dxa"/>
            <w:tcBorders>
              <w:top w:val="nil"/>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8</w:t>
            </w:r>
          </w:p>
        </w:tc>
        <w:tc>
          <w:tcPr>
            <w:tcW w:w="6547" w:type="dxa"/>
            <w:tcBorders>
              <w:top w:val="nil"/>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lang w:val="ka-GE"/>
              </w:rPr>
            </w:pPr>
            <w:r w:rsidRPr="008C181D">
              <w:rPr>
                <w:rFonts w:ascii="Sylfaen" w:hAnsi="Sylfaen" w:cs="Sylfaen"/>
                <w:color w:val="000000"/>
                <w:sz w:val="22"/>
                <w:szCs w:val="22"/>
                <w:lang w:val="ka-GE"/>
              </w:rPr>
              <w:t>საზედამხედველო მომსახურების დაფინანსება</w:t>
            </w:r>
          </w:p>
        </w:tc>
        <w:tc>
          <w:tcPr>
            <w:tcW w:w="2340" w:type="dxa"/>
            <w:tcBorders>
              <w:top w:val="nil"/>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73.3</w:t>
            </w:r>
          </w:p>
        </w:tc>
      </w:tr>
      <w:tr w:rsidR="002432CD" w:rsidRPr="008C181D" w:rsidTr="002432CD">
        <w:trPr>
          <w:trHeight w:val="42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9</w:t>
            </w:r>
          </w:p>
        </w:tc>
        <w:tc>
          <w:tcPr>
            <w:tcW w:w="6547" w:type="dxa"/>
            <w:tcBorders>
              <w:top w:val="single" w:sz="4" w:space="0" w:color="auto"/>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lang w:val="ka-GE"/>
              </w:rPr>
            </w:pPr>
            <w:r w:rsidRPr="008C181D">
              <w:rPr>
                <w:rFonts w:ascii="Sylfaen" w:hAnsi="Sylfaen" w:cs="Sylfaen"/>
                <w:color w:val="000000"/>
                <w:sz w:val="22"/>
                <w:szCs w:val="22"/>
                <w:lang w:val="ka-GE"/>
              </w:rPr>
              <w:t>დასუფთავება და გარემოს დაცვა</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1943.6</w:t>
            </w:r>
          </w:p>
        </w:tc>
      </w:tr>
      <w:tr w:rsidR="002432CD" w:rsidRPr="008C181D" w:rsidTr="002432CD">
        <w:trPr>
          <w:trHeight w:val="34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10</w:t>
            </w:r>
          </w:p>
        </w:tc>
        <w:tc>
          <w:tcPr>
            <w:tcW w:w="6547" w:type="dxa"/>
            <w:tcBorders>
              <w:top w:val="nil"/>
              <w:left w:val="nil"/>
              <w:bottom w:val="single" w:sz="4" w:space="0" w:color="auto"/>
              <w:right w:val="single" w:sz="4" w:space="0" w:color="auto"/>
            </w:tcBorders>
            <w:shd w:val="clear" w:color="auto" w:fill="auto"/>
            <w:vAlign w:val="center"/>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სკოლამდელი</w:t>
            </w:r>
            <w:r w:rsidRPr="008C181D">
              <w:rPr>
                <w:rFonts w:ascii="Calibri" w:hAnsi="Calibri" w:cs="Calibri"/>
                <w:color w:val="000000"/>
                <w:sz w:val="22"/>
                <w:szCs w:val="22"/>
              </w:rPr>
              <w:t xml:space="preserve"> </w:t>
            </w:r>
            <w:r w:rsidRPr="008C181D">
              <w:rPr>
                <w:rFonts w:ascii="Sylfaen" w:hAnsi="Sylfaen" w:cs="Sylfaen"/>
                <w:color w:val="000000"/>
                <w:sz w:val="22"/>
                <w:szCs w:val="22"/>
              </w:rPr>
              <w:t>განათლების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დაფინანსება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2232.4</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Calibri" w:hAnsi="Calibri" w:cs="Calibri"/>
                <w:color w:val="000000"/>
                <w:sz w:val="22"/>
                <w:szCs w:val="22"/>
                <w:lang w:val="ka-GE"/>
              </w:rPr>
              <w:t>11</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განათლების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სისტემის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ხელშეწყობა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1001.3</w:t>
            </w:r>
          </w:p>
        </w:tc>
      </w:tr>
      <w:tr w:rsidR="002432CD" w:rsidRPr="008C181D" w:rsidTr="002432CD">
        <w:trPr>
          <w:trHeight w:val="480"/>
        </w:trPr>
        <w:tc>
          <w:tcPr>
            <w:tcW w:w="555" w:type="dxa"/>
            <w:tcBorders>
              <w:top w:val="nil"/>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Calibri" w:hAnsi="Calibri" w:cs="Calibri"/>
                <w:color w:val="000000"/>
                <w:sz w:val="22"/>
                <w:szCs w:val="22"/>
                <w:lang w:val="ka-GE"/>
              </w:rPr>
            </w:pPr>
            <w:r w:rsidRPr="008C181D">
              <w:rPr>
                <w:rFonts w:ascii="Calibri" w:hAnsi="Calibri" w:cs="Calibri"/>
                <w:color w:val="000000"/>
                <w:sz w:val="22"/>
                <w:szCs w:val="22"/>
                <w:lang w:val="ka-GE"/>
              </w:rPr>
              <w:t>12</w:t>
            </w:r>
          </w:p>
        </w:tc>
        <w:tc>
          <w:tcPr>
            <w:tcW w:w="6547" w:type="dxa"/>
            <w:tcBorders>
              <w:top w:val="nil"/>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lang w:val="ka-GE"/>
              </w:rPr>
            </w:pPr>
            <w:r w:rsidRPr="008C181D">
              <w:rPr>
                <w:rFonts w:ascii="Sylfaen" w:hAnsi="Sylfaen" w:cs="Sylfaen"/>
                <w:color w:val="000000"/>
                <w:sz w:val="22"/>
                <w:szCs w:val="22"/>
                <w:lang w:val="ka-GE"/>
              </w:rPr>
              <w:t>საჯარო სკოლების ინფრასტრუქტურის მოწყობა, რეაბილიტაცია</w:t>
            </w:r>
          </w:p>
        </w:tc>
        <w:tc>
          <w:tcPr>
            <w:tcW w:w="2340" w:type="dxa"/>
            <w:tcBorders>
              <w:top w:val="nil"/>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19.0</w:t>
            </w:r>
          </w:p>
        </w:tc>
      </w:tr>
      <w:tr w:rsidR="002432CD" w:rsidRPr="008C181D" w:rsidTr="002432CD">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Calibri" w:hAnsi="Calibri" w:cs="Calibri"/>
                <w:color w:val="000000"/>
                <w:sz w:val="22"/>
                <w:szCs w:val="22"/>
                <w:lang w:val="ka-GE"/>
              </w:rPr>
            </w:pPr>
            <w:r w:rsidRPr="008C181D">
              <w:rPr>
                <w:rFonts w:ascii="Calibri" w:hAnsi="Calibri" w:cs="Calibri"/>
                <w:color w:val="000000"/>
                <w:sz w:val="22"/>
                <w:szCs w:val="22"/>
                <w:lang w:val="ka-GE"/>
              </w:rPr>
              <w:t>13</w:t>
            </w:r>
          </w:p>
        </w:tc>
        <w:tc>
          <w:tcPr>
            <w:tcW w:w="6547" w:type="dxa"/>
            <w:tcBorders>
              <w:top w:val="single" w:sz="4" w:space="0" w:color="auto"/>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lang w:val="ka-GE"/>
              </w:rPr>
            </w:pPr>
            <w:r w:rsidRPr="008C181D">
              <w:rPr>
                <w:rFonts w:ascii="Sylfaen" w:hAnsi="Sylfaen" w:cs="Sylfaen"/>
                <w:color w:val="000000"/>
                <w:sz w:val="22"/>
                <w:szCs w:val="22"/>
                <w:lang w:val="ka-GE"/>
              </w:rPr>
              <w:t>საბავშვო ბაღების მშენებლობა- რეაბილიტაციის სამუშაოები</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275.3</w:t>
            </w:r>
          </w:p>
        </w:tc>
      </w:tr>
      <w:tr w:rsidR="002432CD" w:rsidRPr="008C181D" w:rsidTr="002432CD">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14</w:t>
            </w:r>
          </w:p>
        </w:tc>
        <w:tc>
          <w:tcPr>
            <w:tcW w:w="6547" w:type="dxa"/>
            <w:tcBorders>
              <w:top w:val="single" w:sz="4" w:space="0" w:color="auto"/>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lang w:val="ka-GE"/>
              </w:rPr>
            </w:pPr>
            <w:r w:rsidRPr="008C181D">
              <w:rPr>
                <w:rFonts w:ascii="Sylfaen" w:hAnsi="Sylfaen" w:cs="Sylfaen"/>
                <w:color w:val="000000"/>
                <w:sz w:val="22"/>
                <w:szCs w:val="22"/>
                <w:lang w:val="ka-GE"/>
              </w:rPr>
              <w:t>არაფორმალური განათლების ხელშეწყობა</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18.3</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15</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სპორ</w:t>
            </w:r>
            <w:r w:rsidRPr="008C181D">
              <w:rPr>
                <w:rFonts w:ascii="Sylfaen" w:hAnsi="Sylfaen" w:cs="Sylfaen"/>
                <w:color w:val="000000"/>
                <w:sz w:val="22"/>
                <w:szCs w:val="22"/>
                <w:lang w:val="ka-GE"/>
              </w:rPr>
              <w:t>ტის განვითარების ხელშეწყობა</w:t>
            </w:r>
            <w:r w:rsidRPr="008C181D">
              <w:rPr>
                <w:rFonts w:ascii="Calibri" w:hAnsi="Calibri" w:cs="Calibri"/>
                <w:color w:val="000000"/>
                <w:sz w:val="22"/>
                <w:szCs w:val="22"/>
              </w:rPr>
              <w:t xml:space="preserve"> </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1553.4</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16</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lang w:val="ka-GE"/>
              </w:rPr>
            </w:pPr>
            <w:r w:rsidRPr="008C181D">
              <w:rPr>
                <w:rFonts w:ascii="Sylfaen" w:hAnsi="Sylfaen" w:cs="Sylfaen"/>
                <w:color w:val="000000"/>
                <w:sz w:val="22"/>
                <w:szCs w:val="22"/>
              </w:rPr>
              <w:t>კულტურის</w:t>
            </w:r>
            <w:r w:rsidRPr="008C181D">
              <w:rPr>
                <w:rFonts w:ascii="Calibri" w:hAnsi="Calibri" w:cs="Calibri"/>
                <w:color w:val="000000"/>
                <w:sz w:val="22"/>
                <w:szCs w:val="22"/>
              </w:rPr>
              <w:t xml:space="preserve"> </w:t>
            </w:r>
            <w:r w:rsidRPr="008C181D">
              <w:rPr>
                <w:rFonts w:ascii="Sylfaen" w:hAnsi="Sylfaen" w:cs="Sylfaen"/>
                <w:color w:val="000000"/>
                <w:sz w:val="22"/>
                <w:szCs w:val="22"/>
                <w:lang w:val="ka-GE"/>
              </w:rPr>
              <w:t>განვითარება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2538.5</w:t>
            </w:r>
          </w:p>
        </w:tc>
      </w:tr>
      <w:tr w:rsidR="002432CD" w:rsidRPr="008C181D" w:rsidTr="002432CD">
        <w:trPr>
          <w:trHeight w:val="31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17</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საზოგადოებრივი</w:t>
            </w:r>
            <w:r w:rsidRPr="008C181D">
              <w:rPr>
                <w:rFonts w:ascii="Calibri" w:hAnsi="Calibri" w:cs="Calibri"/>
                <w:color w:val="000000"/>
                <w:sz w:val="22"/>
                <w:szCs w:val="22"/>
              </w:rPr>
              <w:t xml:space="preserve"> </w:t>
            </w:r>
            <w:r w:rsidRPr="008C181D">
              <w:rPr>
                <w:rFonts w:ascii="Sylfaen" w:hAnsi="Sylfaen" w:cs="Sylfaen"/>
                <w:color w:val="000000"/>
                <w:sz w:val="22"/>
                <w:szCs w:val="22"/>
              </w:rPr>
              <w:t>და</w:t>
            </w:r>
            <w:r w:rsidRPr="008C181D">
              <w:rPr>
                <w:rFonts w:ascii="Calibri" w:hAnsi="Calibri" w:cs="Calibri"/>
                <w:color w:val="000000"/>
                <w:sz w:val="22"/>
                <w:szCs w:val="22"/>
              </w:rPr>
              <w:t xml:space="preserve"> </w:t>
            </w:r>
            <w:r w:rsidRPr="008C181D">
              <w:rPr>
                <w:rFonts w:ascii="Sylfaen" w:hAnsi="Sylfaen" w:cs="Sylfaen"/>
                <w:color w:val="000000"/>
                <w:sz w:val="22"/>
                <w:szCs w:val="22"/>
              </w:rPr>
              <w:t>ახალგაზრდული</w:t>
            </w:r>
            <w:r w:rsidRPr="008C181D">
              <w:rPr>
                <w:rFonts w:ascii="Calibri" w:hAnsi="Calibri" w:cs="Calibri"/>
                <w:color w:val="000000"/>
                <w:sz w:val="22"/>
                <w:szCs w:val="22"/>
              </w:rPr>
              <w:t xml:space="preserve"> </w:t>
            </w:r>
            <w:r w:rsidRPr="008C181D">
              <w:rPr>
                <w:rFonts w:ascii="Sylfaen" w:hAnsi="Sylfaen" w:cs="Sylfaen"/>
                <w:color w:val="000000"/>
                <w:sz w:val="22"/>
                <w:szCs w:val="22"/>
              </w:rPr>
              <w:t>ორგანიზაციების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ხელშეწყობა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14.9</w:t>
            </w:r>
          </w:p>
        </w:tc>
      </w:tr>
      <w:tr w:rsidR="002432CD" w:rsidRPr="008C181D" w:rsidTr="002432CD">
        <w:trPr>
          <w:trHeight w:val="52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Sylfaen" w:hAnsi="Sylfaen" w:cs="Calibri"/>
                <w:color w:val="000000"/>
                <w:sz w:val="22"/>
                <w:szCs w:val="22"/>
              </w:rPr>
            </w:pPr>
            <w:r w:rsidRPr="008C181D">
              <w:rPr>
                <w:rFonts w:ascii="Sylfaen" w:hAnsi="Sylfaen" w:cs="Calibri"/>
                <w:color w:val="000000"/>
                <w:sz w:val="22"/>
                <w:szCs w:val="22"/>
              </w:rPr>
              <w:t>18</w:t>
            </w:r>
          </w:p>
        </w:tc>
        <w:tc>
          <w:tcPr>
            <w:tcW w:w="6547" w:type="dxa"/>
            <w:tcBorders>
              <w:top w:val="single" w:sz="4" w:space="0" w:color="auto"/>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lang w:val="ka-GE"/>
              </w:rPr>
            </w:pPr>
            <w:r w:rsidRPr="008C181D">
              <w:rPr>
                <w:rFonts w:ascii="Sylfaen" w:hAnsi="Sylfaen" w:cs="Sylfaen"/>
                <w:color w:val="000000"/>
                <w:sz w:val="22"/>
                <w:szCs w:val="22"/>
                <w:lang w:val="ka-GE"/>
              </w:rPr>
              <w:t>გენდერი</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14.7</w:t>
            </w:r>
          </w:p>
        </w:tc>
      </w:tr>
      <w:tr w:rsidR="002432CD" w:rsidRPr="008C181D" w:rsidTr="002432CD">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19</w:t>
            </w:r>
          </w:p>
        </w:tc>
        <w:tc>
          <w:tcPr>
            <w:tcW w:w="6547" w:type="dxa"/>
            <w:tcBorders>
              <w:top w:val="single" w:sz="4" w:space="0" w:color="auto"/>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რელიგიური</w:t>
            </w:r>
            <w:r w:rsidRPr="008C181D">
              <w:rPr>
                <w:rFonts w:ascii="Calibri" w:hAnsi="Calibri" w:cs="Calibri"/>
                <w:color w:val="000000"/>
                <w:sz w:val="22"/>
                <w:szCs w:val="22"/>
              </w:rPr>
              <w:t xml:space="preserve"> </w:t>
            </w:r>
            <w:r w:rsidRPr="008C181D">
              <w:rPr>
                <w:rFonts w:ascii="Sylfaen" w:hAnsi="Sylfaen" w:cs="Sylfaen"/>
                <w:color w:val="000000"/>
                <w:sz w:val="22"/>
                <w:szCs w:val="22"/>
              </w:rPr>
              <w:t>ორგანიზაციების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ხელშეწყობა</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Calibri" w:hAnsi="Calibri" w:cs="Calibri"/>
                <w:color w:val="000000"/>
                <w:sz w:val="22"/>
                <w:szCs w:val="22"/>
              </w:rPr>
            </w:pPr>
            <w:r w:rsidRPr="008C181D">
              <w:rPr>
                <w:rFonts w:ascii="Calibri" w:hAnsi="Calibri" w:cs="Calibri"/>
                <w:color w:val="000000"/>
                <w:sz w:val="22"/>
                <w:szCs w:val="22"/>
              </w:rPr>
              <w:t>7.5</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20</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საზოგადოებრივი</w:t>
            </w:r>
            <w:r w:rsidRPr="008C181D">
              <w:rPr>
                <w:rFonts w:ascii="Calibri" w:hAnsi="Calibri" w:cs="Calibri"/>
                <w:color w:val="000000"/>
                <w:sz w:val="22"/>
                <w:szCs w:val="22"/>
              </w:rPr>
              <w:t xml:space="preserve"> </w:t>
            </w:r>
            <w:r w:rsidRPr="008C181D">
              <w:rPr>
                <w:rFonts w:ascii="Sylfaen" w:hAnsi="Sylfaen" w:cs="Sylfaen"/>
                <w:color w:val="000000"/>
                <w:sz w:val="22"/>
                <w:szCs w:val="22"/>
              </w:rPr>
              <w:t>ჯანმრთელობის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დაცვა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702.7</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21</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დაკრძალვის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ხარჯები</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1.0</w:t>
            </w:r>
          </w:p>
        </w:tc>
      </w:tr>
      <w:tr w:rsidR="002432CD" w:rsidRPr="008C181D" w:rsidTr="002432CD">
        <w:trPr>
          <w:trHeight w:val="52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22</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სტიქიური</w:t>
            </w:r>
            <w:r w:rsidRPr="008C181D">
              <w:rPr>
                <w:rFonts w:ascii="Calibri" w:hAnsi="Calibri" w:cs="Calibri"/>
                <w:color w:val="000000"/>
                <w:sz w:val="22"/>
                <w:szCs w:val="22"/>
              </w:rPr>
              <w:t xml:space="preserve"> </w:t>
            </w:r>
            <w:r w:rsidRPr="008C181D">
              <w:rPr>
                <w:rFonts w:ascii="Sylfaen" w:hAnsi="Sylfaen" w:cs="Sylfaen"/>
                <w:color w:val="000000"/>
                <w:sz w:val="22"/>
                <w:szCs w:val="22"/>
              </w:rPr>
              <w:t>მოვლენების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შედეგად</w:t>
            </w:r>
            <w:r w:rsidRPr="008C181D">
              <w:rPr>
                <w:rFonts w:ascii="Calibri" w:hAnsi="Calibri" w:cs="Calibri"/>
                <w:color w:val="000000"/>
                <w:sz w:val="22"/>
                <w:szCs w:val="22"/>
              </w:rPr>
              <w:t xml:space="preserve">  </w:t>
            </w:r>
            <w:r w:rsidRPr="008C181D">
              <w:rPr>
                <w:rFonts w:ascii="Sylfaen" w:hAnsi="Sylfaen" w:cs="Sylfaen"/>
                <w:color w:val="000000"/>
                <w:sz w:val="22"/>
                <w:szCs w:val="22"/>
              </w:rPr>
              <w:t>დაზარალებული</w:t>
            </w:r>
            <w:r w:rsidRPr="008C181D">
              <w:rPr>
                <w:rFonts w:ascii="Calibri" w:hAnsi="Calibri" w:cs="Calibri"/>
                <w:color w:val="000000"/>
                <w:sz w:val="22"/>
                <w:szCs w:val="22"/>
              </w:rPr>
              <w:t xml:space="preserve"> </w:t>
            </w:r>
            <w:r w:rsidRPr="008C181D">
              <w:rPr>
                <w:rFonts w:ascii="Sylfaen" w:hAnsi="Sylfaen" w:cs="Sylfaen"/>
                <w:color w:val="000000"/>
                <w:sz w:val="22"/>
                <w:szCs w:val="22"/>
              </w:rPr>
              <w:t>ოჯახების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დახმარება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136.3</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Calibri" w:hAnsi="Calibri" w:cs="Calibri"/>
                <w:color w:val="000000"/>
                <w:sz w:val="22"/>
                <w:szCs w:val="22"/>
              </w:rPr>
              <w:t>2</w:t>
            </w:r>
            <w:r w:rsidRPr="008C181D">
              <w:rPr>
                <w:rFonts w:ascii="Sylfaen" w:hAnsi="Sylfaen" w:cs="Calibri"/>
                <w:color w:val="000000"/>
                <w:sz w:val="22"/>
                <w:szCs w:val="22"/>
                <w:lang w:val="ka-GE"/>
              </w:rPr>
              <w:t>3</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lang w:val="ka-GE"/>
              </w:rPr>
              <w:t>დევნილთა</w:t>
            </w:r>
            <w:r w:rsidRPr="008C181D">
              <w:rPr>
                <w:rFonts w:ascii="Calibri" w:hAnsi="Calibri" w:cs="Calibri"/>
                <w:color w:val="000000"/>
                <w:sz w:val="22"/>
                <w:szCs w:val="22"/>
              </w:rPr>
              <w:t xml:space="preserve"> </w:t>
            </w:r>
            <w:r w:rsidRPr="008C181D">
              <w:rPr>
                <w:rFonts w:ascii="Sylfaen" w:hAnsi="Sylfaen" w:cs="Sylfaen"/>
                <w:color w:val="000000"/>
                <w:sz w:val="22"/>
                <w:szCs w:val="22"/>
              </w:rPr>
              <w:t>დახმარება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5.5</w:t>
            </w:r>
          </w:p>
        </w:tc>
      </w:tr>
      <w:tr w:rsidR="002432CD" w:rsidRPr="008C181D" w:rsidTr="002432CD">
        <w:trPr>
          <w:trHeight w:val="78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24</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საქართველოს</w:t>
            </w:r>
            <w:r w:rsidRPr="008C181D">
              <w:rPr>
                <w:rFonts w:ascii="Calibri" w:hAnsi="Calibri" w:cs="Calibri"/>
                <w:color w:val="000000"/>
                <w:sz w:val="22"/>
                <w:szCs w:val="22"/>
              </w:rPr>
              <w:t xml:space="preserve"> </w:t>
            </w:r>
            <w:r w:rsidRPr="008C181D">
              <w:rPr>
                <w:rFonts w:ascii="Sylfaen" w:hAnsi="Sylfaen" w:cs="Sylfaen"/>
                <w:color w:val="000000"/>
                <w:sz w:val="22"/>
                <w:szCs w:val="22"/>
              </w:rPr>
              <w:t>თავისუფლებისა</w:t>
            </w:r>
            <w:r w:rsidRPr="008C181D">
              <w:rPr>
                <w:rFonts w:ascii="Calibri" w:hAnsi="Calibri" w:cs="Calibri"/>
                <w:color w:val="000000"/>
                <w:sz w:val="22"/>
                <w:szCs w:val="22"/>
              </w:rPr>
              <w:t xml:space="preserve"> </w:t>
            </w:r>
            <w:r w:rsidRPr="008C181D">
              <w:rPr>
                <w:rFonts w:ascii="Sylfaen" w:hAnsi="Sylfaen" w:cs="Sylfaen"/>
                <w:color w:val="000000"/>
                <w:sz w:val="22"/>
                <w:szCs w:val="22"/>
              </w:rPr>
              <w:t>და</w:t>
            </w:r>
            <w:r w:rsidRPr="008C181D">
              <w:rPr>
                <w:rFonts w:ascii="Calibri" w:hAnsi="Calibri" w:cs="Calibri"/>
                <w:color w:val="000000"/>
                <w:sz w:val="22"/>
                <w:szCs w:val="22"/>
              </w:rPr>
              <w:t xml:space="preserve"> </w:t>
            </w:r>
            <w:r w:rsidRPr="008C181D">
              <w:rPr>
                <w:rFonts w:ascii="Sylfaen" w:hAnsi="Sylfaen" w:cs="Sylfaen"/>
                <w:color w:val="000000"/>
                <w:sz w:val="22"/>
                <w:szCs w:val="22"/>
              </w:rPr>
              <w:t>ტერიტორიული</w:t>
            </w:r>
            <w:r w:rsidRPr="008C181D">
              <w:rPr>
                <w:rFonts w:ascii="Calibri" w:hAnsi="Calibri" w:cs="Calibri"/>
                <w:color w:val="000000"/>
                <w:sz w:val="22"/>
                <w:szCs w:val="22"/>
              </w:rPr>
              <w:t xml:space="preserve"> </w:t>
            </w:r>
            <w:r w:rsidRPr="008C181D">
              <w:rPr>
                <w:rFonts w:ascii="Sylfaen" w:hAnsi="Sylfaen" w:cs="Sylfaen"/>
                <w:color w:val="000000"/>
                <w:sz w:val="22"/>
                <w:szCs w:val="22"/>
              </w:rPr>
              <w:t>მთლიანობისათვის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დაღუპულთა</w:t>
            </w:r>
            <w:r w:rsidRPr="008C181D">
              <w:rPr>
                <w:rFonts w:ascii="Calibri" w:hAnsi="Calibri" w:cs="Calibri"/>
                <w:color w:val="000000"/>
                <w:sz w:val="22"/>
                <w:szCs w:val="22"/>
              </w:rPr>
              <w:t xml:space="preserve"> </w:t>
            </w:r>
            <w:r w:rsidRPr="008C181D">
              <w:rPr>
                <w:rFonts w:ascii="Sylfaen" w:hAnsi="Sylfaen" w:cs="Sylfaen"/>
                <w:color w:val="000000"/>
                <w:sz w:val="22"/>
                <w:szCs w:val="22"/>
              </w:rPr>
              <w:t>ოჯახების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დახმარება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21.8</w:t>
            </w:r>
          </w:p>
        </w:tc>
      </w:tr>
      <w:tr w:rsidR="002432CD" w:rsidRPr="008C181D" w:rsidTr="002432CD">
        <w:trPr>
          <w:trHeight w:val="57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25</w:t>
            </w:r>
          </w:p>
        </w:tc>
        <w:tc>
          <w:tcPr>
            <w:tcW w:w="6547" w:type="dxa"/>
            <w:tcBorders>
              <w:top w:val="nil"/>
              <w:left w:val="nil"/>
              <w:bottom w:val="single" w:sz="4" w:space="0" w:color="auto"/>
              <w:right w:val="single" w:sz="4" w:space="0" w:color="auto"/>
            </w:tcBorders>
            <w:shd w:val="clear" w:color="auto" w:fill="auto"/>
            <w:vAlign w:val="center"/>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სამედიცინო</w:t>
            </w:r>
            <w:r w:rsidRPr="008C181D">
              <w:rPr>
                <w:rFonts w:ascii="Calibri" w:hAnsi="Calibri" w:cs="Calibri"/>
                <w:color w:val="000000"/>
                <w:sz w:val="22"/>
                <w:szCs w:val="22"/>
              </w:rPr>
              <w:t xml:space="preserve"> </w:t>
            </w:r>
            <w:r w:rsidRPr="008C181D">
              <w:rPr>
                <w:rFonts w:ascii="Sylfaen" w:hAnsi="Sylfaen" w:cs="Sylfaen"/>
                <w:color w:val="000000"/>
                <w:sz w:val="22"/>
                <w:szCs w:val="22"/>
              </w:rPr>
              <w:t>მომსახურების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თანადაფინანსება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542.4</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26</w:t>
            </w:r>
          </w:p>
        </w:tc>
        <w:tc>
          <w:tcPr>
            <w:tcW w:w="6547" w:type="dxa"/>
            <w:tcBorders>
              <w:top w:val="nil"/>
              <w:left w:val="nil"/>
              <w:bottom w:val="single" w:sz="4" w:space="0" w:color="auto"/>
              <w:right w:val="single" w:sz="4" w:space="0" w:color="auto"/>
            </w:tcBorders>
            <w:shd w:val="clear" w:color="auto" w:fill="auto"/>
            <w:vAlign w:val="bottom"/>
            <w:hideMark/>
          </w:tcPr>
          <w:p w:rsidR="002432CD" w:rsidRPr="008C181D" w:rsidRDefault="002432CD" w:rsidP="008C181D">
            <w:pPr>
              <w:spacing w:line="276" w:lineRule="auto"/>
              <w:rPr>
                <w:rFonts w:ascii="Calibri" w:hAnsi="Calibri" w:cs="Calibri"/>
                <w:color w:val="000000"/>
                <w:sz w:val="22"/>
                <w:szCs w:val="22"/>
              </w:rPr>
            </w:pPr>
            <w:r w:rsidRPr="008C181D">
              <w:rPr>
                <w:rFonts w:ascii="Sylfaen" w:hAnsi="Sylfaen" w:cs="Sylfaen"/>
                <w:color w:val="000000"/>
                <w:sz w:val="22"/>
                <w:szCs w:val="22"/>
              </w:rPr>
              <w:t>ოჯახებისა</w:t>
            </w:r>
            <w:r w:rsidRPr="008C181D">
              <w:rPr>
                <w:rFonts w:ascii="Calibri" w:hAnsi="Calibri" w:cs="Calibri"/>
                <w:color w:val="000000"/>
                <w:sz w:val="22"/>
                <w:szCs w:val="22"/>
              </w:rPr>
              <w:t xml:space="preserve"> </w:t>
            </w:r>
            <w:r w:rsidRPr="008C181D">
              <w:rPr>
                <w:rFonts w:ascii="Sylfaen" w:hAnsi="Sylfaen" w:cs="Sylfaen"/>
                <w:color w:val="000000"/>
                <w:sz w:val="22"/>
                <w:szCs w:val="22"/>
              </w:rPr>
              <w:t>და</w:t>
            </w:r>
            <w:r w:rsidRPr="008C181D">
              <w:rPr>
                <w:rFonts w:ascii="Calibri" w:hAnsi="Calibri" w:cs="Calibri"/>
                <w:color w:val="000000"/>
                <w:sz w:val="22"/>
                <w:szCs w:val="22"/>
              </w:rPr>
              <w:t xml:space="preserve"> </w:t>
            </w:r>
            <w:r w:rsidRPr="008C181D">
              <w:rPr>
                <w:rFonts w:ascii="Sylfaen" w:hAnsi="Sylfaen" w:cs="Sylfaen"/>
                <w:color w:val="000000"/>
                <w:sz w:val="22"/>
                <w:szCs w:val="22"/>
              </w:rPr>
              <w:t>ბავშვების</w:t>
            </w:r>
            <w:r w:rsidRPr="008C181D">
              <w:rPr>
                <w:rFonts w:ascii="Calibri" w:hAnsi="Calibri" w:cs="Calibri"/>
                <w:color w:val="000000"/>
                <w:sz w:val="22"/>
                <w:szCs w:val="22"/>
              </w:rPr>
              <w:t xml:space="preserve"> </w:t>
            </w:r>
            <w:r w:rsidRPr="008C181D">
              <w:rPr>
                <w:rFonts w:ascii="Sylfaen" w:hAnsi="Sylfaen" w:cs="Sylfaen"/>
                <w:color w:val="000000"/>
                <w:sz w:val="22"/>
                <w:szCs w:val="22"/>
              </w:rPr>
              <w:t>სოციალური</w:t>
            </w:r>
            <w:r w:rsidRPr="008C181D">
              <w:rPr>
                <w:rFonts w:ascii="Calibri" w:hAnsi="Calibri" w:cs="Calibri"/>
                <w:color w:val="000000"/>
                <w:sz w:val="22"/>
                <w:szCs w:val="22"/>
              </w:rPr>
              <w:t xml:space="preserve"> </w:t>
            </w:r>
            <w:r w:rsidRPr="008C181D">
              <w:rPr>
                <w:rFonts w:ascii="Sylfaen" w:hAnsi="Sylfaen" w:cs="Sylfaen"/>
                <w:color w:val="000000"/>
                <w:sz w:val="22"/>
                <w:szCs w:val="22"/>
              </w:rPr>
              <w:t>დაცვა</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566.8</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29</w:t>
            </w:r>
          </w:p>
        </w:tc>
        <w:tc>
          <w:tcPr>
            <w:tcW w:w="6547" w:type="dxa"/>
            <w:tcBorders>
              <w:top w:val="nil"/>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rPr>
            </w:pPr>
            <w:r w:rsidRPr="008C181D">
              <w:rPr>
                <w:rFonts w:ascii="Sylfaen" w:hAnsi="Sylfaen" w:cs="Sylfaen"/>
                <w:color w:val="000000"/>
                <w:sz w:val="22"/>
                <w:szCs w:val="22"/>
              </w:rPr>
              <w:t>გენდერული თანასწორობის უზრუნველყოფის და ქალთა მიმართ ძალადობის  აღმოფხვრის ხელშეწყობა</w:t>
            </w:r>
          </w:p>
        </w:tc>
        <w:tc>
          <w:tcPr>
            <w:tcW w:w="2340" w:type="dxa"/>
            <w:tcBorders>
              <w:top w:val="nil"/>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0.8</w:t>
            </w:r>
          </w:p>
        </w:tc>
      </w:tr>
      <w:tr w:rsidR="002432CD" w:rsidRPr="008C181D" w:rsidTr="008C181D">
        <w:trPr>
          <w:trHeight w:val="1025"/>
        </w:trPr>
        <w:tc>
          <w:tcPr>
            <w:tcW w:w="555" w:type="dxa"/>
            <w:tcBorders>
              <w:top w:val="nil"/>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30</w:t>
            </w:r>
          </w:p>
        </w:tc>
        <w:tc>
          <w:tcPr>
            <w:tcW w:w="6547" w:type="dxa"/>
            <w:tcBorders>
              <w:top w:val="nil"/>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rPr>
            </w:pPr>
            <w:r w:rsidRPr="008C181D">
              <w:rPr>
                <w:rFonts w:ascii="Sylfaen" w:hAnsi="Sylfaen" w:cs="Sylfaen"/>
                <w:color w:val="000000"/>
                <w:sz w:val="22"/>
                <w:szCs w:val="22"/>
              </w:rPr>
              <w:t>სოციალური პრობლემების და კულტურულ-საგანმანთლებლო სფეროს განვითარების ხელშეწყობის მიზნით პროგრამების დაფინანსება</w:t>
            </w:r>
          </w:p>
        </w:tc>
        <w:tc>
          <w:tcPr>
            <w:tcW w:w="2340" w:type="dxa"/>
            <w:tcBorders>
              <w:top w:val="nil"/>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210.5</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31</w:t>
            </w:r>
          </w:p>
        </w:tc>
        <w:tc>
          <w:tcPr>
            <w:tcW w:w="6547" w:type="dxa"/>
            <w:tcBorders>
              <w:top w:val="nil"/>
              <w:left w:val="nil"/>
              <w:bottom w:val="single" w:sz="4" w:space="0" w:color="auto"/>
              <w:right w:val="single" w:sz="4" w:space="0" w:color="auto"/>
            </w:tcBorders>
            <w:shd w:val="clear" w:color="auto" w:fill="auto"/>
            <w:vAlign w:val="bottom"/>
          </w:tcPr>
          <w:p w:rsidR="002432CD" w:rsidRPr="008C181D" w:rsidRDefault="002432CD" w:rsidP="008C181D">
            <w:pPr>
              <w:spacing w:line="276" w:lineRule="auto"/>
              <w:rPr>
                <w:rFonts w:ascii="Sylfaen" w:hAnsi="Sylfaen" w:cs="Sylfaen"/>
                <w:color w:val="000000"/>
                <w:sz w:val="22"/>
                <w:szCs w:val="22"/>
                <w:lang w:val="ka-GE"/>
              </w:rPr>
            </w:pPr>
            <w:r w:rsidRPr="008C181D">
              <w:rPr>
                <w:rFonts w:ascii="Sylfaen" w:hAnsi="Sylfaen" w:cs="Sylfaen"/>
                <w:color w:val="000000"/>
                <w:sz w:val="22"/>
                <w:szCs w:val="22"/>
                <w:lang w:val="ka-GE"/>
              </w:rPr>
              <w:t>სამოქალაქო ბიუჯეტი სოციალური ცვლილებებისთვის</w:t>
            </w:r>
          </w:p>
        </w:tc>
        <w:tc>
          <w:tcPr>
            <w:tcW w:w="2340" w:type="dxa"/>
            <w:tcBorders>
              <w:top w:val="nil"/>
              <w:left w:val="nil"/>
              <w:bottom w:val="single" w:sz="4" w:space="0" w:color="auto"/>
              <w:right w:val="single" w:sz="4" w:space="0" w:color="auto"/>
            </w:tcBorders>
            <w:shd w:val="clear" w:color="auto" w:fill="auto"/>
            <w:noWrap/>
            <w:vAlign w:val="bottom"/>
          </w:tcPr>
          <w:p w:rsidR="002432CD" w:rsidRPr="008C181D" w:rsidRDefault="002432CD" w:rsidP="008C181D">
            <w:pPr>
              <w:spacing w:line="276" w:lineRule="auto"/>
              <w:jc w:val="center"/>
              <w:rPr>
                <w:rFonts w:ascii="Sylfaen" w:hAnsi="Sylfaen" w:cs="Calibri"/>
                <w:color w:val="000000"/>
                <w:sz w:val="22"/>
                <w:szCs w:val="22"/>
                <w:lang w:val="ka-GE"/>
              </w:rPr>
            </w:pPr>
            <w:r w:rsidRPr="008C181D">
              <w:rPr>
                <w:rFonts w:ascii="Sylfaen" w:hAnsi="Sylfaen" w:cs="Calibri"/>
                <w:color w:val="000000"/>
                <w:sz w:val="22"/>
                <w:szCs w:val="22"/>
                <w:lang w:val="ka-GE"/>
              </w:rPr>
              <w:t>0</w:t>
            </w:r>
          </w:p>
        </w:tc>
      </w:tr>
      <w:tr w:rsidR="002432CD" w:rsidRPr="008C181D" w:rsidTr="002432CD">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Calibri" w:hAnsi="Calibri" w:cs="Calibri"/>
                <w:b/>
                <w:bCs/>
                <w:color w:val="000000"/>
                <w:sz w:val="22"/>
                <w:szCs w:val="22"/>
              </w:rPr>
            </w:pPr>
            <w:r w:rsidRPr="008C181D">
              <w:rPr>
                <w:rFonts w:ascii="Calibri" w:hAnsi="Calibri" w:cs="Calibri"/>
                <w:b/>
                <w:bCs/>
                <w:color w:val="000000"/>
                <w:sz w:val="22"/>
                <w:szCs w:val="22"/>
              </w:rPr>
              <w:t> </w:t>
            </w:r>
          </w:p>
        </w:tc>
        <w:tc>
          <w:tcPr>
            <w:tcW w:w="6547"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rPr>
                <w:rFonts w:ascii="Calibri" w:hAnsi="Calibri" w:cs="Calibri"/>
                <w:b/>
                <w:bCs/>
                <w:color w:val="000000"/>
                <w:sz w:val="22"/>
                <w:szCs w:val="22"/>
              </w:rPr>
            </w:pPr>
            <w:r w:rsidRPr="008C181D">
              <w:rPr>
                <w:rFonts w:ascii="Sylfaen" w:hAnsi="Sylfaen" w:cs="Sylfaen"/>
                <w:b/>
                <w:bCs/>
                <w:color w:val="000000"/>
                <w:sz w:val="22"/>
                <w:szCs w:val="22"/>
              </w:rPr>
              <w:t>სულ</w:t>
            </w:r>
          </w:p>
        </w:tc>
        <w:tc>
          <w:tcPr>
            <w:tcW w:w="2340" w:type="dxa"/>
            <w:tcBorders>
              <w:top w:val="nil"/>
              <w:left w:val="nil"/>
              <w:bottom w:val="single" w:sz="4" w:space="0" w:color="auto"/>
              <w:right w:val="single" w:sz="4" w:space="0" w:color="auto"/>
            </w:tcBorders>
            <w:shd w:val="clear" w:color="auto" w:fill="auto"/>
            <w:noWrap/>
            <w:vAlign w:val="bottom"/>
            <w:hideMark/>
          </w:tcPr>
          <w:p w:rsidR="002432CD" w:rsidRPr="008C181D" w:rsidRDefault="002432CD" w:rsidP="008C181D">
            <w:pPr>
              <w:spacing w:line="276" w:lineRule="auto"/>
              <w:jc w:val="center"/>
              <w:rPr>
                <w:rFonts w:ascii="Sylfaen" w:hAnsi="Sylfaen" w:cs="Calibri"/>
                <w:b/>
                <w:bCs/>
                <w:color w:val="000000"/>
                <w:sz w:val="22"/>
                <w:szCs w:val="22"/>
                <w:lang w:val="ka-GE"/>
              </w:rPr>
            </w:pPr>
            <w:r w:rsidRPr="008C181D">
              <w:rPr>
                <w:rFonts w:ascii="Sylfaen" w:hAnsi="Sylfaen" w:cs="Calibri"/>
                <w:b/>
                <w:bCs/>
                <w:color w:val="000000"/>
                <w:sz w:val="22"/>
                <w:szCs w:val="22"/>
                <w:lang w:val="ka-GE"/>
              </w:rPr>
              <w:t>32460.9</w:t>
            </w:r>
          </w:p>
        </w:tc>
      </w:tr>
    </w:tbl>
    <w:p w:rsidR="008C181D" w:rsidRPr="008C181D" w:rsidRDefault="008C181D" w:rsidP="008C181D">
      <w:pPr>
        <w:spacing w:after="160" w:line="276" w:lineRule="auto"/>
        <w:jc w:val="center"/>
        <w:rPr>
          <w:rFonts w:ascii="Sylfaen" w:eastAsia="Calibri" w:hAnsi="Sylfaen"/>
          <w:sz w:val="22"/>
          <w:szCs w:val="22"/>
          <w:lang w:val="ka-GE" w:eastAsia="en-US"/>
        </w:rPr>
      </w:pPr>
    </w:p>
    <w:p w:rsidR="008C181D" w:rsidRPr="008C181D" w:rsidRDefault="008C181D" w:rsidP="008C181D">
      <w:pPr>
        <w:spacing w:after="160" w:line="276" w:lineRule="auto"/>
        <w:ind w:left="-90"/>
        <w:jc w:val="both"/>
        <w:rPr>
          <w:rFonts w:ascii="Sylfaen" w:eastAsia="Calibri" w:hAnsi="Sylfaen"/>
          <w:sz w:val="22"/>
          <w:szCs w:val="22"/>
          <w:lang w:val="ka-GE" w:eastAsia="en-US"/>
        </w:rPr>
      </w:pPr>
      <w:r w:rsidRPr="008C181D">
        <w:rPr>
          <w:rFonts w:ascii="Sylfaen" w:eastAsia="Calibri" w:hAnsi="Sylfaen"/>
          <w:b/>
          <w:sz w:val="22"/>
          <w:szCs w:val="22"/>
          <w:lang w:val="ka-GE" w:eastAsia="en-US"/>
        </w:rPr>
        <w:t xml:space="preserve">სოციალური და ჯანდაცვის სამსახური - </w:t>
      </w:r>
      <w:r w:rsidRPr="008C181D">
        <w:rPr>
          <w:rFonts w:ascii="Sylfaen" w:eastAsia="Calibri" w:hAnsi="Sylfaen"/>
          <w:sz w:val="22"/>
          <w:szCs w:val="22"/>
          <w:lang w:val="ka-GE" w:eastAsia="en-US"/>
        </w:rPr>
        <w:t>მოსახლეობის ჯანმრთელობისა და სოციალური უზრუნველყოფის ფუნქციონალური მიმართულების ფარგლებში</w:t>
      </w:r>
      <w:r w:rsidR="00052732">
        <w:rPr>
          <w:rFonts w:ascii="Sylfaen" w:eastAsia="Calibri" w:hAnsi="Sylfaen"/>
          <w:sz w:val="22"/>
          <w:szCs w:val="22"/>
          <w:lang w:val="ka-GE" w:eastAsia="en-US"/>
        </w:rPr>
        <w:t>,</w:t>
      </w:r>
      <w:r w:rsidRPr="008C181D">
        <w:rPr>
          <w:rFonts w:ascii="Sylfaen" w:eastAsia="Calibri" w:hAnsi="Sylfaen"/>
          <w:sz w:val="22"/>
          <w:szCs w:val="22"/>
          <w:lang w:val="ka-GE" w:eastAsia="en-US"/>
        </w:rPr>
        <w:t xml:space="preserve"> განხორციელებული პროგრამებით/ქვეპროგრამებით საანგარიშო პერიოდში დაკმაყოფილდა 3 983 განაცხადი. პროგრამის ფარგლებში მოსახლეობის ჯანმრთელობის დაცვა უმნიშვნელოვანესი პრიორიტეტია. ამ მიმართულებით მომსახურებაზე მოსახლეობის ხელმისაწვდომობა წინა წლებთან შედარებით  მნიშვნელოვნად გაიზარდა. სამედიცინო მომსახურების მიზნით დაკმაყოფილდა 1086 განცხადება, ხოლო მედიკამენტების ღირებულების ანაზღაურების მოთხოვნით 2 897 განცხადება. სამედიცინო მომსახურებისთვის  542 396 ათას ლარზე მეტი გაიხარჯა, აქედან, ონკოლოგიურ ბენეფიციართა მკურნალობისა და კვლევებისათვის  - 84 330 ლარი. </w:t>
      </w:r>
    </w:p>
    <w:p w:rsidR="008C181D" w:rsidRPr="008C181D" w:rsidRDefault="008C181D" w:rsidP="008C181D">
      <w:pPr>
        <w:spacing w:after="160" w:line="276" w:lineRule="auto"/>
        <w:ind w:left="-90"/>
        <w:jc w:val="both"/>
        <w:rPr>
          <w:rFonts w:ascii="Sylfaen" w:eastAsia="Calibri" w:hAnsi="Sylfaen"/>
          <w:sz w:val="22"/>
          <w:szCs w:val="22"/>
          <w:lang w:val="ka-GE" w:eastAsia="en-US"/>
        </w:rPr>
      </w:pPr>
      <w:r w:rsidRPr="008C181D">
        <w:rPr>
          <w:rFonts w:ascii="Sylfaen" w:eastAsia="Calibri" w:hAnsi="Sylfaen"/>
          <w:sz w:val="22"/>
          <w:szCs w:val="22"/>
          <w:lang w:val="ka-GE" w:eastAsia="en-US"/>
        </w:rPr>
        <w:t xml:space="preserve">პროგრამის ფარგლებში, განსაკუთრებით მნიშვნელოვანი ნაწილია, ოჯახების მხარდამჭერი და ბავშვებზე ორიენტირებული პროგრამების განვითარება. საანგარიშო პერიოდში ყოველთვიური ფულადი დახმარებით ისარგებლა 211 ოჯახმა, ამ მიმართულებით გაწეულმა ხარჯმა შეადგინა 566 812 ლარი.  მათ შორის 75 მრავალშვილიანმა ოჯახმა მიიღო 102 780 ლარის დახმარება, მარტოხელა მშობლის სტატუსის მქონე 46 პირმა 50 600 ლარი, დიალიზზე მყოფმა - თირკმლის უკმარისობით დაავადებულმა 15 პირმა მგზავრობის ხარჯის დასაფარად  30 280 ლარი, ხელოვნური კვების პროდუქტების საჭიროების მქონე 11 პირმა  42 350 ლარი, 18 წლამდე ასაკის შშმ სტატუსის მქონე 55 ბავშვის ოჯახმა კომუნალური გადასახადების დასაფარად 24 850 ლარი. ასევე, ყოველთვიური ფულადი დახმარებით სარგებლობს განსაკუთრებით მძიმე ჯანმრთელობის მქონე ხუთი პირი, დედ-მამით ობოლი ბავშვების 2 ოჯახი, საქართველოს თავისუფლებისა და ტერიტორიული მთლიანობისათვის ბრძოლაში დაღუპული მებრძოლების ორი ოჯახი და დაზარალებული ორი პირი. ასევე, ახალშობილთა 95 ოჯახმა მიიღო ერთჯერადი ფულადი დახმარება 19 000 ლარის ოდენობით.  </w:t>
      </w:r>
    </w:p>
    <w:p w:rsidR="008C181D" w:rsidRPr="008C181D" w:rsidRDefault="008C181D" w:rsidP="008C181D">
      <w:pPr>
        <w:spacing w:after="160" w:line="276" w:lineRule="auto"/>
        <w:ind w:left="-90"/>
        <w:jc w:val="both"/>
        <w:rPr>
          <w:rFonts w:ascii="Sylfaen" w:eastAsia="Calibri" w:hAnsi="Sylfaen"/>
          <w:sz w:val="22"/>
          <w:szCs w:val="22"/>
          <w:lang w:val="ka-GE" w:eastAsia="en-US"/>
        </w:rPr>
      </w:pPr>
      <w:r w:rsidRPr="008C181D">
        <w:rPr>
          <w:rFonts w:ascii="Sylfaen" w:eastAsia="Calibri" w:hAnsi="Sylfaen"/>
          <w:sz w:val="22"/>
          <w:szCs w:val="22"/>
          <w:lang w:val="ka-GE" w:eastAsia="en-US"/>
        </w:rPr>
        <w:t>სოციალურად დაუცველი სტუდენტების ხელშეწყობისათვის, უმაღლესი განათლების ხელმისაწვდომობის გაუჯობესების მიზნით, თანადაფინანსება მიიღო 39 სტუდენტმა, რომლის ხარჯმა 14 500 ლარს შეადგინა.</w:t>
      </w:r>
    </w:p>
    <w:p w:rsidR="008C181D" w:rsidRPr="008C181D" w:rsidRDefault="008C181D" w:rsidP="008C181D">
      <w:pPr>
        <w:spacing w:after="160" w:line="276" w:lineRule="auto"/>
        <w:ind w:left="-90"/>
        <w:jc w:val="both"/>
        <w:rPr>
          <w:rFonts w:ascii="Sylfaen" w:eastAsia="Calibri" w:hAnsi="Sylfaen"/>
          <w:sz w:val="22"/>
          <w:szCs w:val="22"/>
          <w:lang w:val="ka-GE" w:eastAsia="en-US"/>
        </w:rPr>
      </w:pPr>
      <w:r w:rsidRPr="008C181D">
        <w:rPr>
          <w:rFonts w:ascii="Sylfaen" w:eastAsia="Calibri" w:hAnsi="Sylfaen"/>
          <w:sz w:val="22"/>
          <w:szCs w:val="22"/>
          <w:lang w:val="ka-GE" w:eastAsia="en-US"/>
        </w:rPr>
        <w:t>მძიმე საცხოვრებელ და ეკონომიკურ მდგომარეობაში მყოფი, უბედური შემთხვევის შედეგად დაზარალებული ოჯახების დახმარების პროგრამით 55 ოჯახმა, 146 300 ათასი ლარის ფულადი დახმარებით ისარგებლა.</w:t>
      </w:r>
    </w:p>
    <w:p w:rsidR="008C181D" w:rsidRPr="008C181D" w:rsidRDefault="008C181D" w:rsidP="008C181D">
      <w:pPr>
        <w:spacing w:after="160" w:line="276" w:lineRule="auto"/>
        <w:ind w:left="-90"/>
        <w:jc w:val="both"/>
        <w:rPr>
          <w:rFonts w:ascii="Sylfaen" w:eastAsia="Calibri" w:hAnsi="Sylfaen"/>
          <w:sz w:val="22"/>
          <w:szCs w:val="22"/>
          <w:lang w:val="ka-GE" w:eastAsia="en-US"/>
        </w:rPr>
      </w:pPr>
      <w:r w:rsidRPr="008C181D">
        <w:rPr>
          <w:rFonts w:ascii="Sylfaen" w:eastAsia="Calibri" w:hAnsi="Sylfaen"/>
          <w:sz w:val="22"/>
          <w:szCs w:val="22"/>
          <w:lang w:val="ka-GE" w:eastAsia="en-US"/>
        </w:rPr>
        <w:t xml:space="preserve">საქართველოს თავისუფლებისა და ტერიტორიული მთლიანობისათვის ბრძოლაში დაღუპული და დაზარალებული ოჯახების დასახმარებლად გაწეულია 21 700  ლარის დახმარება. </w:t>
      </w:r>
    </w:p>
    <w:p w:rsidR="008C181D" w:rsidRPr="008C181D" w:rsidRDefault="008C181D" w:rsidP="008C181D">
      <w:pPr>
        <w:spacing w:after="160" w:line="276" w:lineRule="auto"/>
        <w:ind w:left="-90"/>
        <w:jc w:val="both"/>
        <w:rPr>
          <w:rFonts w:ascii="Sylfaen" w:eastAsia="Calibri" w:hAnsi="Sylfaen"/>
          <w:sz w:val="22"/>
          <w:szCs w:val="22"/>
          <w:lang w:val="ka-GE" w:eastAsia="en-US"/>
        </w:rPr>
      </w:pPr>
      <w:r w:rsidRPr="008C181D">
        <w:rPr>
          <w:rFonts w:ascii="Sylfaen" w:eastAsia="Calibri" w:hAnsi="Sylfaen"/>
          <w:sz w:val="22"/>
          <w:szCs w:val="22"/>
          <w:lang w:val="ka-GE" w:eastAsia="en-US"/>
        </w:rPr>
        <w:t xml:space="preserve">ამ პერიოდისთვის პროგრამის ფარგლებში გაწეულმა ხარჯმა შეადგინა 1 485 056 ათასი ლარი. </w:t>
      </w:r>
    </w:p>
    <w:p w:rsidR="008C181D" w:rsidRPr="008C181D" w:rsidRDefault="008C181D" w:rsidP="008C181D">
      <w:pPr>
        <w:spacing w:after="160" w:line="276" w:lineRule="auto"/>
        <w:ind w:left="-90"/>
        <w:jc w:val="both"/>
        <w:rPr>
          <w:rFonts w:ascii="Sylfaen" w:eastAsia="Calibri" w:hAnsi="Sylfaen"/>
          <w:sz w:val="22"/>
          <w:szCs w:val="22"/>
          <w:lang w:val="ka-GE" w:eastAsia="en-US"/>
        </w:rPr>
      </w:pPr>
      <w:r w:rsidRPr="008C181D">
        <w:rPr>
          <w:rFonts w:ascii="Sylfaen" w:eastAsia="Calibri" w:hAnsi="Sylfaen"/>
          <w:sz w:val="22"/>
          <w:szCs w:val="22"/>
          <w:lang w:val="ka-GE" w:eastAsia="en-US"/>
        </w:rPr>
        <w:t xml:space="preserve">ბავშვის უფლებების დაცვისა და მხარდაჭერის განყოფილებამ უფლებამოსილების ფარგლებში განახორციელა 20 ოჯახის პირველადი საჭიროებების შესწავლა, აქედან 6 ოჯახმა ისარგებლა საქართველოს კანონის „ბავშვის უფლებათა კოდექსის“ შესაბამისად  კრიზისულ მდგომარეობაში მყოფი სოციალურად დაუცველი ოჯახებისათვის განკუთვნილი ფულადი დახმარებით. რიგ შემთხვევაში მოხდა ბენეფიციართა გადანაწილება სხვა მუნიციპალურ პროგრამაში. სხვადასხვა </w:t>
      </w:r>
      <w:r w:rsidRPr="008C181D">
        <w:rPr>
          <w:rFonts w:ascii="Sylfaen" w:eastAsia="Calibri" w:hAnsi="Sylfaen"/>
          <w:sz w:val="22"/>
          <w:szCs w:val="22"/>
          <w:lang w:val="ka-GE" w:eastAsia="en-US"/>
        </w:rPr>
        <w:lastRenderedPageBreak/>
        <w:t xml:space="preserve">უწყებასთან თანამშრომლობით განხორციელდა ბავშვიანი ოჯახების საჭიროებათა კვლევა, გამოვლენილი საჭიროებების მიხედვით დაიგეგმა შესაბამისი ღონისძიებები, რომელიც მიმართულია ბავშვიანი ოჯახების მხარდაჭერისკენ. განყოფილება აგრძელებს ბავშვიანი ოჯახების საჭიროებათა შესწავლას და თანამშრომლობას იმ სახელმწიფო თუ ადგილობრივ ორგანიზაციებთან, რომელთა საქმიანობა მიმართულია ბავშიანი ოჯახების მდგომარეობის გაუმჯობესებისაკენ. </w:t>
      </w:r>
    </w:p>
    <w:p w:rsidR="008C181D" w:rsidRPr="008C181D" w:rsidRDefault="008C181D" w:rsidP="008C181D">
      <w:pPr>
        <w:spacing w:after="160" w:line="276" w:lineRule="auto"/>
        <w:ind w:left="-90"/>
        <w:jc w:val="both"/>
        <w:rPr>
          <w:rFonts w:ascii="Sylfaen" w:eastAsia="Calibri" w:hAnsi="Sylfaen"/>
          <w:sz w:val="22"/>
          <w:szCs w:val="22"/>
          <w:lang w:val="ka-GE" w:eastAsia="en-US"/>
        </w:rPr>
      </w:pPr>
      <w:r w:rsidRPr="008C181D">
        <w:rPr>
          <w:rFonts w:ascii="Sylfaen" w:eastAsia="Calibri" w:hAnsi="Sylfaen"/>
          <w:sz w:val="22"/>
          <w:szCs w:val="22"/>
          <w:lang w:val="ka-GE" w:eastAsia="en-US"/>
        </w:rPr>
        <w:t>6 ოჯახი დაკმაყოფილდა სახელმწიფო პროგრამის ფარგლებში საცხოვრებელი ფართით.</w:t>
      </w:r>
    </w:p>
    <w:p w:rsidR="00494C34" w:rsidRPr="00494C34" w:rsidRDefault="00494C34" w:rsidP="00494C34">
      <w:pPr>
        <w:spacing w:after="160" w:line="276" w:lineRule="auto"/>
        <w:ind w:left="-90" w:right="-31"/>
        <w:jc w:val="both"/>
        <w:rPr>
          <w:rFonts w:ascii="Sylfaen" w:eastAsia="Calibri" w:hAnsi="Sylfaen"/>
          <w:b/>
          <w:sz w:val="22"/>
          <w:szCs w:val="22"/>
          <w:lang w:val="ka-GE" w:eastAsia="en-US"/>
        </w:rPr>
      </w:pPr>
      <w:r w:rsidRPr="00494C34">
        <w:rPr>
          <w:rFonts w:ascii="Sylfaen" w:eastAsia="Calibri" w:hAnsi="Sylfaen"/>
          <w:b/>
          <w:sz w:val="22"/>
          <w:szCs w:val="22"/>
          <w:lang w:val="ka-GE" w:eastAsia="en-US"/>
        </w:rPr>
        <w:t>ჩოხატაურის მუნიციპალიტეტის ეკონომიკისა და ქონების მართვის სამსახური -</w:t>
      </w:r>
      <w:r>
        <w:rPr>
          <w:rFonts w:ascii="Sylfaen" w:eastAsia="Calibri" w:hAnsi="Sylfaen"/>
          <w:b/>
          <w:sz w:val="22"/>
          <w:szCs w:val="22"/>
          <w:lang w:val="ka-GE" w:eastAsia="en-US"/>
        </w:rPr>
        <w:t xml:space="preserve"> </w:t>
      </w:r>
      <w:r w:rsidRPr="00AD01AA">
        <w:rPr>
          <w:rFonts w:ascii="Sylfaen" w:eastAsia="Calibri" w:hAnsi="Sylfaen"/>
          <w:sz w:val="22"/>
          <w:szCs w:val="22"/>
          <w:lang w:val="ka-GE" w:eastAsia="en-US"/>
        </w:rPr>
        <w:t xml:space="preserve">ტურიზმის განვითრების კუთხით განხორციელდა შემდეგი აქტივობები: </w:t>
      </w:r>
      <w:r w:rsidRPr="00494C34">
        <w:rPr>
          <w:rFonts w:ascii="Sylfaen" w:eastAsia="Calibri" w:hAnsi="Sylfaen"/>
          <w:sz w:val="22"/>
          <w:szCs w:val="22"/>
          <w:lang w:val="ka-GE" w:eastAsia="en-US"/>
        </w:rPr>
        <w:t xml:space="preserve">ხელოვნების </w:t>
      </w:r>
      <w:r w:rsidRPr="00494C34">
        <w:rPr>
          <w:rFonts w:ascii="Sylfaen" w:eastAsia="Calibri" w:hAnsi="Sylfaen" w:cs="Sylfaen"/>
          <w:color w:val="3F3F46"/>
          <w:sz w:val="22"/>
          <w:szCs w:val="22"/>
          <w:lang w:val="ka-GE" w:eastAsia="en-US"/>
        </w:rPr>
        <w:t xml:space="preserve">სასახლის მიმდებარე ტერიტორიაზე დამონტაჟდა 2 ერთეული </w:t>
      </w:r>
      <w:r w:rsidRPr="00494C34">
        <w:rPr>
          <w:rFonts w:ascii="Sylfaen" w:eastAsia="Calibri" w:hAnsi="Sylfaen"/>
          <w:sz w:val="22"/>
          <w:szCs w:val="22"/>
          <w:lang w:val="ka-GE" w:eastAsia="en-US"/>
        </w:rPr>
        <w:t>მზის პანელიანი სკამები.</w:t>
      </w:r>
      <w:r w:rsidRPr="00494C34">
        <w:rPr>
          <w:rFonts w:ascii="Sylfaen" w:eastAsia="Calibri" w:hAnsi="Sylfaen" w:cs="Sylfaen"/>
          <w:color w:val="3F3F46"/>
          <w:sz w:val="22"/>
          <w:szCs w:val="22"/>
          <w:lang w:val="ka-GE" w:eastAsia="en-US"/>
        </w:rPr>
        <w:t xml:space="preserve"> სკამების ფუნქციონირებისათვის მოხდა საჭირო მასალების მიწოდება: ფოტო და ვიდეო მასალა, რომელსაც დაედო </w:t>
      </w:r>
      <w:r w:rsidRPr="00494C34">
        <w:rPr>
          <w:rFonts w:ascii="Sylfaen" w:eastAsia="Calibri" w:hAnsi="Sylfaen" w:cs="Sylfaen"/>
          <w:color w:val="3F3F46"/>
          <w:sz w:val="22"/>
          <w:szCs w:val="22"/>
          <w:lang w:val="en-US" w:eastAsia="en-US"/>
        </w:rPr>
        <w:t xml:space="preserve">QR </w:t>
      </w:r>
      <w:r w:rsidRPr="00494C34">
        <w:rPr>
          <w:rFonts w:ascii="Sylfaen" w:eastAsia="Calibri" w:hAnsi="Sylfaen" w:cs="Sylfaen"/>
          <w:color w:val="3F3F46"/>
          <w:sz w:val="22"/>
          <w:szCs w:val="22"/>
          <w:lang w:val="ka-GE" w:eastAsia="en-US"/>
        </w:rPr>
        <w:t xml:space="preserve">კოდები, ასევე ტექსტუალური ნაწილი ყველა იმ ღირსშესანიშნავი ობიექტების, რომლებიც არის ჩოხატაურის მუნიციპალიტეტში - მუზეუმები, ციხეები, ეკლესია მონასტრები, გორაბერეჟოულის დენდროლოგიური პარკი, ადგილობრივ მეწარმეთა სახელობითი სიები, მისამართებით და საკონტაქტო ინფორმაციებით. </w:t>
      </w:r>
      <w:r w:rsidRPr="00494C34">
        <w:rPr>
          <w:rFonts w:ascii="Sylfaen" w:eastAsia="Calibri" w:hAnsi="Sylfaen" w:cs="Sylfaen"/>
          <w:color w:val="3F3F46"/>
          <w:sz w:val="22"/>
          <w:szCs w:val="22"/>
          <w:lang w:val="en-US" w:eastAsia="en-US"/>
        </w:rPr>
        <w:t>სკამები</w:t>
      </w:r>
      <w:r w:rsidRPr="00494C34">
        <w:rPr>
          <w:rFonts w:ascii="Sylfaen" w:eastAsia="Calibri" w:hAnsi="Sylfaen"/>
          <w:color w:val="3F3F46"/>
          <w:sz w:val="22"/>
          <w:szCs w:val="22"/>
          <w:lang w:val="en-US" w:eastAsia="en-US"/>
        </w:rPr>
        <w:t xml:space="preserve"> </w:t>
      </w:r>
      <w:r w:rsidRPr="00494C34">
        <w:rPr>
          <w:rFonts w:ascii="Sylfaen" w:eastAsia="Calibri" w:hAnsi="Sylfaen"/>
          <w:color w:val="3F3F46"/>
          <w:sz w:val="22"/>
          <w:szCs w:val="22"/>
          <w:lang w:val="ka-GE" w:eastAsia="en-US"/>
        </w:rPr>
        <w:t xml:space="preserve">გარდა ინფორმაციული ხასიათისა, </w:t>
      </w:r>
      <w:r w:rsidRPr="00494C34">
        <w:rPr>
          <w:rFonts w:ascii="Sylfaen" w:eastAsia="Calibri" w:hAnsi="Sylfaen" w:cs="Sylfaen"/>
          <w:color w:val="3F3F46"/>
          <w:sz w:val="22"/>
          <w:szCs w:val="22"/>
          <w:lang w:val="en-US" w:eastAsia="en-US"/>
        </w:rPr>
        <w:t>განკუთვნილი</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იქნება</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მათთვის</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ვისაც</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მობილური</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ტელეფონის</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კომპიუტერის</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ან</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რაიმე</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სხვა</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ტექნიკის</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ka-GE" w:eastAsia="en-US"/>
        </w:rPr>
        <w:t>დამუხტვა სურს</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ეს</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იქნება</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ელექტროენერგიის</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მიწოდების</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წყარო</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ღია</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სივრცეში</w:t>
      </w:r>
      <w:r w:rsidRPr="00494C34">
        <w:rPr>
          <w:rFonts w:ascii="Sylfaen" w:eastAsia="Calibri" w:hAnsi="Sylfaen"/>
          <w:color w:val="3F3F46"/>
          <w:sz w:val="22"/>
          <w:szCs w:val="22"/>
          <w:lang w:val="en-US" w:eastAsia="en-US"/>
        </w:rPr>
        <w:t>.</w:t>
      </w:r>
      <w:r w:rsidRPr="00494C34">
        <w:rPr>
          <w:rFonts w:ascii="Sylfaen" w:eastAsia="Calibri" w:hAnsi="Sylfaen" w:cs="Sylfaen"/>
          <w:color w:val="3F3F46"/>
          <w:sz w:val="22"/>
          <w:szCs w:val="22"/>
          <w:lang w:val="ka-GE" w:eastAsia="en-US"/>
        </w:rPr>
        <w:t xml:space="preserve"> </w:t>
      </w:r>
      <w:r w:rsidRPr="00494C34">
        <w:rPr>
          <w:rFonts w:ascii="Sylfaen" w:eastAsia="Calibri" w:hAnsi="Sylfaen" w:cs="Sylfaen"/>
          <w:color w:val="3F3F46"/>
          <w:sz w:val="22"/>
          <w:szCs w:val="22"/>
          <w:lang w:val="en-US" w:eastAsia="en-US"/>
        </w:rPr>
        <w:t>ცხადია</w:t>
      </w:r>
      <w:r w:rsidRPr="00494C34">
        <w:rPr>
          <w:rFonts w:ascii="Sylfaen" w:eastAsia="Calibri" w:hAnsi="Sylfaen"/>
          <w:color w:val="3F3F46"/>
          <w:sz w:val="22"/>
          <w:szCs w:val="22"/>
          <w:lang w:val="en-US" w:eastAsia="en-US"/>
        </w:rPr>
        <w:t>,</w:t>
      </w:r>
      <w:r w:rsidRPr="00494C34">
        <w:rPr>
          <w:rFonts w:ascii="Sylfaen" w:eastAsia="Calibri" w:hAnsi="Sylfaen"/>
          <w:color w:val="3F3F46"/>
          <w:sz w:val="22"/>
          <w:szCs w:val="22"/>
          <w:lang w:val="ka-GE" w:eastAsia="en-US"/>
        </w:rPr>
        <w:t xml:space="preserve"> </w:t>
      </w:r>
      <w:r w:rsidRPr="00494C34">
        <w:rPr>
          <w:rFonts w:ascii="Sylfaen" w:eastAsia="Calibri" w:hAnsi="Sylfaen" w:cs="Sylfaen"/>
          <w:color w:val="3F3F46"/>
          <w:sz w:val="22"/>
          <w:szCs w:val="22"/>
          <w:lang w:val="en-US" w:eastAsia="en-US"/>
        </w:rPr>
        <w:t>სკამები</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en-US" w:eastAsia="en-US"/>
        </w:rPr>
        <w:t>ინტერნეტითაც</w:t>
      </w:r>
      <w:r w:rsidRPr="00494C34">
        <w:rPr>
          <w:rFonts w:ascii="Sylfaen" w:eastAsia="Calibri" w:hAnsi="Sylfaen"/>
          <w:color w:val="3F3F46"/>
          <w:sz w:val="22"/>
          <w:szCs w:val="22"/>
          <w:lang w:val="en-US" w:eastAsia="en-US"/>
        </w:rPr>
        <w:t xml:space="preserve"> </w:t>
      </w:r>
      <w:r w:rsidRPr="00494C34">
        <w:rPr>
          <w:rFonts w:ascii="Sylfaen" w:eastAsia="Calibri" w:hAnsi="Sylfaen" w:cs="Sylfaen"/>
          <w:color w:val="3F3F46"/>
          <w:sz w:val="22"/>
          <w:szCs w:val="22"/>
          <w:lang w:val="ka-GE" w:eastAsia="en-US"/>
        </w:rPr>
        <w:t>უზრუნველყოფილია.</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AD01AA">
        <w:rPr>
          <w:rFonts w:ascii="Sylfaen" w:eastAsia="Calibri" w:hAnsi="Sylfaen" w:cs="Sylfaen"/>
          <w:sz w:val="22"/>
          <w:szCs w:val="22"/>
          <w:lang w:val="ka-GE" w:eastAsia="en-US"/>
        </w:rPr>
        <w:t>საინვესტიციო გარემოს განვითარების კუთხით განხორციელდა შემდეგი აქტივობები:</w:t>
      </w:r>
      <w:r w:rsidRPr="00494C34">
        <w:rPr>
          <w:rFonts w:ascii="Sylfaen" w:eastAsia="Calibri" w:hAnsi="Sylfaen" w:cs="Sylfaen"/>
          <w:b/>
          <w:sz w:val="22"/>
          <w:szCs w:val="22"/>
          <w:lang w:val="ka-GE" w:eastAsia="en-US"/>
        </w:rPr>
        <w:t xml:space="preserve"> </w:t>
      </w:r>
      <w:r w:rsidRPr="00494C34">
        <w:rPr>
          <w:rFonts w:ascii="Sylfaen" w:eastAsia="Calibri" w:hAnsi="Sylfaen"/>
          <w:sz w:val="22"/>
          <w:szCs w:val="22"/>
          <w:lang w:val="ka-GE" w:eastAsia="en-US"/>
        </w:rPr>
        <w:t>მიმდინარე წლის სექტემბრის თვეში დასრულდა სლოვაკეთის  საელჩოს მიერ დაფინანსებული პროექტი - „ნარჩენების მართვის გაუმჯობესება ჩოხატაურის მუნიციპალიტეტში“</w:t>
      </w:r>
      <w:r w:rsidRPr="00494C34">
        <w:rPr>
          <w:rFonts w:ascii="Sylfaen" w:eastAsia="Calibri" w:hAnsi="Sylfaen"/>
          <w:sz w:val="22"/>
          <w:szCs w:val="22"/>
          <w:lang w:val="en-US" w:eastAsia="en-US"/>
        </w:rPr>
        <w:t>.</w:t>
      </w:r>
      <w:r w:rsidRPr="00494C34">
        <w:rPr>
          <w:rFonts w:ascii="Sylfaen" w:eastAsia="Calibri" w:hAnsi="Sylfaen"/>
          <w:sz w:val="22"/>
          <w:szCs w:val="22"/>
          <w:lang w:val="ka-GE" w:eastAsia="en-US"/>
        </w:rPr>
        <w:t xml:space="preserve"> პროექტით  შეძენილი იქნა </w:t>
      </w:r>
      <w:r w:rsidRPr="00494C34">
        <w:rPr>
          <w:rFonts w:ascii="Sylfaen" w:eastAsia="Calibri" w:hAnsi="Sylfaen" w:cs="Sylfaen"/>
          <w:color w:val="222222"/>
          <w:sz w:val="22"/>
          <w:szCs w:val="22"/>
          <w:lang w:val="ka-GE" w:eastAsia="en-US"/>
        </w:rPr>
        <w:t xml:space="preserve"> </w:t>
      </w:r>
      <w:r w:rsidRPr="00494C34">
        <w:rPr>
          <w:rFonts w:ascii="Sylfaen" w:eastAsia="Calibri" w:hAnsi="Sylfaen" w:cs="Arial"/>
          <w:color w:val="222222"/>
          <w:sz w:val="22"/>
          <w:szCs w:val="22"/>
          <w:lang w:val="en-US" w:eastAsia="en-US"/>
        </w:rPr>
        <w:t xml:space="preserve">44 </w:t>
      </w:r>
      <w:r w:rsidRPr="00494C34">
        <w:rPr>
          <w:rFonts w:ascii="Sylfaen" w:eastAsia="Calibri" w:hAnsi="Sylfaen" w:cs="Sylfaen"/>
          <w:color w:val="222222"/>
          <w:sz w:val="22"/>
          <w:szCs w:val="22"/>
          <w:lang w:val="en-US" w:eastAsia="en-US"/>
        </w:rPr>
        <w:t xml:space="preserve">ცალი </w:t>
      </w:r>
      <w:r w:rsidRPr="00494C34">
        <w:rPr>
          <w:rFonts w:ascii="Sylfaen" w:eastAsia="Calibri" w:hAnsi="Sylfaen" w:cs="Arial"/>
          <w:color w:val="222222"/>
          <w:sz w:val="22"/>
          <w:szCs w:val="22"/>
          <w:lang w:val="en-US" w:eastAsia="en-US"/>
        </w:rPr>
        <w:t xml:space="preserve">1100 </w:t>
      </w:r>
      <w:r w:rsidRPr="00494C34">
        <w:rPr>
          <w:rFonts w:ascii="Sylfaen" w:eastAsia="Calibri" w:hAnsi="Sylfaen" w:cs="Sylfaen"/>
          <w:color w:val="222222"/>
          <w:sz w:val="22"/>
          <w:szCs w:val="22"/>
          <w:lang w:val="en-US" w:eastAsia="en-US"/>
        </w:rPr>
        <w:t>ლიტრიანი პლასტმასის ნაგავშემკრები კონტეინერები</w:t>
      </w:r>
      <w:r w:rsidRPr="00494C34">
        <w:rPr>
          <w:rFonts w:ascii="Sylfaen" w:eastAsia="Calibri" w:hAnsi="Sylfaen" w:cs="Sylfaen"/>
          <w:color w:val="222222"/>
          <w:sz w:val="22"/>
          <w:szCs w:val="22"/>
          <w:lang w:val="ka-GE" w:eastAsia="en-US"/>
        </w:rPr>
        <w:t xml:space="preserve">. </w:t>
      </w:r>
      <w:r w:rsidRPr="00494C34">
        <w:rPr>
          <w:rFonts w:ascii="Sylfaen" w:eastAsia="Calibri" w:hAnsi="Sylfaen" w:cs="Sylfaen"/>
          <w:sz w:val="22"/>
          <w:szCs w:val="22"/>
          <w:lang w:val="en-US" w:eastAsia="en-US"/>
        </w:rPr>
        <w:t xml:space="preserve">ხელშეკრულების ჯამური ღირებულება შეადგენს </w:t>
      </w:r>
      <w:r w:rsidRPr="00494C34">
        <w:rPr>
          <w:rFonts w:ascii="Sylfaen" w:eastAsia="Calibri" w:hAnsi="Sylfaen" w:cs="Calibri"/>
          <w:sz w:val="22"/>
          <w:szCs w:val="22"/>
          <w:lang w:val="en-US" w:eastAsia="en-US"/>
        </w:rPr>
        <w:t>26</w:t>
      </w:r>
      <w:r w:rsidR="00052732">
        <w:rPr>
          <w:rFonts w:ascii="Sylfaen" w:eastAsia="Calibri" w:hAnsi="Sylfaen" w:cs="Calibri"/>
          <w:sz w:val="22"/>
          <w:szCs w:val="22"/>
          <w:lang w:val="ka-GE" w:eastAsia="en-US"/>
        </w:rPr>
        <w:t xml:space="preserve"> </w:t>
      </w:r>
      <w:r w:rsidRPr="00494C34">
        <w:rPr>
          <w:rFonts w:ascii="Sylfaen" w:eastAsia="Calibri" w:hAnsi="Sylfaen" w:cs="Calibri"/>
          <w:sz w:val="22"/>
          <w:szCs w:val="22"/>
          <w:lang w:val="en-US" w:eastAsia="en-US"/>
        </w:rPr>
        <w:t>928</w:t>
      </w:r>
      <w:r w:rsidRPr="00494C34">
        <w:rPr>
          <w:rFonts w:ascii="Sylfaen" w:eastAsia="Calibri" w:hAnsi="Sylfaen" w:cs="Calibri"/>
          <w:sz w:val="22"/>
          <w:szCs w:val="22"/>
          <w:lang w:val="ka-GE" w:eastAsia="en-US"/>
        </w:rPr>
        <w:t xml:space="preserve"> ლარს.</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sz w:val="22"/>
          <w:szCs w:val="22"/>
          <w:lang w:val="ka-GE" w:eastAsia="en-US"/>
        </w:rPr>
        <w:t xml:space="preserve">საანგარიშო პერიოდში მომზადდა და განხორციელდა  </w:t>
      </w:r>
      <w:r w:rsidRPr="00494C34">
        <w:rPr>
          <w:rFonts w:ascii="Sylfaen" w:hAnsi="Sylfaen" w:cs="Sylfaen"/>
          <w:color w:val="222222"/>
          <w:sz w:val="22"/>
          <w:szCs w:val="22"/>
          <w:lang w:val="ka-GE" w:eastAsia="en-US"/>
        </w:rPr>
        <w:t>გოეთეს ინსტიტუტის მიერ დაფინანსებული  პროექტი. პროექტის ფარგლებში შერჩეული იქნა და განხორციელდა 43 შენობა - ნაგებობის ფიზიკური აღნუსხვა, 34 ობიექტის პასპორტიზაცია, დასურათება და Google Earth დატანა. შენობები ძირითადად იყოფა კულტურულ და შემოქმედებითი ინფრასტრუქტურის და ადმინისტრაციული ნაგებობების ტიპებად. პროექტის ღირებულებამ შეადგინა 5000 ევრო.</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cs="Sylfaen"/>
          <w:sz w:val="22"/>
          <w:szCs w:val="22"/>
          <w:lang w:val="ka-GE" w:eastAsia="en-US"/>
        </w:rPr>
        <w:t xml:space="preserve">საანგარიშო პერიოდში დაიწყო </w:t>
      </w:r>
      <w:r w:rsidRPr="00494C34">
        <w:rPr>
          <w:rFonts w:ascii="Sylfaen" w:eastAsia="Calibri" w:hAnsi="Sylfaen" w:cs="Sylfaen"/>
          <w:sz w:val="22"/>
          <w:szCs w:val="22"/>
          <w:lang w:val="en-US" w:eastAsia="en-US"/>
        </w:rPr>
        <w:t>GIZ</w:t>
      </w:r>
      <w:r w:rsidRPr="00494C34">
        <w:rPr>
          <w:rFonts w:ascii="Sylfaen" w:eastAsia="Calibri" w:hAnsi="Sylfaen" w:cs="Sylfaen"/>
          <w:sz w:val="22"/>
          <w:szCs w:val="22"/>
          <w:lang w:val="ka-GE" w:eastAsia="en-US"/>
        </w:rPr>
        <w:t xml:space="preserve"> მიერ დაფინანსებული პროექტის „</w:t>
      </w:r>
      <w:r w:rsidRPr="00494C34">
        <w:rPr>
          <w:rFonts w:ascii="Sylfaen" w:eastAsia="Calibri" w:hAnsi="Sylfaen" w:cs="Sylfaen"/>
          <w:bCs/>
          <w:sz w:val="22"/>
          <w:szCs w:val="22"/>
          <w:lang w:val="en-US" w:eastAsia="en-US"/>
        </w:rPr>
        <w:t>დეგრადირებული მწვანე სივრცის აღდგენა და სარეკრეაციო ზონის მოწყობა   ჩოხატაურის მუნიციპალიტეტში</w:t>
      </w:r>
      <w:r w:rsidRPr="00494C34">
        <w:rPr>
          <w:rFonts w:ascii="Sylfaen" w:eastAsia="Calibri" w:hAnsi="Sylfaen" w:cs="Sylfaen"/>
          <w:bCs/>
          <w:sz w:val="22"/>
          <w:szCs w:val="22"/>
          <w:lang w:val="ka-GE" w:eastAsia="en-US"/>
        </w:rPr>
        <w:t>“</w:t>
      </w:r>
      <w:r w:rsidR="00052732">
        <w:rPr>
          <w:rFonts w:ascii="Sylfaen" w:eastAsia="Calibri" w:hAnsi="Sylfaen" w:cs="Sylfaen"/>
          <w:bCs/>
          <w:sz w:val="22"/>
          <w:szCs w:val="22"/>
          <w:lang w:val="ka-GE" w:eastAsia="en-US"/>
        </w:rPr>
        <w:t xml:space="preserve"> განხორციელება</w:t>
      </w:r>
      <w:r w:rsidRPr="00494C34">
        <w:rPr>
          <w:rFonts w:ascii="Sylfaen" w:eastAsia="Calibri" w:hAnsi="Sylfaen" w:cs="Sylfaen"/>
          <w:bCs/>
          <w:sz w:val="22"/>
          <w:szCs w:val="22"/>
          <w:lang w:val="ka-GE" w:eastAsia="en-US"/>
        </w:rPr>
        <w:t xml:space="preserve">. პროექტით განსაზღვრულია: </w:t>
      </w:r>
      <w:r w:rsidRPr="00494C34">
        <w:rPr>
          <w:rFonts w:ascii="Sylfaen" w:eastAsia="Calibri" w:hAnsi="Sylfaen" w:cs="Sylfaen"/>
          <w:sz w:val="22"/>
          <w:szCs w:val="22"/>
          <w:lang w:val="ka-GE" w:eastAsia="en-US"/>
        </w:rPr>
        <w:t xml:space="preserve">გორაბერეჟოულის დენდროლოგიურ პარკში მწვანე ნარგაობით დაფარული ფართობის აღდგენა; სარეკრეაციო ზონის მოწყობა; არსებული შენობის აღჭურვა ტექნიკით და ინვენტარით, რომელიც გამოიყენება საგანმანათლებლო მიზნებისთვის, ეკო-საგანმანათლებლო ვიზიტებისა თუ ლექციების ჩატარებისთვის; მწვანე ნარგაობისთვის საბაზისო აღჭურვილობის შესყიდვა და სხვა. </w:t>
      </w:r>
      <w:r w:rsidRPr="00494C34">
        <w:rPr>
          <w:rFonts w:ascii="Sylfaen" w:eastAsia="Calibri" w:hAnsi="Sylfaen" w:cs="Sylfaen"/>
          <w:bCs/>
          <w:sz w:val="22"/>
          <w:szCs w:val="22"/>
          <w:lang w:val="ka-GE" w:eastAsia="en-US"/>
        </w:rPr>
        <w:t>პროექტის ბიუჯეტი შეადგენს 121 060 ლარს. პირველ ეტაპზე გამოცხადდება ტენდერი ტექნიკისა და აღჭურვილობის შესყიდვაზე ღირებულებით 25 000 ლარი.</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cs="Sylfaen"/>
          <w:bCs/>
          <w:sz w:val="22"/>
          <w:szCs w:val="22"/>
          <w:lang w:val="ka-GE" w:eastAsia="en-US"/>
        </w:rPr>
        <w:lastRenderedPageBreak/>
        <w:t xml:space="preserve">ჩოხატაურის მუნიციპალიტეტში აქტიურად მიმდინარეობს პროექტი „ჩოხატაურის მუნიციპალიტეტი მდგრადი ენერგეტიკული მომავლისკენ“, რომელიც ხორციელდება 2023 წლიდან. მიმდინარე წელს განხორციელდა სამ საბავშვო ბაღში (ბუკისციხე, სამება და ამაღლება) პროექტით განსაზღვრული ენერგოეფექტური ღონისძიებები. დანარჩენ 4 ბაღზე (ბუკნარი, ერკეთი, ზემოსურები, საჭამიასერი) გამოცხადდა ტენდერი სამუშაოების შესრულებაზე, სადაც სამ ტენდერში გამარჯვებულ შემსრულებელთან  გაფორმდა ხელშეკრულება, ხოლო ერთ ბაღზე ხელახლა გამოცხადდა ტენდერი. </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cs="Sylfaen"/>
          <w:bCs/>
          <w:sz w:val="22"/>
          <w:szCs w:val="22"/>
          <w:lang w:val="ka-GE" w:eastAsia="en-US"/>
        </w:rPr>
        <w:t>პროექტის ფარგლებში განხორციელდა სოფელ შუა ამაღლებაში უდაბნოს მონასტრის მიმართულებით 1,2 კმ სიგრძის მონაკვეთის საქუჩო განათების მოწყობა, სადაც დამონტაჟდა 74 ცალი ლედ ნათურა, შეიცვალა 35 ელექტრო ბოძი და 500 მ ელექტრო კაბელი.</w:t>
      </w:r>
      <w:r w:rsidRPr="00494C34">
        <w:rPr>
          <w:rFonts w:ascii="Sylfaen" w:eastAsia="Calibri" w:hAnsi="Sylfaen" w:cs="Calibri"/>
          <w:sz w:val="22"/>
          <w:szCs w:val="22"/>
          <w:lang w:val="ka-GE" w:eastAsia="en-US"/>
        </w:rPr>
        <w:t xml:space="preserve"> </w:t>
      </w:r>
      <w:r w:rsidRPr="00494C34">
        <w:rPr>
          <w:rFonts w:ascii="Sylfaen" w:eastAsia="Calibri" w:hAnsi="Sylfaen" w:cs="Sylfaen"/>
          <w:bCs/>
          <w:sz w:val="22"/>
          <w:szCs w:val="22"/>
          <w:lang w:val="ka-GE" w:eastAsia="en-US"/>
        </w:rPr>
        <w:t>ასევე პროექტის ფარგლებში განხორციელდა საგრანტო კომპონენტი, სადაც გაიცა სამი მიმართულების გრანტი: მეწარმე სუბიექტების მხარდამჭერი 15 გრანტი, ფიზიკური პირებისთვის 7 გრანტი და არასამთავრობო და მედია ორგანიზაციებისთვის 1 გრანტი.</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cs="Sylfaen"/>
          <w:sz w:val="22"/>
          <w:szCs w:val="22"/>
          <w:lang w:val="ka-GE" w:eastAsia="en-US"/>
        </w:rPr>
        <w:t>მიგრაციის</w:t>
      </w:r>
      <w:r w:rsidRPr="00494C34">
        <w:rPr>
          <w:rFonts w:ascii="Sylfaen" w:eastAsia="Calibri" w:hAnsi="Sylfaen"/>
          <w:sz w:val="22"/>
          <w:szCs w:val="22"/>
          <w:lang w:val="ka-GE" w:eastAsia="en-US"/>
        </w:rPr>
        <w:t xml:space="preserve"> საერთაშორისო ორგანიზაციის (IOM) ფინანსური მხარდაჭერით სოფელ ზემო ფარცხმის ადმინისტრაციული შენობის ეზოში მოეწყო სკვერი, დაიგო ქვაფენილი, მოეწყო ენერგო ეფექტური გარე განათების სისტემა, განთავსდა ეზოს სკამები და სანაგვე ურნები. ასევე, განათდა მეორე მსოფლიო ომში დაღუპულ გმირთა მემორიალი.</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sz w:val="22"/>
          <w:szCs w:val="22"/>
          <w:lang w:val="ka-GE" w:eastAsia="en-US"/>
        </w:rPr>
        <w:t>მიგრანტთა ეკონომიკური მხარდაჭერისა და რესოციალიზაციის პროგრამის ფარგლებში, დაფინანსდა ერთი რკინის საამქრო, სადაც შეძენილი იქნა 11 000 ლარის  ღირებულების შესაბამისი აღჭურვილობა.</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sz w:val="22"/>
          <w:szCs w:val="22"/>
          <w:lang w:val="ka-GE" w:eastAsia="en-US"/>
        </w:rPr>
        <w:t>განხორციელდა 60 ერთეული უძრავი ქონების საკადასტრო აზომვითი სამუშაოების ორგანიზება. ბალანსზე აღირიცხა - 17 052 763 ლარის ღირებულების ობიექტი. სამსახური განიხილავს სახელმწიფო ქონების განკარგვასთან (პრივატიზება, სარგებლობის უფლებით გადაცემა, უძრავი ქონების ადგილმონაცვლეობა) დაკავშირებულ საკითხებს. განხორციელდა 1 ერთეული ამორტიზებული შენობა-ნაგებობის ბალანსიდან ჩამოწერა და დემონტაჟი. საპრივატიზებოდ მომზადდა და გატანილ იქნა ელექტრონულ აუქციონზე 2 ერთეული უძრავი ქონება. პრივატიზებულ იქნა 1 ობიექტი (უძრავი ქონება), რომლის რეალიზაციიდან შემოსულმა თანხამ შეადგინა - 14566 ლარი.</w:t>
      </w:r>
    </w:p>
    <w:p w:rsidR="00494C34" w:rsidRPr="00494C34" w:rsidRDefault="00494C34" w:rsidP="00494C34">
      <w:pPr>
        <w:spacing w:after="160" w:line="276" w:lineRule="auto"/>
        <w:ind w:left="-90" w:right="-31"/>
        <w:jc w:val="both"/>
        <w:rPr>
          <w:rFonts w:ascii="Sylfaen" w:eastAsia="Calibri" w:hAnsi="Sylfaen"/>
          <w:sz w:val="22"/>
          <w:szCs w:val="22"/>
          <w:lang w:val="ka-GE" w:eastAsia="en-US"/>
        </w:rPr>
      </w:pPr>
      <w:r w:rsidRPr="00494C34">
        <w:rPr>
          <w:rFonts w:ascii="Sylfaen" w:eastAsia="Calibri" w:hAnsi="Sylfaen"/>
          <w:sz w:val="22"/>
          <w:szCs w:val="22"/>
          <w:lang w:val="ka-GE" w:eastAsia="en-US"/>
        </w:rPr>
        <w:t xml:space="preserve">„მიწის ნაკვეთებზე უფლებათა სისტემური და სპორადული რეგისტრაციის წესისა და საკადასტრო მონაცემების სრულყოფის შესახებ“ საქართველოს კანონის საფუძველზე განხორციელდა 290 ერთეული კორესპოდენციის განხილვა, კერძო მფლობელობაში არსებულ უძრავ ქონებაზე საკუთრების უფლების რეგისტრაციის მიზნით.  </w:t>
      </w:r>
    </w:p>
    <w:p w:rsidR="00494C34" w:rsidRPr="00494C34" w:rsidRDefault="00494C34" w:rsidP="00494C34">
      <w:pPr>
        <w:spacing w:after="160" w:line="276" w:lineRule="auto"/>
        <w:ind w:left="-90" w:right="-31"/>
        <w:jc w:val="both"/>
        <w:rPr>
          <w:rFonts w:ascii="Sylfaen" w:eastAsia="Calibri" w:hAnsi="Sylfaen"/>
          <w:sz w:val="22"/>
          <w:szCs w:val="22"/>
          <w:lang w:val="ka-GE" w:eastAsia="en-US"/>
        </w:rPr>
      </w:pPr>
      <w:r w:rsidRPr="00494C34">
        <w:rPr>
          <w:rFonts w:ascii="Sylfaen" w:eastAsia="Calibri" w:hAnsi="Sylfaen"/>
          <w:sz w:val="22"/>
          <w:szCs w:val="22"/>
          <w:lang w:val="ka-GE" w:eastAsia="en-US"/>
        </w:rPr>
        <w:t>განხორციელდა 5 ერთეული უძრავი ქონების უსასყიდლო უზუფრუქტის ფორმით სარგებლობის უფლებით  გადაცემა:</w:t>
      </w:r>
    </w:p>
    <w:p w:rsidR="00494C34" w:rsidRPr="00494C34" w:rsidRDefault="00494C34" w:rsidP="00494C34">
      <w:pPr>
        <w:spacing w:after="160" w:line="276" w:lineRule="auto"/>
        <w:ind w:left="-90" w:right="-31"/>
        <w:jc w:val="both"/>
        <w:rPr>
          <w:rFonts w:ascii="Sylfaen" w:eastAsia="Calibri" w:hAnsi="Sylfaen"/>
          <w:sz w:val="22"/>
          <w:szCs w:val="22"/>
          <w:lang w:val="ka-GE" w:eastAsia="en-US"/>
        </w:rPr>
      </w:pPr>
      <w:r w:rsidRPr="00494C34">
        <w:rPr>
          <w:rFonts w:ascii="Sylfaen" w:eastAsia="Calibri" w:hAnsi="Sylfaen"/>
          <w:sz w:val="22"/>
          <w:szCs w:val="22"/>
          <w:lang w:val="ka-GE" w:eastAsia="en-US"/>
        </w:rPr>
        <w:t xml:space="preserve">სოფ. ზემოფარცხმის ამბულატორიის ფართი (გადაეცა - </w:t>
      </w:r>
      <w:r w:rsidRPr="00494C34">
        <w:rPr>
          <w:rFonts w:ascii="Sylfaen" w:eastAsia="Calibri" w:hAnsi="Sylfaen"/>
          <w:bCs/>
          <w:color w:val="000000"/>
          <w:sz w:val="22"/>
          <w:szCs w:val="22"/>
          <w:lang w:val="en-US" w:eastAsia="en-US"/>
        </w:rPr>
        <w:t>არასამეწარმეო (არაკომერციული) იურიდიული პირს -  ,,საქართველოს სამედიცინო ჰოლდინგს“</w:t>
      </w:r>
      <w:r w:rsidRPr="00494C34">
        <w:rPr>
          <w:rFonts w:ascii="Sylfaen" w:eastAsia="Calibri" w:hAnsi="Sylfaen"/>
          <w:sz w:val="22"/>
          <w:szCs w:val="22"/>
          <w:lang w:val="ka-GE" w:eastAsia="en-US"/>
        </w:rPr>
        <w:t>);</w:t>
      </w:r>
    </w:p>
    <w:p w:rsidR="00494C34" w:rsidRPr="00494C34" w:rsidRDefault="00494C34" w:rsidP="00494C34">
      <w:pPr>
        <w:spacing w:after="160" w:line="276" w:lineRule="auto"/>
        <w:ind w:left="-90" w:right="-31"/>
        <w:jc w:val="both"/>
        <w:rPr>
          <w:rFonts w:ascii="Sylfaen" w:eastAsia="Calibri" w:hAnsi="Sylfaen"/>
          <w:sz w:val="22"/>
          <w:szCs w:val="22"/>
          <w:lang w:val="ka-GE" w:eastAsia="en-US"/>
        </w:rPr>
      </w:pPr>
      <w:r w:rsidRPr="00494C34">
        <w:rPr>
          <w:rFonts w:ascii="Sylfaen" w:eastAsia="Calibri" w:hAnsi="Sylfaen"/>
          <w:sz w:val="22"/>
          <w:szCs w:val="22"/>
          <w:lang w:val="ka-GE" w:eastAsia="en-US"/>
        </w:rPr>
        <w:lastRenderedPageBreak/>
        <w:t xml:space="preserve">ინფრასტრუქტურული განვითარებისა და კულტურულ-შემოქმედებითი განვითარების მიზნით, გორაბერეჟოულის დენდროლოგიური  პარკის გადაცემა (გადაეცა - </w:t>
      </w:r>
      <w:r w:rsidRPr="00494C34">
        <w:rPr>
          <w:rFonts w:ascii="Sylfaen" w:eastAsia="Calibri" w:hAnsi="Sylfaen" w:cs="Sylfaen"/>
          <w:sz w:val="22"/>
          <w:szCs w:val="22"/>
          <w:lang w:val="en-US" w:eastAsia="en-US"/>
        </w:rPr>
        <w:t>არასამეწარმეო</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არაკომერციული</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იურიდიული</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პირს -</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ჩოხატაურის</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მუნიციპალიტეტის</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არაფორმალური</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განათლებისა</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და</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კულტურული</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მემკვიდრეობის</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დაცვის</w:t>
      </w:r>
      <w:r w:rsidRPr="00494C34">
        <w:rPr>
          <w:rFonts w:ascii="Sylfaen" w:eastAsia="Calibri" w:hAnsi="Sylfaen"/>
          <w:sz w:val="22"/>
          <w:szCs w:val="22"/>
          <w:lang w:val="en-US" w:eastAsia="en-US"/>
        </w:rPr>
        <w:t xml:space="preserve"> </w:t>
      </w:r>
      <w:r w:rsidRPr="00494C34">
        <w:rPr>
          <w:rFonts w:ascii="Sylfaen" w:eastAsia="Calibri" w:hAnsi="Sylfaen" w:cs="Sylfaen"/>
          <w:sz w:val="22"/>
          <w:szCs w:val="22"/>
          <w:lang w:val="en-US" w:eastAsia="en-US"/>
        </w:rPr>
        <w:t>ცენტრს''</w:t>
      </w:r>
      <w:r w:rsidRPr="00494C34">
        <w:rPr>
          <w:rFonts w:ascii="Sylfaen" w:eastAsia="Calibri" w:hAnsi="Sylfaen"/>
          <w:sz w:val="22"/>
          <w:szCs w:val="22"/>
          <w:lang w:val="ka-GE" w:eastAsia="en-US"/>
        </w:rPr>
        <w:t xml:space="preserve">); </w:t>
      </w:r>
    </w:p>
    <w:p w:rsidR="00494C34" w:rsidRPr="00494C34" w:rsidRDefault="00494C34" w:rsidP="00494C34">
      <w:pPr>
        <w:spacing w:after="160" w:line="276" w:lineRule="auto"/>
        <w:ind w:left="-90" w:right="-31"/>
        <w:jc w:val="both"/>
        <w:rPr>
          <w:rFonts w:ascii="Sylfaen" w:eastAsia="Calibri" w:hAnsi="Sylfaen"/>
          <w:color w:val="000000"/>
          <w:sz w:val="22"/>
          <w:szCs w:val="22"/>
          <w:lang w:val="ka-GE" w:eastAsia="en-US"/>
        </w:rPr>
      </w:pPr>
      <w:r w:rsidRPr="00494C34">
        <w:rPr>
          <w:rFonts w:ascii="Sylfaen" w:eastAsia="Calibri" w:hAnsi="Sylfaen"/>
          <w:sz w:val="22"/>
          <w:szCs w:val="22"/>
          <w:lang w:val="ka-GE" w:eastAsia="en-US"/>
        </w:rPr>
        <w:t xml:space="preserve">ასევე, უსასყიდლო უზუფრუქტის ფორმით  2 ობიექტი გადაეცა არასამეწარმეო (არაკომერციული) იურიდიული პირი ,,ფონდი ტასო“-ს, </w:t>
      </w:r>
      <w:r w:rsidRPr="00494C34">
        <w:rPr>
          <w:rFonts w:ascii="Sylfaen" w:eastAsia="Calibri" w:hAnsi="Sylfaen"/>
          <w:color w:val="000000"/>
          <w:sz w:val="22"/>
          <w:szCs w:val="22"/>
          <w:lang w:val="ka-GE" w:eastAsia="en-US"/>
        </w:rPr>
        <w:t xml:space="preserve">სოფლად მცხოვრები ქალების ეკონომიკური გაძლიერების, შემოსავლის მიღებისა და განათლების მიზნით.  </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bCs/>
          <w:color w:val="000000"/>
          <w:sz w:val="22"/>
          <w:szCs w:val="22"/>
          <w:lang w:val="en-US" w:eastAsia="en-US"/>
        </w:rPr>
        <w:t xml:space="preserve">არასამეწარმეო (არაკომერციული) იურიდიული </w:t>
      </w:r>
      <w:proofErr w:type="gramStart"/>
      <w:r w:rsidRPr="00494C34">
        <w:rPr>
          <w:rFonts w:ascii="Sylfaen" w:eastAsia="Calibri" w:hAnsi="Sylfaen"/>
          <w:bCs/>
          <w:color w:val="000000"/>
          <w:sz w:val="22"/>
          <w:szCs w:val="22"/>
          <w:lang w:val="en-US" w:eastAsia="en-US"/>
        </w:rPr>
        <w:t>პირს</w:t>
      </w:r>
      <w:r w:rsidRPr="00494C34">
        <w:rPr>
          <w:rFonts w:ascii="Sylfaen" w:eastAsia="Calibri" w:hAnsi="Sylfaen"/>
          <w:bCs/>
          <w:color w:val="000000"/>
          <w:sz w:val="22"/>
          <w:szCs w:val="22"/>
          <w:lang w:val="ka-GE" w:eastAsia="en-US"/>
        </w:rPr>
        <w:t xml:space="preserve"> ,,ოდა</w:t>
      </w:r>
      <w:proofErr w:type="gramEnd"/>
      <w:r w:rsidRPr="00494C34">
        <w:rPr>
          <w:rFonts w:ascii="Sylfaen" w:eastAsia="Calibri" w:hAnsi="Sylfaen"/>
          <w:bCs/>
          <w:color w:val="000000"/>
          <w:sz w:val="22"/>
          <w:szCs w:val="22"/>
          <w:lang w:val="ka-GE" w:eastAsia="en-US"/>
        </w:rPr>
        <w:t xml:space="preserve"> ქეარს“ გად</w:t>
      </w:r>
      <w:r w:rsidR="00052732">
        <w:rPr>
          <w:rFonts w:ascii="Sylfaen" w:eastAsia="Calibri" w:hAnsi="Sylfaen"/>
          <w:bCs/>
          <w:color w:val="000000"/>
          <w:sz w:val="22"/>
          <w:szCs w:val="22"/>
          <w:lang w:val="ka-GE" w:eastAsia="en-US"/>
        </w:rPr>
        <w:t>ა</w:t>
      </w:r>
      <w:r w:rsidRPr="00494C34">
        <w:rPr>
          <w:rFonts w:ascii="Sylfaen" w:eastAsia="Calibri" w:hAnsi="Sylfaen"/>
          <w:bCs/>
          <w:color w:val="000000"/>
          <w:sz w:val="22"/>
          <w:szCs w:val="22"/>
          <w:lang w:val="ka-GE" w:eastAsia="en-US"/>
        </w:rPr>
        <w:t>ეცა 1 ობიექტი უსასყიდლო უზუფრუქტის ფორმით, შშმ პირების რეაბილიტაციის საქმიანობაში ხელშეწყობის მიზნით.</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sz w:val="22"/>
          <w:szCs w:val="22"/>
          <w:lang w:val="ka-GE" w:eastAsia="en-US"/>
        </w:rPr>
        <w:t xml:space="preserve">მუნიციპალიტეტის მერიისა და გერმანიის საერთაშორისო თანამშრომლობის საზოგადოების </w:t>
      </w:r>
      <w:r w:rsidRPr="00494C34">
        <w:rPr>
          <w:rFonts w:ascii="Sylfaen" w:eastAsia="Calibri" w:hAnsi="Sylfaen"/>
          <w:b/>
          <w:sz w:val="22"/>
          <w:szCs w:val="22"/>
          <w:lang w:val="ka-GE" w:eastAsia="en-US"/>
        </w:rPr>
        <w:t>(GIZ) - ECO.Georgia</w:t>
      </w:r>
      <w:r w:rsidRPr="00494C34">
        <w:rPr>
          <w:rFonts w:ascii="Sylfaen" w:eastAsia="Calibri" w:hAnsi="Sylfaen"/>
          <w:sz w:val="22"/>
          <w:szCs w:val="22"/>
          <w:lang w:val="ka-GE" w:eastAsia="en-US"/>
        </w:rPr>
        <w:t xml:space="preserve">-ს პროექტის ნაყოფიერ თანამშრომლობის შედეგად, რომელიც მოიცავს მწვანე ნარგაობის მართვისთვის საჭირო საკანონმდებლო თუ მეთოდური დოკუმენტების შემუშავებას და ადამიანური რესურსის განვითარებას - მნიშვნელოვანი პროდუქტი შეიქმნა, რომელიც უკავშირდება მწვანე ნარგაობებით დაფარული ფართობების მართვას, მათ შორის აღსანიშნავია: „ხეებით დაფარული ფართობების მართვის სახელმძღვანელო“ და ,,მწვანე ნარგაობის იდენტიფიცირება და დარუკება მუნიციპალიტეტის ადმინისტრაციულ საზღვრებში“.   </w:t>
      </w:r>
    </w:p>
    <w:p w:rsidR="00494C34" w:rsidRPr="00494C34" w:rsidRDefault="00494C34" w:rsidP="00494C34">
      <w:pPr>
        <w:spacing w:after="160" w:line="276" w:lineRule="auto"/>
        <w:ind w:left="-90" w:right="-31"/>
        <w:jc w:val="both"/>
        <w:rPr>
          <w:rFonts w:ascii="Sylfaen" w:eastAsia="Calibri" w:hAnsi="Sylfaen" w:cs="Calibri"/>
          <w:sz w:val="22"/>
          <w:szCs w:val="22"/>
          <w:lang w:val="ka-GE" w:eastAsia="en-US"/>
        </w:rPr>
      </w:pPr>
      <w:r w:rsidRPr="00494C34">
        <w:rPr>
          <w:rFonts w:ascii="Sylfaen" w:eastAsia="Calibri" w:hAnsi="Sylfaen"/>
          <w:sz w:val="22"/>
          <w:szCs w:val="22"/>
          <w:lang w:val="ka-GE" w:eastAsia="en-US"/>
        </w:rPr>
        <w:t xml:space="preserve">როგორც სამიზნე მუნიციპალიტეტი, ჩოხატაური მონაწილეობს </w:t>
      </w:r>
      <w:r w:rsidRPr="00494C34">
        <w:rPr>
          <w:rFonts w:ascii="Sylfaen" w:eastAsia="Calibri" w:hAnsi="Sylfaen"/>
          <w:sz w:val="22"/>
          <w:szCs w:val="22"/>
          <w:lang w:val="en-US" w:eastAsia="en-US"/>
        </w:rPr>
        <w:t>ენერგოეფექტური ღუმელების თანადაფინანსების პროგრამა</w:t>
      </w:r>
      <w:r w:rsidRPr="00494C34">
        <w:rPr>
          <w:rFonts w:ascii="Sylfaen" w:eastAsia="Calibri" w:hAnsi="Sylfaen"/>
          <w:sz w:val="22"/>
          <w:szCs w:val="22"/>
          <w:lang w:val="ka-GE" w:eastAsia="en-US"/>
        </w:rPr>
        <w:t xml:space="preserve">ში, </w:t>
      </w:r>
      <w:r w:rsidRPr="00494C34">
        <w:rPr>
          <w:rFonts w:ascii="Sylfaen" w:eastAsia="Calibri" w:hAnsi="Sylfaen"/>
          <w:sz w:val="22"/>
          <w:szCs w:val="22"/>
          <w:lang w:val="en-US" w:eastAsia="en-US"/>
        </w:rPr>
        <w:t>პროგრამის ამოცანას</w:t>
      </w:r>
      <w:r w:rsidRPr="00494C34">
        <w:rPr>
          <w:rFonts w:ascii="Sylfaen" w:eastAsia="Calibri" w:hAnsi="Sylfaen"/>
          <w:b/>
          <w:sz w:val="22"/>
          <w:szCs w:val="22"/>
          <w:lang w:val="en-US" w:eastAsia="en-US"/>
        </w:rPr>
        <w:t xml:space="preserve"> </w:t>
      </w:r>
      <w:r w:rsidRPr="00494C34">
        <w:rPr>
          <w:rFonts w:ascii="Sylfaen" w:eastAsia="Calibri" w:hAnsi="Sylfaen"/>
          <w:sz w:val="22"/>
          <w:szCs w:val="22"/>
          <w:lang w:val="en-US" w:eastAsia="en-US"/>
        </w:rPr>
        <w:t>წარმოადგენს სოფლად გარემოს დაცვა, ბუნებრივი რესურსების მდგრადი გამოყენება და კლიმატის ცვლილებების შერბილების ღონისძიებების ხელშეწყობა რეგიონებში მაცხოვრებელი მოსახლეობისთვის (შინამეურნეობისთვის)  ენერგოეფექტური ღუმელების შეძენის თანადაფინანსების გზით.</w:t>
      </w:r>
    </w:p>
    <w:p w:rsidR="00996ECD" w:rsidRDefault="00494C34" w:rsidP="00996ECD">
      <w:pPr>
        <w:spacing w:after="160" w:line="276" w:lineRule="auto"/>
        <w:ind w:left="-90" w:right="-31"/>
        <w:jc w:val="both"/>
        <w:rPr>
          <w:rFonts w:ascii="Sylfaen" w:eastAsia="Calibri" w:hAnsi="Sylfaen"/>
          <w:sz w:val="22"/>
          <w:szCs w:val="22"/>
          <w:lang w:val="ka-GE" w:eastAsia="en-US"/>
        </w:rPr>
      </w:pPr>
      <w:r w:rsidRPr="00494C34">
        <w:rPr>
          <w:rFonts w:ascii="Sylfaen" w:eastAsia="Calibri" w:hAnsi="Sylfaen" w:cs="Calibri"/>
          <w:sz w:val="22"/>
          <w:szCs w:val="22"/>
          <w:lang w:val="ka-GE" w:eastAsia="en-US"/>
        </w:rPr>
        <w:t>შ</w:t>
      </w:r>
      <w:r w:rsidRPr="00494C34">
        <w:rPr>
          <w:rFonts w:ascii="Sylfaen" w:eastAsia="Calibri" w:hAnsi="Sylfaen"/>
          <w:sz w:val="22"/>
          <w:szCs w:val="22"/>
          <w:lang w:val="ka-GE" w:eastAsia="en-US"/>
        </w:rPr>
        <w:t>ემუშავებულია მდგრადი განვითარების მიზნების მუნიციპალური დოკუმენტი (</w:t>
      </w:r>
      <w:r w:rsidRPr="00494C34">
        <w:rPr>
          <w:rFonts w:ascii="Sylfaen" w:eastAsia="Calibri" w:hAnsi="Sylfaen"/>
          <w:sz w:val="22"/>
          <w:szCs w:val="22"/>
          <w:lang w:val="en-US" w:eastAsia="en-US"/>
        </w:rPr>
        <w:t>SDG</w:t>
      </w:r>
      <w:r w:rsidRPr="00494C34">
        <w:rPr>
          <w:rFonts w:ascii="Sylfaen" w:eastAsia="Calibri" w:hAnsi="Sylfaen"/>
          <w:sz w:val="22"/>
          <w:szCs w:val="22"/>
          <w:lang w:val="ka-GE" w:eastAsia="en-US"/>
        </w:rPr>
        <w:t>).</w:t>
      </w:r>
    </w:p>
    <w:p w:rsidR="00996ECD" w:rsidRPr="00996ECD" w:rsidRDefault="00996ECD" w:rsidP="00996ECD">
      <w:pPr>
        <w:spacing w:line="276" w:lineRule="auto"/>
        <w:ind w:left="-90" w:right="-31"/>
        <w:jc w:val="both"/>
        <w:rPr>
          <w:rFonts w:ascii="Sylfaen" w:eastAsia="Calibri" w:hAnsi="Sylfaen"/>
          <w:sz w:val="22"/>
          <w:szCs w:val="22"/>
          <w:lang w:val="ka-GE" w:eastAsia="en-US"/>
        </w:rPr>
      </w:pPr>
      <w:r w:rsidRPr="00996ECD">
        <w:rPr>
          <w:rFonts w:ascii="Sylfaen" w:eastAsia="Calibri" w:hAnsi="Sylfaen"/>
          <w:b/>
          <w:sz w:val="22"/>
          <w:szCs w:val="22"/>
          <w:lang w:val="ka-GE" w:eastAsia="en-US"/>
        </w:rPr>
        <w:t>არქიტექტურის, სივრცითი მოწყობისა და ინფრასტრუქტურის სამსახური</w:t>
      </w:r>
      <w:r>
        <w:rPr>
          <w:rFonts w:ascii="Sylfaen" w:eastAsia="Calibri" w:hAnsi="Sylfaen"/>
          <w:b/>
          <w:sz w:val="22"/>
          <w:szCs w:val="22"/>
          <w:lang w:val="ka-GE" w:eastAsia="en-US"/>
        </w:rPr>
        <w:t xml:space="preserve"> -</w:t>
      </w:r>
      <w:r w:rsidR="00AD01AA">
        <w:rPr>
          <w:rFonts w:ascii="Sylfaen" w:eastAsia="Calibri" w:hAnsi="Sylfaen"/>
          <w:b/>
          <w:sz w:val="22"/>
          <w:szCs w:val="22"/>
          <w:lang w:val="ka-GE" w:eastAsia="en-US"/>
        </w:rPr>
        <w:t xml:space="preserve"> </w:t>
      </w:r>
      <w:r w:rsidRPr="00996ECD">
        <w:rPr>
          <w:rFonts w:ascii="Sylfaen" w:eastAsia="Calibri" w:hAnsi="Sylfaen"/>
          <w:sz w:val="22"/>
          <w:szCs w:val="22"/>
          <w:lang w:val="ka-GE" w:eastAsia="en-US"/>
        </w:rPr>
        <w:t xml:space="preserve">საქართველოს მთავრობის   </w:t>
      </w:r>
      <w:r w:rsidRPr="00996ECD">
        <w:rPr>
          <w:rFonts w:ascii="Sylfaen" w:eastAsia="Calibri" w:hAnsi="Sylfaen"/>
          <w:sz w:val="22"/>
          <w:szCs w:val="22"/>
          <w:lang w:val="en-US" w:eastAsia="en-US"/>
        </w:rPr>
        <w:t>2023</w:t>
      </w:r>
      <w:r w:rsidRPr="00996ECD">
        <w:rPr>
          <w:rFonts w:ascii="Sylfaen" w:eastAsia="Calibri" w:hAnsi="Sylfaen"/>
          <w:sz w:val="22"/>
          <w:szCs w:val="22"/>
          <w:lang w:val="ka-GE" w:eastAsia="en-US"/>
        </w:rPr>
        <w:t xml:space="preserve"> წლის   28 დეკემბრის   N  2401   განკარგულებით</w:t>
      </w:r>
      <w:r w:rsidR="004F44A4">
        <w:rPr>
          <w:rFonts w:ascii="Sylfaen" w:eastAsia="Calibri" w:hAnsi="Sylfaen"/>
          <w:sz w:val="22"/>
          <w:szCs w:val="22"/>
          <w:lang w:val="ka-GE" w:eastAsia="en-US"/>
        </w:rPr>
        <w:t xml:space="preserve"> </w:t>
      </w:r>
      <w:r w:rsidRPr="00996ECD">
        <w:rPr>
          <w:rFonts w:ascii="Sylfaen" w:eastAsia="Calibri" w:hAnsi="Sylfaen"/>
          <w:sz w:val="22"/>
          <w:szCs w:val="22"/>
          <w:lang w:val="ka-GE" w:eastAsia="en-US"/>
        </w:rPr>
        <w:t>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სოფლის მხარდამჭერის პროგრამის ფარგლებში ჩოხატაურის მუნიციპალიტეტს გამოეყო 730 000 (შვიდასოცაათიათასი) ლარი.  ძირითადი სამუშაოები დასრულებულია (669 437ლარი) მიმდინარეობს ე.წ დღგ-ს სამუშაოები (59345 ლარი).  1218 ლარით შეძენილია სხვადასხვა  სახის საქონელი.</w:t>
      </w:r>
    </w:p>
    <w:p w:rsidR="00996ECD" w:rsidRPr="00996ECD" w:rsidRDefault="00996ECD" w:rsidP="00996ECD">
      <w:pPr>
        <w:spacing w:line="276" w:lineRule="auto"/>
        <w:ind w:left="-90"/>
        <w:jc w:val="both"/>
        <w:rPr>
          <w:rFonts w:ascii="Sylfaen" w:eastAsia="Calibri" w:hAnsi="Sylfaen"/>
          <w:sz w:val="22"/>
          <w:szCs w:val="22"/>
          <w:lang w:val="ka-GE" w:eastAsia="en-US"/>
        </w:rPr>
      </w:pPr>
      <w:r w:rsidRPr="00996ECD">
        <w:rPr>
          <w:rFonts w:ascii="Sylfaen" w:eastAsia="Calibri" w:hAnsi="Sylfaen"/>
          <w:sz w:val="22"/>
          <w:szCs w:val="22"/>
          <w:lang w:val="ka-GE" w:eastAsia="en-US"/>
        </w:rPr>
        <w:t>ჩოხატაურის მუნიციპალიტეტს სულ სტიქიის სალიკვიდაციო ღონისძიებების გასატარებლად გამოეყო 8 951 000 ლარი, რომლის ფარგლებშიც:</w:t>
      </w:r>
    </w:p>
    <w:p w:rsidR="00996ECD" w:rsidRPr="00996ECD" w:rsidRDefault="00996ECD" w:rsidP="00996ECD">
      <w:pPr>
        <w:spacing w:line="276" w:lineRule="auto"/>
        <w:ind w:left="-90"/>
        <w:jc w:val="both"/>
        <w:rPr>
          <w:rFonts w:ascii="Sylfaen" w:eastAsia="Calibri" w:hAnsi="Sylfaen"/>
          <w:sz w:val="22"/>
          <w:szCs w:val="22"/>
          <w:lang w:val="ka-GE" w:eastAsia="en-US"/>
        </w:rPr>
      </w:pPr>
      <w:r w:rsidRPr="00996ECD">
        <w:rPr>
          <w:rFonts w:ascii="Sylfaen" w:eastAsia="Calibri" w:hAnsi="Sylfaen"/>
          <w:sz w:val="22"/>
          <w:szCs w:val="22"/>
          <w:lang w:val="ka-GE" w:eastAsia="en-US"/>
        </w:rPr>
        <w:t>სულ შეძენილი იყო სტიქიით დაზიანებული  კერძო საცხოვრებელი სახლებისთვის 47 909კვ/მ თუნუქი, მათ შორის გადაიხურა სტიქიით დაზიანებული 20 კერძო საცხოვრებელი სახლი, რომლის სახელშეკრულებო ღირებულება იყო 150 000 ლარი (4060კვ/მ თუნუქი);</w:t>
      </w:r>
    </w:p>
    <w:p w:rsidR="00996ECD" w:rsidRPr="00996ECD" w:rsidRDefault="00996ECD" w:rsidP="00996ECD">
      <w:pPr>
        <w:spacing w:line="276" w:lineRule="auto"/>
        <w:ind w:left="-90"/>
        <w:jc w:val="both"/>
        <w:rPr>
          <w:rFonts w:ascii="Sylfaen" w:eastAsia="Calibri" w:hAnsi="Sylfaen"/>
          <w:sz w:val="22"/>
          <w:szCs w:val="22"/>
          <w:lang w:val="ka-GE" w:eastAsia="en-US"/>
        </w:rPr>
      </w:pPr>
      <w:r w:rsidRPr="00996ECD">
        <w:rPr>
          <w:rFonts w:ascii="Sylfaen" w:eastAsia="Calibri" w:hAnsi="Sylfaen"/>
          <w:sz w:val="22"/>
          <w:szCs w:val="22"/>
          <w:lang w:val="ka-GE" w:eastAsia="en-US"/>
        </w:rPr>
        <w:t>სტიქიის სალიკვიდაციოდ განხორციელდა 24 პროექტი, 18 პროექტი მიმდინარეა.</w:t>
      </w:r>
    </w:p>
    <w:p w:rsidR="00996ECD" w:rsidRPr="00996ECD" w:rsidRDefault="00996ECD" w:rsidP="00996ECD">
      <w:pPr>
        <w:spacing w:line="276" w:lineRule="auto"/>
        <w:ind w:left="-90"/>
        <w:jc w:val="both"/>
        <w:rPr>
          <w:rFonts w:ascii="Sylfaen" w:eastAsia="Calibri" w:hAnsi="Sylfaen"/>
          <w:sz w:val="22"/>
          <w:szCs w:val="22"/>
          <w:lang w:val="ka-GE" w:eastAsia="en-US"/>
        </w:rPr>
      </w:pPr>
      <w:r w:rsidRPr="00996ECD">
        <w:rPr>
          <w:rFonts w:ascii="Sylfaen" w:eastAsia="Calibri" w:hAnsi="Sylfaen"/>
          <w:sz w:val="22"/>
          <w:szCs w:val="22"/>
          <w:lang w:val="ka-GE" w:eastAsia="en-US"/>
        </w:rPr>
        <w:t xml:space="preserve">საქართველოს რეგიონებში განსახორციელებელი პროექტების ფონდიდან ჩოხატაურის მუნიციპალიტეტს გამოეყო  სულ 6 018 472 ლარი. სულ მიმდინარე პროექტები (იგულისხმება </w:t>
      </w:r>
      <w:r w:rsidRPr="00996ECD">
        <w:rPr>
          <w:rFonts w:ascii="Sylfaen" w:eastAsia="Calibri" w:hAnsi="Sylfaen"/>
          <w:sz w:val="22"/>
          <w:szCs w:val="22"/>
          <w:lang w:val="ka-GE" w:eastAsia="en-US"/>
        </w:rPr>
        <w:lastRenderedPageBreak/>
        <w:t>გარდამავალი პროექტებიც) 44, რომელთაგან დასრულებულია 30, ხოლო მიმდინარეა 14 პროექტი, წინსწრებით სრულდება 11 440 417 ლარის ღირებულების სამუშაო (14 პროექტი, მათ შორის მთის ფონდი).</w:t>
      </w:r>
    </w:p>
    <w:p w:rsidR="00996ECD" w:rsidRPr="00996ECD" w:rsidRDefault="00996ECD" w:rsidP="00996ECD">
      <w:pPr>
        <w:spacing w:line="276" w:lineRule="auto"/>
        <w:ind w:left="-90"/>
        <w:jc w:val="both"/>
        <w:rPr>
          <w:rFonts w:ascii="Sylfaen" w:eastAsia="Calibri" w:hAnsi="Sylfaen"/>
          <w:sz w:val="22"/>
          <w:szCs w:val="22"/>
          <w:lang w:val="ka-GE" w:eastAsia="en-US"/>
        </w:rPr>
      </w:pPr>
      <w:r w:rsidRPr="00996ECD">
        <w:rPr>
          <w:rFonts w:ascii="Sylfaen" w:eastAsia="Calibri" w:hAnsi="Sylfaen"/>
          <w:sz w:val="22"/>
          <w:szCs w:val="22"/>
          <w:lang w:val="ka-GE" w:eastAsia="en-US"/>
        </w:rPr>
        <w:t xml:space="preserve">საპროექტო სახარჯთაღრიცხვო-დოკუმენტაციის შეძენაზე  2024 წელს დაიხარჯა   </w:t>
      </w:r>
      <w:r w:rsidRPr="00996ECD">
        <w:rPr>
          <w:rFonts w:ascii="Sylfaen" w:eastAsia="Calibri" w:hAnsi="Sylfaen"/>
          <w:sz w:val="22"/>
          <w:szCs w:val="22"/>
          <w:lang w:val="en-US" w:eastAsia="en-US"/>
        </w:rPr>
        <w:t>300 000</w:t>
      </w:r>
      <w:r w:rsidRPr="00996ECD">
        <w:rPr>
          <w:rFonts w:ascii="Sylfaen" w:eastAsia="Calibri" w:hAnsi="Sylfaen"/>
          <w:sz w:val="22"/>
          <w:szCs w:val="22"/>
          <w:lang w:val="ka-GE" w:eastAsia="en-US"/>
        </w:rPr>
        <w:t xml:space="preserve"> ლარი.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მოქალაქეთა ჩართულობის განვითარების ხელშეწყობის ინიციატივის განხორციელების მიზნით, საქართველოს მთავრობის 2024 წლის 23 ივლისის N1025 განკარგულებით ჩოხატაურის მუნიციპალიტეტს გამოეყო 219 638 ლარი, რომლიდანაც 3 საპროექტო-სახარჯთაღრიცხვო დოკუმენტაციის,  5 სამშენებლო მასალისა და 12 სამუშაოს შესყიდვა განხორციელდა.</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xml:space="preserve"> ,,ჩოხატაურის მუნიციპალიტეტი მდგრადი ენერგეტიკული მომავლისკენ" ევროკავშირს შორის ENI|/2022/440 გრანტის ხელშეკრულების ფარგლებში განხორციელდა შემდეგი პროექტები: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შუა ამაღლების ადმინისტრაციულ ერთეულში უდაბნოს სამონასტრო კომპლექსთან მისასვლელ გზაზე გარე განათების (ლედ განათება) მოწყობის სამუშაოები - 30 087 ლარი;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ზემო სურების საბავშვო ბაღის, ერკეთის საბავშვო ბაღის, საჭამიასერის საბავშვო ბაღისა და ბუკნარის საბავშვო ბაღის ენერგოეფექტურობის ღონისძიებების საპროექტო-სახარჯთაღრიცხვო დოკუმენტაციის შეძენა -8 000 ლარი;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კოხნარის ადმინისტრაციულ ერთეულში კოხნარი-ნაკადულის მისასვლელ გზაზე გარე განათების (ლედ განათება) მოწყობის სამუშაოები - 34 500 ლარი;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სოფელ გორაბერეჟოულში მეფარიშვილების უბანში გზის რეაბილიტაციის სამუშაოები - 259 800 ლარი (2024 წელს ანაზღაურდება 150 000</w:t>
      </w:r>
      <w:r w:rsidR="006E114E">
        <w:rPr>
          <w:rFonts w:ascii="Sylfaen" w:eastAsia="Calibri" w:hAnsi="Sylfaen"/>
          <w:sz w:val="22"/>
          <w:szCs w:val="22"/>
          <w:lang w:val="ka-GE" w:eastAsia="en-US"/>
        </w:rPr>
        <w:t xml:space="preserve"> ლარი, </w:t>
      </w:r>
      <w:r w:rsidRPr="00996ECD">
        <w:rPr>
          <w:rFonts w:ascii="Sylfaen" w:eastAsia="Calibri" w:hAnsi="Sylfaen"/>
          <w:sz w:val="22"/>
          <w:szCs w:val="22"/>
          <w:lang w:val="ka-GE" w:eastAsia="en-US"/>
        </w:rPr>
        <w:t>განკარგულება N746,  2024 წლის 30 მაისი ,,საჯარო  ფინანსების მართვის რეფორმის 2018-2021 წლების სტრატეგიის ფარგლებში ზოგიერთი მუნიციპალიტეტის მიერ ფინანსების მართვის გაუმჯობესების ხელშეწყობის მიზნით, 2023 წელს  განსაზ</w:t>
      </w:r>
      <w:r w:rsidR="006E114E">
        <w:rPr>
          <w:rFonts w:ascii="Sylfaen" w:eastAsia="Calibri" w:hAnsi="Sylfaen"/>
          <w:sz w:val="22"/>
          <w:szCs w:val="22"/>
          <w:lang w:val="ka-GE" w:eastAsia="en-US"/>
        </w:rPr>
        <w:t>ღ</w:t>
      </w:r>
      <w:r w:rsidRPr="00996ECD">
        <w:rPr>
          <w:rFonts w:ascii="Sylfaen" w:eastAsia="Calibri" w:hAnsi="Sylfaen"/>
          <w:sz w:val="22"/>
          <w:szCs w:val="22"/>
          <w:lang w:val="ka-GE" w:eastAsia="en-US"/>
        </w:rPr>
        <w:t>ვრული ღონისძიებების შესრულებიდან გამომდინარე,ზოგიერთი მუნიციპალიტეტისთვის კაპიტალური გრანტის გამოყოფის შესახებ“, ხოლო 133 043 ადგილობრივი ბიუჯეტიდან 2025 წლის 30 აპრილამდე). აღნიშნული პროექტი დაფინანსებულია ადგილობრივი ბიუჯეტიდან 47% და გრანტი 53%.</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ბუკისციხის ადმინისტრაციულ ერთეულში სოფელ იანეულში მაედანას უბანში მინი სტადიონის მოწყობის სამუშაოები -    169 070 ლარი ( 2024 წელს ანაზღაურდება 135 000 ლარი, განკარგულება N746</w:t>
      </w:r>
      <w:r w:rsidRPr="00996ECD">
        <w:rPr>
          <w:rFonts w:ascii="Sylfaen" w:eastAsia="Calibri" w:hAnsi="Sylfaen"/>
          <w:sz w:val="22"/>
          <w:szCs w:val="22"/>
          <w:lang w:val="en-US" w:eastAsia="en-US"/>
        </w:rPr>
        <w:t>,</w:t>
      </w:r>
      <w:r w:rsidRPr="00996ECD">
        <w:rPr>
          <w:rFonts w:ascii="Sylfaen" w:eastAsia="Calibri" w:hAnsi="Sylfaen"/>
          <w:sz w:val="22"/>
          <w:szCs w:val="22"/>
          <w:lang w:val="ka-GE" w:eastAsia="en-US"/>
        </w:rPr>
        <w:t xml:space="preserve"> 2024 წლის 30 მაისი ,,საჯარო ფინანსების მართვის რეფორმის 2018-2021 წლების სტრატეგიის ფარგლებში ზოგიერთი მუნიციპალიტეტის</w:t>
      </w:r>
      <w:r w:rsidRPr="00996ECD">
        <w:rPr>
          <w:rFonts w:ascii="Sylfaen" w:eastAsia="Calibri" w:hAnsi="Sylfaen"/>
          <w:sz w:val="22"/>
          <w:szCs w:val="22"/>
          <w:lang w:val="en-US" w:eastAsia="en-US"/>
        </w:rPr>
        <w:t xml:space="preserve"> </w:t>
      </w:r>
      <w:r w:rsidRPr="00996ECD">
        <w:rPr>
          <w:rFonts w:ascii="Sylfaen" w:eastAsia="Calibri" w:hAnsi="Sylfaen"/>
          <w:sz w:val="22"/>
          <w:szCs w:val="22"/>
          <w:lang w:val="ka-GE" w:eastAsia="en-US"/>
        </w:rPr>
        <w:t>მიერ ფინანსების მართვის გაუმჯობესების ხელშეწყობის მიზნით, 2023 წელს განსაზღვრული ღონისძიებების შესრულებიდან გამომდინარე,ზოგიერი მუნიციპალიტეტისთვის კაპიტალური გრანტის გამოყოფის შესახებ</w:t>
      </w:r>
      <w:r w:rsidRPr="00996ECD">
        <w:rPr>
          <w:rFonts w:ascii="Sylfaen" w:eastAsia="Calibri" w:hAnsi="Sylfaen"/>
          <w:sz w:val="22"/>
          <w:szCs w:val="22"/>
          <w:lang w:val="en-US" w:eastAsia="en-US"/>
        </w:rPr>
        <w:t>”</w:t>
      </w:r>
      <w:r w:rsidRPr="00996ECD">
        <w:rPr>
          <w:rFonts w:ascii="Sylfaen" w:eastAsia="Calibri" w:hAnsi="Sylfaen"/>
          <w:sz w:val="22"/>
          <w:szCs w:val="22"/>
          <w:lang w:val="ka-GE" w:eastAsia="en-US"/>
        </w:rPr>
        <w:t>, ხოლო 33 070 ლარი ადგილობრივი ბიუჯეტიდან 2025 წლის 30</w:t>
      </w:r>
      <w:r w:rsidRPr="00996ECD">
        <w:rPr>
          <w:rFonts w:ascii="Sylfaen" w:eastAsia="Calibri" w:hAnsi="Sylfaen"/>
          <w:sz w:val="22"/>
          <w:szCs w:val="22"/>
          <w:lang w:val="en-US" w:eastAsia="en-US"/>
        </w:rPr>
        <w:t xml:space="preserve"> </w:t>
      </w:r>
      <w:r w:rsidRPr="00996ECD">
        <w:rPr>
          <w:rFonts w:ascii="Sylfaen" w:eastAsia="Calibri" w:hAnsi="Sylfaen"/>
          <w:sz w:val="22"/>
          <w:szCs w:val="22"/>
          <w:lang w:val="ka-GE" w:eastAsia="en-US"/>
        </w:rPr>
        <w:t>აპრილამდე). აღნიშნული პროექტი დაფინანსებულია ადგილობრივი ბიუჯეტიდან 19.7% და 80.3% - გრანტი.</w:t>
      </w:r>
    </w:p>
    <w:p w:rsid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xml:space="preserve">- დაბა ჩოხატაურში ელექტრო </w:t>
      </w:r>
      <w:r w:rsidR="00E510EB">
        <w:rPr>
          <w:rFonts w:ascii="Sylfaen" w:eastAsia="Calibri" w:hAnsi="Sylfaen"/>
          <w:sz w:val="22"/>
          <w:szCs w:val="22"/>
          <w:lang w:val="ka-GE" w:eastAsia="en-US"/>
        </w:rPr>
        <w:t>ავტომობილების</w:t>
      </w:r>
      <w:r w:rsidRPr="00996ECD">
        <w:rPr>
          <w:rFonts w:ascii="Sylfaen" w:eastAsia="Calibri" w:hAnsi="Sylfaen"/>
          <w:sz w:val="22"/>
          <w:szCs w:val="22"/>
          <w:lang w:val="ka-GE" w:eastAsia="en-US"/>
        </w:rPr>
        <w:t xml:space="preserve"> ქუჩის დამტენის შეძენა-მონტაჟი - 11 645 ლარი </w:t>
      </w:r>
    </w:p>
    <w:p w:rsidR="00996ECD" w:rsidRPr="00996ECD" w:rsidRDefault="00996ECD" w:rsidP="00996ECD">
      <w:pPr>
        <w:spacing w:line="276" w:lineRule="auto"/>
        <w:jc w:val="both"/>
        <w:rPr>
          <w:rFonts w:ascii="Sylfaen" w:eastAsia="Calibri" w:hAnsi="Sylfaen"/>
          <w:sz w:val="22"/>
          <w:szCs w:val="22"/>
          <w:lang w:val="ka-GE" w:eastAsia="en-US"/>
        </w:rPr>
      </w:pPr>
      <w:r>
        <w:rPr>
          <w:rFonts w:ascii="Sylfaen" w:eastAsia="Calibri" w:hAnsi="Sylfaen"/>
          <w:sz w:val="22"/>
          <w:szCs w:val="22"/>
          <w:lang w:val="ka-GE" w:eastAsia="en-US"/>
        </w:rPr>
        <w:t>(</w:t>
      </w:r>
      <w:r w:rsidRPr="00996ECD">
        <w:rPr>
          <w:rFonts w:ascii="Sylfaen" w:eastAsia="Calibri" w:hAnsi="Sylfaen"/>
          <w:sz w:val="22"/>
          <w:szCs w:val="22"/>
          <w:lang w:val="ka-GE" w:eastAsia="en-US"/>
        </w:rPr>
        <w:t>,,ჩოხატაურის მუნიციპალიტეტი მდგრადი ენერგეტიკული მომავლისკენ" ევროკავშირს შორის ENI|/2022/440 გრანტის ხელშეკრულება) 100% - გრანტი/კრედიტი;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ამაღლების ადმინისტრაციულ ერთეულში სოფელ სამების ცენტრში სკვერის მოწყობის სამუშაოები - 66 886  ლარი ( 100% - გრანტი/კრედიტი);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დაბა ჩოხატაურში მუხების უბანში სკვერისა და მინი სტადიონის მოწყობის სამუშაოები - 221 697 ლარი (40.71% - ადგილობრივი თვითმართველი ერთეულის ბიუჯეტი</w:t>
      </w:r>
      <w:r w:rsidRPr="00996ECD">
        <w:rPr>
          <w:rFonts w:ascii="Sylfaen" w:eastAsia="Calibri" w:hAnsi="Sylfaen"/>
          <w:sz w:val="22"/>
          <w:szCs w:val="22"/>
          <w:lang w:val="ka-GE" w:eastAsia="en-US"/>
        </w:rPr>
        <w:tab/>
        <w:t>59.28% - გრანტი/კრედიტი);</w:t>
      </w:r>
    </w:p>
    <w:p w:rsid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lastRenderedPageBreak/>
        <w:t xml:space="preserve">- ჩოხატაურის მუნიციპალიტეტში მზის პანელიანი სკამების შეძენა მონტაჟი -29 100 ლარი </w:t>
      </w:r>
    </w:p>
    <w:p w:rsidR="00996ECD" w:rsidRPr="00996ECD" w:rsidRDefault="00996ECD" w:rsidP="00996ECD">
      <w:pPr>
        <w:spacing w:line="276" w:lineRule="auto"/>
        <w:jc w:val="both"/>
        <w:rPr>
          <w:rFonts w:ascii="Sylfaen" w:eastAsia="Calibri" w:hAnsi="Sylfaen"/>
          <w:sz w:val="22"/>
          <w:szCs w:val="22"/>
          <w:lang w:val="ka-GE" w:eastAsia="en-US"/>
        </w:rPr>
      </w:pPr>
      <w:r>
        <w:rPr>
          <w:rFonts w:ascii="Sylfaen" w:eastAsia="Calibri" w:hAnsi="Sylfaen"/>
          <w:sz w:val="22"/>
          <w:szCs w:val="22"/>
          <w:lang w:val="ka-GE" w:eastAsia="en-US"/>
        </w:rPr>
        <w:t>(</w:t>
      </w:r>
      <w:r w:rsidRPr="00996ECD">
        <w:rPr>
          <w:rFonts w:ascii="Sylfaen" w:eastAsia="Calibri" w:hAnsi="Sylfaen"/>
          <w:sz w:val="22"/>
          <w:szCs w:val="22"/>
          <w:lang w:val="ka-GE" w:eastAsia="en-US"/>
        </w:rPr>
        <w:t>,,ჩოხატაურის მუნიციპალიტეტი მდგრადი ენერგეტიკული მომავლისკენ" ევროკავშირს შორის ENI|/2022/440 გრანტის ხელშეკრულება 100 %);</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სოფელ ბუკნარის საბავშვო ბაღის ენერგოეფექტურობის ღონისძიების სამუშაო - 148 414 ლარი (100% - გრანტი/კრედიტი);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საჭამიასერის საბავშვო ბაღის ენერგოეფექტურობის ღონისძიების სამუშაო - 122 937 ლარი (100% - გრანტი/კრედიტი);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ერკეთის საბავშვო ბაღის ენერგოეფექტურობის ღონისძიების სამუშაო - 81 506 ლარი (100% - გრანტი/კრედიტი);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ზემო სურების საბავშვო ბაღის ენერგოეფექტურობის ღონისძიების სამუშაო -  95 306 ლარი (100% - გრანტი/კრედიტი);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en-US" w:eastAsia="en-US"/>
        </w:rPr>
        <w:t xml:space="preserve">- </w:t>
      </w:r>
      <w:r w:rsidRPr="00996ECD">
        <w:rPr>
          <w:rFonts w:ascii="Sylfaen" w:eastAsia="Calibri" w:hAnsi="Sylfaen"/>
          <w:sz w:val="22"/>
          <w:szCs w:val="22"/>
          <w:lang w:val="ka-GE" w:eastAsia="en-US"/>
        </w:rPr>
        <w:t>ბუკისციხის საბავშვო ბაღის ენერგოეფექტურობის ღონისძიების სამუშაო- 80394 ლარი (100% - გრანტი/კრედიტი);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სამების საბავშვო ბაღის ენერგოეფექტურობის ღონისძიებები-101792 ლარი (100% - გრანტი/კრედიტი);</w:t>
      </w:r>
    </w:p>
    <w:p w:rsidR="00996ECD" w:rsidRPr="00996ECD" w:rsidRDefault="00996ECD" w:rsidP="00996ECD">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 ამაღლების საბავშვო ბაღის ენერგოეფექტურობის ღონისძიებები-92 881 ლარი (100% - გრანტი/კრედიტი)</w:t>
      </w:r>
      <w:r>
        <w:rPr>
          <w:rFonts w:ascii="Sylfaen" w:eastAsia="Calibri" w:hAnsi="Sylfaen"/>
          <w:sz w:val="22"/>
          <w:szCs w:val="22"/>
          <w:lang w:val="ka-GE" w:eastAsia="en-US"/>
        </w:rPr>
        <w:t>.</w:t>
      </w:r>
    </w:p>
    <w:p w:rsidR="00006572" w:rsidRDefault="00996ECD" w:rsidP="00006572">
      <w:pPr>
        <w:spacing w:line="276" w:lineRule="auto"/>
        <w:jc w:val="both"/>
        <w:rPr>
          <w:rFonts w:ascii="Sylfaen" w:eastAsia="Calibri" w:hAnsi="Sylfaen"/>
          <w:sz w:val="22"/>
          <w:szCs w:val="22"/>
          <w:lang w:val="ka-GE" w:eastAsia="en-US"/>
        </w:rPr>
      </w:pPr>
      <w:r w:rsidRPr="00996ECD">
        <w:rPr>
          <w:rFonts w:ascii="Sylfaen" w:eastAsia="Calibri" w:hAnsi="Sylfaen"/>
          <w:sz w:val="22"/>
          <w:szCs w:val="22"/>
          <w:lang w:val="ka-GE" w:eastAsia="en-US"/>
        </w:rPr>
        <w:t>ჩოხატაურის მუნიციპალიტეტის არქიტექტურის და სივრცითი მოწყობის განყოფილებაში 2024 წლის 1 იანვრიდან დღემდე შემოსულია 409 განცხადება, გაცემულია 16 მშენებლობის ნებართვა. შემოსული  მშენებლობის მოსაკრებლის თანხა შეადგენს 90 372 ლარს.</w:t>
      </w:r>
    </w:p>
    <w:p w:rsidR="00006572" w:rsidRDefault="00006572" w:rsidP="00006572">
      <w:pPr>
        <w:spacing w:line="276" w:lineRule="auto"/>
        <w:jc w:val="both"/>
        <w:rPr>
          <w:rFonts w:ascii="Sylfaen" w:eastAsia="Calibri" w:hAnsi="Sylfaen"/>
          <w:sz w:val="22"/>
          <w:szCs w:val="22"/>
          <w:lang w:val="ka-GE" w:eastAsia="en-US"/>
        </w:rPr>
      </w:pPr>
    </w:p>
    <w:p w:rsidR="00006572" w:rsidRPr="00006572" w:rsidRDefault="00006572" w:rsidP="00006572">
      <w:pPr>
        <w:spacing w:line="276" w:lineRule="auto"/>
        <w:jc w:val="both"/>
        <w:rPr>
          <w:rFonts w:ascii="Sylfaen" w:eastAsia="Calibri" w:hAnsi="Sylfaen"/>
          <w:sz w:val="22"/>
          <w:szCs w:val="22"/>
          <w:lang w:val="ka-GE" w:eastAsia="en-US"/>
        </w:rPr>
      </w:pPr>
      <w:r w:rsidRPr="00006572">
        <w:rPr>
          <w:rFonts w:ascii="Sylfaen" w:hAnsi="Sylfaen"/>
          <w:b/>
          <w:sz w:val="22"/>
          <w:szCs w:val="22"/>
          <w:lang w:val="ka-GE" w:eastAsia="en-US"/>
        </w:rPr>
        <w:t>ზედამხედველობის სამსახური</w:t>
      </w:r>
      <w:r w:rsidR="00AD01AA">
        <w:rPr>
          <w:rFonts w:ascii="Sylfaen" w:hAnsi="Sylfaen"/>
          <w:b/>
          <w:sz w:val="22"/>
          <w:szCs w:val="22"/>
          <w:lang w:val="ka-GE" w:eastAsia="en-US"/>
        </w:rPr>
        <w:t>,</w:t>
      </w:r>
      <w:r w:rsidRPr="00006572">
        <w:rPr>
          <w:rFonts w:ascii="Sylfaen" w:hAnsi="Sylfaen"/>
          <w:sz w:val="22"/>
          <w:szCs w:val="22"/>
          <w:lang w:val="ka-GE" w:eastAsia="en-US"/>
        </w:rPr>
        <w:t xml:space="preserve"> მუდმივ რეჟიმში ახორციელებს მონიტორინგს ჩოხატაურის  ტერიტორიაზე, რათა დროულად მოხდეს გამოვლენა და სამართლებრივი რეაგირების განხორციელება ყველა სამართალდარღვევასთან დაკავშირებით. განსაკუთრებით საყურადღებოა სახელმწიფო საკუთრებაში არსებული მიწის ნაკვეთების უნებართვო დაკავების ფაქტების გამოვლენა და შესაბამისი სამართლებრივი რეაგირების განხორციელება.</w:t>
      </w:r>
    </w:p>
    <w:p w:rsidR="00006572" w:rsidRPr="00006572" w:rsidRDefault="00006572" w:rsidP="00006572">
      <w:pPr>
        <w:shd w:val="clear" w:color="auto" w:fill="FFFFFF"/>
        <w:spacing w:line="276" w:lineRule="auto"/>
        <w:ind w:right="-31"/>
        <w:jc w:val="both"/>
        <w:rPr>
          <w:rFonts w:ascii="Sylfaen" w:hAnsi="Sylfaen"/>
          <w:sz w:val="22"/>
          <w:szCs w:val="22"/>
          <w:lang w:val="ka-GE" w:eastAsia="en-US"/>
        </w:rPr>
      </w:pPr>
      <w:r w:rsidRPr="00006572">
        <w:rPr>
          <w:rFonts w:ascii="Sylfaen" w:hAnsi="Sylfaen"/>
          <w:sz w:val="22"/>
          <w:szCs w:val="22"/>
          <w:lang w:val="ka-GE" w:eastAsia="en-US"/>
        </w:rPr>
        <w:t xml:space="preserve">- </w:t>
      </w:r>
      <w:r w:rsidRPr="00006572">
        <w:rPr>
          <w:rFonts w:ascii="Sylfaen" w:hAnsi="Sylfaen"/>
          <w:sz w:val="22"/>
          <w:szCs w:val="22"/>
          <w:lang w:val="en-US" w:eastAsia="en-US"/>
        </w:rPr>
        <w:t>2024 </w:t>
      </w:r>
      <w:r w:rsidRPr="00006572">
        <w:rPr>
          <w:rFonts w:ascii="Sylfaen" w:hAnsi="Sylfaen"/>
          <w:sz w:val="22"/>
          <w:szCs w:val="22"/>
          <w:lang w:val="ka-GE" w:eastAsia="en-US"/>
        </w:rPr>
        <w:t xml:space="preserve">წლის  განმავლობაში დაბა ბახმაროს ადმინისტრაციულ ერთეულში, სამშენებლო სამართალდარღვევისთვის,  გამოიცა </w:t>
      </w:r>
      <w:r w:rsidRPr="00006572">
        <w:rPr>
          <w:rFonts w:ascii="Sylfaen" w:hAnsi="Sylfaen"/>
          <w:sz w:val="22"/>
          <w:szCs w:val="22"/>
          <w:lang w:val="en-US" w:eastAsia="en-US"/>
        </w:rPr>
        <w:t>19</w:t>
      </w:r>
      <w:r w:rsidRPr="00006572">
        <w:rPr>
          <w:rFonts w:ascii="Sylfaen" w:hAnsi="Sylfaen"/>
          <w:sz w:val="22"/>
          <w:szCs w:val="22"/>
          <w:lang w:val="ka-GE" w:eastAsia="en-US"/>
        </w:rPr>
        <w:t xml:space="preserve"> დადგენილება ჯარიმა-დემონტაჟის შესახებ, რომელიც კანონით გათვალისწინებულ ვადების მიხედვით გადაგაზავნილი იქნა აღსრულების ეროვნულ ბიუროს გურია-აჭარის სამსახურში;</w:t>
      </w:r>
    </w:p>
    <w:p w:rsidR="00006572" w:rsidRPr="00006572" w:rsidRDefault="00006572" w:rsidP="00006572">
      <w:pPr>
        <w:shd w:val="clear" w:color="auto" w:fill="FFFFFF"/>
        <w:spacing w:line="276" w:lineRule="auto"/>
        <w:ind w:right="-31"/>
        <w:jc w:val="both"/>
        <w:rPr>
          <w:rFonts w:ascii="Sylfaen" w:hAnsi="Sylfaen"/>
          <w:sz w:val="22"/>
          <w:szCs w:val="22"/>
          <w:lang w:val="ka-GE" w:eastAsia="en-US"/>
        </w:rPr>
      </w:pPr>
      <w:r w:rsidRPr="00006572">
        <w:rPr>
          <w:rFonts w:ascii="Sylfaen" w:hAnsi="Sylfaen"/>
          <w:sz w:val="22"/>
          <w:szCs w:val="22"/>
          <w:lang w:val="ka-GE" w:eastAsia="en-US"/>
        </w:rPr>
        <w:t>- 28 მოქალაქეზე დაწყებულია საქმისწარმოება საჯარიმო და იძულებითი ღონისძიების გატარებისათვის;</w:t>
      </w:r>
    </w:p>
    <w:p w:rsidR="00006572" w:rsidRPr="00006572" w:rsidRDefault="00006572" w:rsidP="00006572">
      <w:pPr>
        <w:shd w:val="clear" w:color="auto" w:fill="FFFFFF"/>
        <w:spacing w:line="276" w:lineRule="auto"/>
        <w:ind w:right="-31"/>
        <w:jc w:val="both"/>
        <w:rPr>
          <w:rFonts w:ascii="Sylfaen" w:hAnsi="Sylfaen"/>
          <w:sz w:val="22"/>
          <w:szCs w:val="22"/>
          <w:lang w:val="ka-GE" w:eastAsia="en-US"/>
        </w:rPr>
      </w:pPr>
      <w:r w:rsidRPr="00006572">
        <w:rPr>
          <w:rFonts w:ascii="Sylfaen" w:hAnsi="Sylfaen"/>
          <w:sz w:val="22"/>
          <w:szCs w:val="22"/>
          <w:lang w:val="ka-GE" w:eastAsia="en-US"/>
        </w:rPr>
        <w:t xml:space="preserve">- უნებართვოდ აშენებული შენობა-ნაგებობებზე, რომელზეც ვერ მოხერხდა მეპატრონის იდენტიფიცირება, კანონის შესაბამისად გამოიცა 45 დადგენილება დემონტაჟის შესახებ; </w:t>
      </w:r>
    </w:p>
    <w:p w:rsidR="00006572" w:rsidRPr="00006572" w:rsidRDefault="00006572" w:rsidP="00006572">
      <w:pPr>
        <w:shd w:val="clear" w:color="auto" w:fill="FFFFFF"/>
        <w:spacing w:line="276" w:lineRule="auto"/>
        <w:ind w:right="-31"/>
        <w:jc w:val="both"/>
        <w:rPr>
          <w:rFonts w:ascii="Sylfaen" w:hAnsi="Sylfaen"/>
          <w:sz w:val="22"/>
          <w:szCs w:val="22"/>
          <w:lang w:val="ka-GE" w:eastAsia="en-US"/>
        </w:rPr>
      </w:pPr>
      <w:r w:rsidRPr="00006572">
        <w:rPr>
          <w:rFonts w:ascii="Sylfaen" w:hAnsi="Sylfaen"/>
          <w:sz w:val="22"/>
          <w:szCs w:val="22"/>
          <w:lang w:val="ka-GE" w:eastAsia="en-US"/>
        </w:rPr>
        <w:t>- ჩოხატაურის მუნიციპალიტეტის დაბა ჩოხატაურში გამოვლენილი დარღვევისათვის (უნებართვო მშენებლობა) დაჯარიმებული იქნა  8 მოქალაქე.</w:t>
      </w:r>
    </w:p>
    <w:p w:rsidR="00006572" w:rsidRPr="00006572" w:rsidRDefault="00006572" w:rsidP="00006572">
      <w:pPr>
        <w:shd w:val="clear" w:color="auto" w:fill="FFFFFF"/>
        <w:spacing w:line="276" w:lineRule="auto"/>
        <w:ind w:right="-31"/>
        <w:jc w:val="both"/>
        <w:rPr>
          <w:rFonts w:ascii="Sylfaen" w:hAnsi="Sylfaen"/>
          <w:sz w:val="22"/>
          <w:szCs w:val="22"/>
          <w:lang w:val="ka-GE" w:eastAsia="en-US"/>
        </w:rPr>
      </w:pPr>
      <w:r w:rsidRPr="00006572">
        <w:rPr>
          <w:rFonts w:ascii="Sylfaen" w:hAnsi="Sylfaen"/>
          <w:sz w:val="22"/>
          <w:szCs w:val="22"/>
          <w:lang w:val="ka-GE" w:eastAsia="en-US"/>
        </w:rPr>
        <w:t>- ექსპლუატაციაში მიღებულია 18 ობიექტი;</w:t>
      </w:r>
    </w:p>
    <w:p w:rsidR="00006572" w:rsidRPr="00006572" w:rsidRDefault="00006572" w:rsidP="00006572">
      <w:pPr>
        <w:shd w:val="clear" w:color="auto" w:fill="FFFFFF"/>
        <w:spacing w:line="276" w:lineRule="auto"/>
        <w:ind w:right="-31"/>
        <w:jc w:val="both"/>
        <w:rPr>
          <w:rFonts w:ascii="Sylfaen" w:hAnsi="Sylfaen"/>
          <w:sz w:val="22"/>
          <w:szCs w:val="22"/>
          <w:lang w:val="ka-GE" w:eastAsia="en-US"/>
        </w:rPr>
      </w:pPr>
      <w:r w:rsidRPr="00006572">
        <w:rPr>
          <w:rFonts w:ascii="Sylfaen" w:hAnsi="Sylfaen"/>
          <w:sz w:val="22"/>
          <w:szCs w:val="22"/>
          <w:lang w:val="ka-GE" w:eastAsia="en-US"/>
        </w:rPr>
        <w:t>-გაცემულია ნებართვა 8 განცხადებაზე, რომელიც შეეხება ავარიული და საფრთხის შემცველი ხე მცენარეების ლიკვიდაციას.</w:t>
      </w:r>
    </w:p>
    <w:p w:rsidR="00006572" w:rsidRPr="00006572" w:rsidRDefault="00006572" w:rsidP="00FE5D8C">
      <w:pPr>
        <w:shd w:val="clear" w:color="auto" w:fill="FFFFFF"/>
        <w:spacing w:line="276" w:lineRule="auto"/>
        <w:ind w:right="-31"/>
        <w:jc w:val="both"/>
        <w:rPr>
          <w:rFonts w:ascii="Sylfaen" w:hAnsi="Sylfaen"/>
          <w:sz w:val="22"/>
          <w:szCs w:val="22"/>
          <w:lang w:val="ka-GE" w:eastAsia="en-US"/>
        </w:rPr>
      </w:pPr>
      <w:r w:rsidRPr="00006572">
        <w:rPr>
          <w:rFonts w:ascii="Sylfaen" w:hAnsi="Sylfaen"/>
          <w:sz w:val="22"/>
          <w:szCs w:val="22"/>
          <w:lang w:val="ka-GE" w:eastAsia="en-US"/>
        </w:rPr>
        <w:lastRenderedPageBreak/>
        <w:t xml:space="preserve">- </w:t>
      </w:r>
      <w:r w:rsidRPr="00006572">
        <w:rPr>
          <w:rFonts w:ascii="Sylfaen" w:hAnsi="Sylfaen"/>
          <w:sz w:val="22"/>
          <w:szCs w:val="22"/>
          <w:lang w:val="en-US" w:eastAsia="en-US"/>
        </w:rPr>
        <w:t>2024 </w:t>
      </w:r>
      <w:r w:rsidRPr="00006572">
        <w:rPr>
          <w:rFonts w:ascii="Sylfaen" w:hAnsi="Sylfaen"/>
          <w:sz w:val="22"/>
          <w:szCs w:val="22"/>
          <w:lang w:val="ka-GE" w:eastAsia="en-US"/>
        </w:rPr>
        <w:t xml:space="preserve"> წლის მონაცემებით გარემოს დაცვის მიმართულებით, გამოვლენილი იქნა დაბა ბახმაროში და ჩოხატაურის მუნიციპალიტეტის ტერიტორიაზე ნაყოფიერი ფენის მოხსნის ფაქტები, რომელიც შემდგომი რეაგირების მიზნით გადაგზავნილ იქნა გარემოს დაცვის დეპარტამენტში;</w:t>
      </w:r>
    </w:p>
    <w:p w:rsidR="00006572" w:rsidRDefault="00006572" w:rsidP="00FE5D8C">
      <w:pPr>
        <w:shd w:val="clear" w:color="auto" w:fill="FFFFFF"/>
        <w:spacing w:line="276" w:lineRule="auto"/>
        <w:ind w:right="-31"/>
        <w:jc w:val="both"/>
        <w:rPr>
          <w:rFonts w:ascii="Sylfaen" w:hAnsi="Sylfaen"/>
          <w:sz w:val="22"/>
          <w:szCs w:val="22"/>
          <w:lang w:val="ka-GE" w:eastAsia="en-US"/>
        </w:rPr>
      </w:pPr>
      <w:r w:rsidRPr="00006572">
        <w:rPr>
          <w:rFonts w:ascii="Sylfaen" w:hAnsi="Sylfaen"/>
          <w:sz w:val="22"/>
          <w:szCs w:val="22"/>
          <w:lang w:val="ka-GE" w:eastAsia="en-US"/>
        </w:rPr>
        <w:t>- მიმდინარეობს კონტროლი გარე</w:t>
      </w:r>
      <w:r w:rsidR="00FE5D8C">
        <w:rPr>
          <w:rFonts w:ascii="Sylfaen" w:hAnsi="Sylfaen"/>
          <w:sz w:val="22"/>
          <w:szCs w:val="22"/>
          <w:lang w:val="ka-GE" w:eastAsia="en-US"/>
        </w:rPr>
        <w:t xml:space="preserve"> </w:t>
      </w:r>
      <w:bookmarkStart w:id="0" w:name="_GoBack"/>
      <w:bookmarkEnd w:id="0"/>
      <w:r w:rsidRPr="00006572">
        <w:rPr>
          <w:rFonts w:ascii="Sylfaen" w:hAnsi="Sylfaen"/>
          <w:sz w:val="22"/>
          <w:szCs w:val="22"/>
          <w:lang w:val="ka-GE" w:eastAsia="en-US"/>
        </w:rPr>
        <w:t xml:space="preserve">ვაჭრობასა და დასუფთავებაზე. </w:t>
      </w:r>
    </w:p>
    <w:p w:rsidR="001B7E0E" w:rsidRDefault="001B7E0E" w:rsidP="00FE5D8C">
      <w:pPr>
        <w:shd w:val="clear" w:color="auto" w:fill="FFFFFF"/>
        <w:spacing w:line="276" w:lineRule="auto"/>
        <w:ind w:right="-31"/>
        <w:jc w:val="both"/>
        <w:rPr>
          <w:rFonts w:ascii="Sylfaen" w:hAnsi="Sylfaen"/>
          <w:sz w:val="22"/>
          <w:szCs w:val="22"/>
          <w:lang w:val="ka-GE" w:eastAsia="en-US"/>
        </w:rPr>
      </w:pPr>
    </w:p>
    <w:p w:rsidR="001B7E0E" w:rsidRPr="00E510EB" w:rsidRDefault="001B7E0E" w:rsidP="00FE5D8C">
      <w:pPr>
        <w:spacing w:line="276" w:lineRule="auto"/>
        <w:jc w:val="both"/>
        <w:rPr>
          <w:rFonts w:ascii="Sylfaen" w:eastAsia="Calibri" w:hAnsi="Sylfaen"/>
          <w:sz w:val="22"/>
          <w:szCs w:val="22"/>
          <w:lang w:val="ka-GE" w:eastAsia="en-US"/>
        </w:rPr>
      </w:pPr>
      <w:r w:rsidRPr="00E510EB">
        <w:rPr>
          <w:rFonts w:ascii="Sylfaen" w:eastAsia="Calibri" w:hAnsi="Sylfaen"/>
          <w:b/>
          <w:sz w:val="22"/>
          <w:szCs w:val="22"/>
          <w:lang w:val="ka-GE" w:eastAsia="en-US"/>
        </w:rPr>
        <w:t xml:space="preserve">ადმინისტრაციული სამსახურის </w:t>
      </w:r>
      <w:r w:rsidRPr="00E510EB">
        <w:rPr>
          <w:rFonts w:ascii="Sylfaen" w:eastAsia="Calibri" w:hAnsi="Sylfaen"/>
          <w:sz w:val="22"/>
          <w:szCs w:val="22"/>
          <w:lang w:val="ka-GE" w:eastAsia="en-US"/>
        </w:rPr>
        <w:t xml:space="preserve">მიერ მუნიციპალიტეტის მერიაში, დარეგისტრირდა: </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-11 058  შემოსული წერილი და სხვადასხვა კორესპონდენცია;</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 xml:space="preserve">-მაღალმთიან დასახლებაში მუდმივად მცხოვრები პირის სტატუსის მინიჭების შესახებ შემოსული 19 განცხადება; </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გაიგზავნა 6922  კორესპონდენცია და 131 ცნობა მაღალმთიან დასახლებაში მცხოვრების პირის სტატუსის შესახებ;</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 xml:space="preserve">-მუნიციპალიტეტის საკრებულოში, რეგისტრაციაში გატარდა 194 შემოსული   კორესპონდენცია; </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-რეგისტრაციაში გატარდა და გაიგზავნა - 240 წერილი;</w:t>
      </w:r>
    </w:p>
    <w:p w:rsidR="00BE1112" w:rsidRPr="00E510EB" w:rsidRDefault="00BE1112" w:rsidP="00FE5D8C">
      <w:pPr>
        <w:ind w:left="-90"/>
        <w:jc w:val="both"/>
        <w:rPr>
          <w:rFonts w:asciiTheme="minorHAnsi" w:eastAsia="Calibri" w:hAnsiTheme="minorHAnsi"/>
          <w:sz w:val="22"/>
          <w:szCs w:val="22"/>
          <w:lang w:val="ka-GE" w:eastAsia="en-US"/>
        </w:rPr>
      </w:pPr>
      <w:r w:rsidRPr="00E510EB">
        <w:rPr>
          <w:rFonts w:ascii="Sylfaen" w:hAnsi="Sylfaen" w:cs="Sylfaen"/>
          <w:sz w:val="22"/>
          <w:szCs w:val="22"/>
          <w:lang w:val="ka-GE"/>
        </w:rPr>
        <w:t>-მოქალაქეების</w:t>
      </w:r>
      <w:r w:rsidRPr="00E510EB">
        <w:rPr>
          <w:sz w:val="22"/>
          <w:szCs w:val="22"/>
          <w:lang w:val="ka-GE"/>
        </w:rPr>
        <w:t xml:space="preserve"> </w:t>
      </w:r>
      <w:r w:rsidRPr="00E510EB">
        <w:rPr>
          <w:rFonts w:ascii="Sylfaen" w:hAnsi="Sylfaen" w:cs="Sylfaen"/>
          <w:sz w:val="22"/>
          <w:szCs w:val="22"/>
          <w:lang w:val="ka-GE"/>
        </w:rPr>
        <w:t>მოთხოვნის</w:t>
      </w:r>
      <w:r w:rsidRPr="00E510EB">
        <w:rPr>
          <w:sz w:val="22"/>
          <w:szCs w:val="22"/>
          <w:lang w:val="ka-GE"/>
        </w:rPr>
        <w:t xml:space="preserve"> </w:t>
      </w:r>
      <w:r w:rsidRPr="00E510EB">
        <w:rPr>
          <w:rFonts w:ascii="Sylfaen" w:hAnsi="Sylfaen" w:cs="Sylfaen"/>
          <w:sz w:val="22"/>
          <w:szCs w:val="22"/>
          <w:lang w:val="ka-GE"/>
        </w:rPr>
        <w:t>შესაბამისად</w:t>
      </w:r>
      <w:r w:rsidRPr="00E510EB">
        <w:rPr>
          <w:sz w:val="22"/>
          <w:szCs w:val="22"/>
          <w:lang w:val="ka-GE"/>
        </w:rPr>
        <w:t xml:space="preserve"> </w:t>
      </w:r>
      <w:r w:rsidRPr="00E510EB">
        <w:rPr>
          <w:rFonts w:ascii="Sylfaen" w:hAnsi="Sylfaen" w:cs="Sylfaen"/>
          <w:sz w:val="22"/>
          <w:szCs w:val="22"/>
          <w:lang w:val="ka-GE"/>
        </w:rPr>
        <w:t>განხორციელდა</w:t>
      </w:r>
      <w:r w:rsidRPr="00E510EB">
        <w:rPr>
          <w:sz w:val="22"/>
          <w:szCs w:val="22"/>
          <w:lang w:val="ka-GE"/>
        </w:rPr>
        <w:t xml:space="preserve"> </w:t>
      </w:r>
      <w:r w:rsidRPr="00E510EB">
        <w:rPr>
          <w:rFonts w:asciiTheme="minorHAnsi" w:hAnsiTheme="minorHAnsi"/>
          <w:sz w:val="22"/>
          <w:szCs w:val="22"/>
          <w:lang w:val="ka-GE"/>
        </w:rPr>
        <w:t>800-მდე</w:t>
      </w:r>
      <w:r w:rsidRPr="00E510EB">
        <w:rPr>
          <w:sz w:val="22"/>
          <w:szCs w:val="22"/>
          <w:lang w:val="ka-GE"/>
        </w:rPr>
        <w:t xml:space="preserve"> </w:t>
      </w:r>
      <w:r w:rsidRPr="00E510EB">
        <w:rPr>
          <w:rFonts w:ascii="Sylfaen" w:hAnsi="Sylfaen" w:cs="Sylfaen"/>
          <w:sz w:val="22"/>
          <w:szCs w:val="22"/>
          <w:lang w:val="ka-GE"/>
        </w:rPr>
        <w:t>მოქალაქის</w:t>
      </w:r>
      <w:r w:rsidRPr="00E510EB">
        <w:rPr>
          <w:sz w:val="22"/>
          <w:szCs w:val="22"/>
          <w:lang w:val="ka-GE"/>
        </w:rPr>
        <w:t xml:space="preserve">  </w:t>
      </w:r>
      <w:r w:rsidRPr="00E510EB">
        <w:rPr>
          <w:rFonts w:ascii="Sylfaen" w:hAnsi="Sylfaen" w:cs="Sylfaen"/>
          <w:sz w:val="22"/>
          <w:szCs w:val="22"/>
          <w:lang w:val="ka-GE"/>
        </w:rPr>
        <w:t>მიღება</w:t>
      </w:r>
      <w:r w:rsidRPr="00E510EB">
        <w:rPr>
          <w:sz w:val="22"/>
          <w:szCs w:val="22"/>
          <w:lang w:val="ka-GE"/>
        </w:rPr>
        <w:t xml:space="preserve"> </w:t>
      </w:r>
      <w:r w:rsidRPr="00E510EB">
        <w:rPr>
          <w:rFonts w:ascii="Sylfaen" w:hAnsi="Sylfaen" w:cs="Sylfaen"/>
          <w:sz w:val="22"/>
          <w:szCs w:val="22"/>
          <w:lang w:val="ka-GE"/>
        </w:rPr>
        <w:t>მუნიციპალიტეტის</w:t>
      </w:r>
      <w:r w:rsidRPr="00E510EB">
        <w:rPr>
          <w:sz w:val="22"/>
          <w:szCs w:val="22"/>
          <w:lang w:val="ka-GE"/>
        </w:rPr>
        <w:t xml:space="preserve"> </w:t>
      </w:r>
      <w:r w:rsidRPr="00E510EB">
        <w:rPr>
          <w:rFonts w:ascii="Sylfaen" w:hAnsi="Sylfaen" w:cs="Sylfaen"/>
          <w:sz w:val="22"/>
          <w:szCs w:val="22"/>
          <w:lang w:val="ka-GE"/>
        </w:rPr>
        <w:t xml:space="preserve">მერის და ხელმძღვანელი პირების </w:t>
      </w:r>
      <w:r w:rsidRPr="00E510EB">
        <w:rPr>
          <w:sz w:val="22"/>
          <w:szCs w:val="22"/>
          <w:lang w:val="ka-GE"/>
        </w:rPr>
        <w:t xml:space="preserve"> </w:t>
      </w:r>
      <w:r w:rsidRPr="00E510EB">
        <w:rPr>
          <w:rFonts w:ascii="Sylfaen" w:hAnsi="Sylfaen" w:cs="Sylfaen"/>
          <w:sz w:val="22"/>
          <w:szCs w:val="22"/>
          <w:lang w:val="ka-GE"/>
        </w:rPr>
        <w:t>მიერ</w:t>
      </w:r>
      <w:r w:rsidRPr="00E510EB">
        <w:rPr>
          <w:sz w:val="22"/>
          <w:szCs w:val="22"/>
          <w:lang w:val="ka-GE"/>
        </w:rPr>
        <w:t>;</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cs="Sylfaen"/>
          <w:sz w:val="22"/>
          <w:szCs w:val="22"/>
          <w:lang w:val="ka-GE" w:eastAsia="en-US"/>
        </w:rPr>
        <w:t>-მომზადდა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საკრებულოს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სხდომაზე</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გატანილი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იქნა</w:t>
      </w:r>
      <w:r w:rsidRPr="00E510EB">
        <w:rPr>
          <w:rFonts w:ascii="Sylfaen" w:eastAsia="Calibri" w:hAnsi="Sylfaen"/>
          <w:sz w:val="22"/>
          <w:szCs w:val="22"/>
          <w:lang w:val="ka-GE" w:eastAsia="en-US"/>
        </w:rPr>
        <w:t xml:space="preserve"> 5 </w:t>
      </w:r>
      <w:r w:rsidRPr="00E510EB">
        <w:rPr>
          <w:rFonts w:ascii="Sylfaen" w:eastAsia="Calibri" w:hAnsi="Sylfaen" w:cs="Sylfaen"/>
          <w:sz w:val="22"/>
          <w:szCs w:val="22"/>
          <w:lang w:val="ka-GE" w:eastAsia="en-US"/>
        </w:rPr>
        <w:t>დადგენილების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პროექტი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მუნიციპალიტეტის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უფლებამოსილებას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მიკუთვნებულ</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სხვადასხვა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საკითხებზე</w:t>
      </w:r>
      <w:r w:rsidRPr="00E510EB">
        <w:rPr>
          <w:rFonts w:ascii="Sylfaen" w:eastAsia="Calibri" w:hAnsi="Sylfaen"/>
          <w:sz w:val="22"/>
          <w:szCs w:val="22"/>
          <w:lang w:val="ka-GE" w:eastAsia="en-US"/>
        </w:rPr>
        <w:t xml:space="preserve">;  </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w:t>
      </w:r>
      <w:r w:rsidRPr="00E510EB">
        <w:rPr>
          <w:rFonts w:ascii="Sylfaen" w:eastAsia="Calibri" w:hAnsi="Sylfaen" w:cs="Sylfaen"/>
          <w:sz w:val="22"/>
          <w:szCs w:val="22"/>
          <w:lang w:val="ka-GE" w:eastAsia="en-US"/>
        </w:rPr>
        <w:t>სამართლებრივი დასკვნები მომზადდა მერიის სტრუქტურული ერთეულების მიერ საკრებულოში შეტანილ ყველა სამართლებრივი აქტის პროექტზე;</w:t>
      </w:r>
      <w:r w:rsidRPr="00E510EB">
        <w:rPr>
          <w:rFonts w:ascii="Sylfaen" w:eastAsia="Calibri" w:hAnsi="Sylfaen"/>
          <w:sz w:val="22"/>
          <w:szCs w:val="22"/>
          <w:lang w:val="ka-GE" w:eastAsia="en-US"/>
        </w:rPr>
        <w:t xml:space="preserve"> </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ვიზირება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გაუკეთდა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მუნიციპალიტეტის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მერის</w:t>
      </w:r>
      <w:r w:rsidRPr="00E510EB">
        <w:rPr>
          <w:rFonts w:ascii="Sylfaen" w:eastAsia="Calibri" w:hAnsi="Sylfaen"/>
          <w:sz w:val="22"/>
          <w:szCs w:val="22"/>
          <w:lang w:val="ka-GE" w:eastAsia="en-US"/>
        </w:rPr>
        <w:t xml:space="preserve"> 2972 </w:t>
      </w:r>
      <w:r w:rsidRPr="00E510EB">
        <w:rPr>
          <w:rFonts w:ascii="Sylfaen" w:eastAsia="Calibri" w:hAnsi="Sylfaen" w:cs="Sylfaen"/>
          <w:sz w:val="22"/>
          <w:szCs w:val="22"/>
          <w:lang w:val="ka-GE" w:eastAsia="en-US"/>
        </w:rPr>
        <w:t>ბრძანებას</w:t>
      </w:r>
      <w:r w:rsidRPr="00E510EB">
        <w:rPr>
          <w:rFonts w:ascii="Sylfaen" w:eastAsia="Calibri" w:hAnsi="Sylfaen"/>
          <w:sz w:val="22"/>
          <w:szCs w:val="22"/>
          <w:lang w:val="ka-GE" w:eastAsia="en-US"/>
        </w:rPr>
        <w:t>;</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-მომზადდა 4 სამშენებლო სამართალდარღვევის საქმეზე მოქალაქეების მიერ შეტანილ ადმინისტრაციულ საჩივრებზე შესაბამისი გადაწყვეტილებების პროექტი;</w:t>
      </w:r>
    </w:p>
    <w:p w:rsidR="001B7E0E" w:rsidRPr="00E510EB" w:rsidRDefault="001B7E0E" w:rsidP="00FE5D8C">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w:t>
      </w:r>
      <w:r w:rsidRPr="00E510EB">
        <w:rPr>
          <w:rFonts w:ascii="Sylfaen" w:eastAsia="Calibri" w:hAnsi="Sylfaen" w:cs="Sylfaen"/>
          <w:sz w:val="22"/>
          <w:szCs w:val="22"/>
          <w:lang w:val="ka-GE" w:eastAsia="en-US"/>
        </w:rPr>
        <w:t>განხორციელდა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მერიის კანონიერი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ინტერესების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დაცვა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სასამართლოში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ადმინისტრაციულ</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სამოქალაქო</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საქმეებზე მიმდინარე</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სამართალწარმოების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პროცესში</w:t>
      </w:r>
      <w:r w:rsidRPr="00E510EB">
        <w:rPr>
          <w:rFonts w:ascii="Sylfaen" w:eastAsia="Calibri" w:hAnsi="Sylfaen"/>
          <w:sz w:val="22"/>
          <w:szCs w:val="22"/>
          <w:lang w:val="ka-GE" w:eastAsia="en-US"/>
        </w:rPr>
        <w:t>;</w:t>
      </w:r>
    </w:p>
    <w:p w:rsidR="001B7E0E" w:rsidRPr="00E510EB" w:rsidRDefault="001B7E0E" w:rsidP="001B7E0E">
      <w:pPr>
        <w:spacing w:line="276" w:lineRule="auto"/>
        <w:ind w:left="-90"/>
        <w:jc w:val="both"/>
        <w:rPr>
          <w:rFonts w:ascii="Sylfaen" w:eastAsia="Calibri" w:hAnsi="Sylfaen" w:cs="Sylfaen"/>
          <w:sz w:val="22"/>
          <w:szCs w:val="22"/>
          <w:lang w:val="ka-GE" w:eastAsia="en-US"/>
        </w:rPr>
      </w:pPr>
      <w:r w:rsidRPr="00E510EB">
        <w:rPr>
          <w:rFonts w:ascii="Sylfaen" w:eastAsia="Calibri" w:hAnsi="Sylfaen"/>
          <w:sz w:val="22"/>
          <w:szCs w:val="22"/>
          <w:lang w:val="ka-GE" w:eastAsia="en-US"/>
        </w:rPr>
        <w:t>-</w:t>
      </w:r>
      <w:r w:rsidRPr="00E510EB">
        <w:rPr>
          <w:rFonts w:ascii="Sylfaen" w:eastAsia="Calibri" w:hAnsi="Sylfaen" w:cs="Sylfaen"/>
          <w:sz w:val="22"/>
          <w:szCs w:val="22"/>
          <w:lang w:val="ka-GE" w:eastAsia="en-US"/>
        </w:rPr>
        <w:t>პერიოდულად</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მიმდინარეობს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მერიის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სტრუქტურული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ერთეულებისთვის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მერის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წარმომადგენლებისთვის, მერიის სხვა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საჯარო</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მოხელეებისთვის, მუნიციპალიტეტის მიერ დაფუძნებული იურიდიული პირებისთვის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სამართლებრივი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დახმარების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გაწევა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იურიდიული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კონსულტირება;</w:t>
      </w:r>
    </w:p>
    <w:p w:rsidR="001B7E0E" w:rsidRPr="00E510EB" w:rsidRDefault="001B7E0E" w:rsidP="001B7E0E">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-ჩატარდა მუნიციპალიტეტის მერიაში ვაკანტური თანამდებობის დასაკავებლად გამოცხადებული 11 კონკურსი (მათ შორის სტაჟირება);</w:t>
      </w:r>
    </w:p>
    <w:p w:rsidR="001B7E0E" w:rsidRPr="00E510EB" w:rsidRDefault="001B7E0E" w:rsidP="001B7E0E">
      <w:pPr>
        <w:spacing w:line="276" w:lineRule="auto"/>
        <w:ind w:left="-90"/>
        <w:jc w:val="both"/>
        <w:rPr>
          <w:rFonts w:ascii="Sylfaen" w:hAnsi="Sylfaen" w:cs="Sylfaen"/>
          <w:sz w:val="22"/>
          <w:szCs w:val="22"/>
          <w:lang w:val="ka-GE"/>
        </w:rPr>
      </w:pPr>
      <w:r w:rsidRPr="00E510EB">
        <w:rPr>
          <w:rFonts w:ascii="Sylfaen" w:hAnsi="Sylfaen" w:cs="Sylfaen"/>
          <w:sz w:val="22"/>
          <w:szCs w:val="22"/>
          <w:lang w:val="ka-GE"/>
        </w:rPr>
        <w:t xml:space="preserve"> -ორგანიზება გაეწია სოფლის მხარდაჭერის პროგრამის ფარგლებში, მერის მიერ ინიცირებული დასახლების საერთო კრებების ჩატარებას;</w:t>
      </w:r>
    </w:p>
    <w:p w:rsidR="001B7E0E" w:rsidRPr="00E510EB" w:rsidRDefault="001B7E0E" w:rsidP="001B7E0E">
      <w:pPr>
        <w:spacing w:line="276" w:lineRule="auto"/>
        <w:ind w:left="-90"/>
        <w:jc w:val="both"/>
        <w:rPr>
          <w:rFonts w:ascii="Sylfaen" w:hAnsi="Sylfaen" w:cs="Sylfaen"/>
          <w:sz w:val="22"/>
          <w:szCs w:val="22"/>
          <w:lang w:val="ka-GE"/>
        </w:rPr>
      </w:pPr>
      <w:r w:rsidRPr="00E510EB">
        <w:rPr>
          <w:rFonts w:ascii="Sylfaen" w:hAnsi="Sylfaen" w:cs="Sylfaen"/>
          <w:sz w:val="22"/>
          <w:szCs w:val="22"/>
          <w:lang w:val="ka-GE"/>
        </w:rPr>
        <w:t>-მოეწყო შეხვედრები და თათბირები მერის წარმომადგენლებთან, სხვადასხვა ორგანიზაციებთან;</w:t>
      </w:r>
    </w:p>
    <w:p w:rsidR="001B7E0E" w:rsidRPr="00E510EB" w:rsidRDefault="001B7E0E" w:rsidP="001B7E0E">
      <w:pPr>
        <w:spacing w:line="276" w:lineRule="auto"/>
        <w:ind w:left="-90"/>
        <w:jc w:val="both"/>
        <w:rPr>
          <w:rFonts w:ascii="Sylfaen" w:eastAsia="Calibri" w:hAnsi="Sylfaen"/>
          <w:sz w:val="22"/>
          <w:szCs w:val="22"/>
          <w:lang w:val="en-US" w:eastAsia="en-US"/>
        </w:rPr>
      </w:pPr>
      <w:r w:rsidRPr="00E510EB">
        <w:rPr>
          <w:rFonts w:ascii="Sylfaen" w:hAnsi="Sylfaen" w:cs="Sylfaen"/>
          <w:sz w:val="22"/>
          <w:szCs w:val="22"/>
          <w:lang w:val="ka-GE"/>
        </w:rPr>
        <w:t xml:space="preserve">-განხორციელდა </w:t>
      </w:r>
      <w:r w:rsidRPr="00E510EB">
        <w:rPr>
          <w:rFonts w:ascii="Sylfaen" w:eastAsia="Calibri" w:hAnsi="Sylfaen" w:cs="Sylfaen"/>
          <w:sz w:val="22"/>
          <w:szCs w:val="22"/>
          <w:lang w:val="ka-GE" w:eastAsia="en-US"/>
        </w:rPr>
        <w:t>სტიქიის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შედეგად</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დაზიანებული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მოსახლეობის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აღრიცხვა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შესაბამის</w:t>
      </w:r>
      <w:r w:rsidRPr="00E510EB">
        <w:rPr>
          <w:rFonts w:ascii="Sylfaen" w:eastAsia="Calibri" w:hAnsi="Sylfaen"/>
          <w:sz w:val="22"/>
          <w:szCs w:val="22"/>
          <w:lang w:val="ka-GE" w:eastAsia="en-US"/>
        </w:rPr>
        <w:t xml:space="preserve">ი სამსახურებისათვის  </w:t>
      </w:r>
      <w:r w:rsidRPr="00E510EB">
        <w:rPr>
          <w:rFonts w:ascii="Sylfaen" w:eastAsia="Calibri" w:hAnsi="Sylfaen" w:cs="Sylfaen"/>
          <w:sz w:val="22"/>
          <w:szCs w:val="22"/>
          <w:lang w:val="ka-GE" w:eastAsia="en-US"/>
        </w:rPr>
        <w:t>ინფორმაციის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მიწოდება</w:t>
      </w:r>
      <w:r w:rsidRPr="00E510EB">
        <w:rPr>
          <w:rFonts w:ascii="Sylfaen" w:eastAsia="Calibri" w:hAnsi="Sylfaen"/>
          <w:sz w:val="22"/>
          <w:szCs w:val="22"/>
          <w:lang w:val="ka-GE" w:eastAsia="en-US"/>
        </w:rPr>
        <w:t xml:space="preserve">; </w:t>
      </w:r>
    </w:p>
    <w:p w:rsidR="001B7E0E" w:rsidRPr="00E510EB" w:rsidRDefault="001B7E0E" w:rsidP="001B7E0E">
      <w:pPr>
        <w:spacing w:line="276" w:lineRule="auto"/>
        <w:ind w:left="-90"/>
        <w:jc w:val="both"/>
        <w:rPr>
          <w:rFonts w:ascii="Sylfaen" w:eastAsia="Calibri" w:hAnsi="Sylfaen" w:cs="Sylfaen"/>
          <w:sz w:val="22"/>
          <w:szCs w:val="22"/>
          <w:lang w:val="ka-GE" w:eastAsia="en-US"/>
        </w:rPr>
      </w:pPr>
      <w:r w:rsidRPr="00E510EB">
        <w:rPr>
          <w:rFonts w:ascii="Sylfaen" w:eastAsia="Calibri" w:hAnsi="Sylfaen"/>
          <w:sz w:val="22"/>
          <w:szCs w:val="22"/>
          <w:lang w:val="ka-GE" w:eastAsia="en-US"/>
        </w:rPr>
        <w:t>-</w:t>
      </w:r>
      <w:r w:rsidRPr="00E510EB">
        <w:rPr>
          <w:rFonts w:ascii="Sylfaen" w:eastAsia="Calibri" w:hAnsi="Sylfaen" w:cs="Sylfaen"/>
          <w:sz w:val="22"/>
          <w:szCs w:val="22"/>
          <w:lang w:val="ka-GE" w:eastAsia="en-US"/>
        </w:rPr>
        <w:t>სოციალურად</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დაუცველი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მოსახლეობის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დასაქმების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პროგრამის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ფარგლებში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დასაქმებული</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მოქალაქეების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აღრიცხვის</w:t>
      </w:r>
      <w:r w:rsidRPr="00E510EB">
        <w:rPr>
          <w:rFonts w:ascii="Sylfaen" w:eastAsia="Calibri" w:hAnsi="Sylfaen"/>
          <w:sz w:val="22"/>
          <w:szCs w:val="22"/>
          <w:lang w:val="ka-GE" w:eastAsia="en-US"/>
        </w:rPr>
        <w:t xml:space="preserve"> </w:t>
      </w:r>
      <w:r w:rsidRPr="00E510EB">
        <w:rPr>
          <w:rFonts w:ascii="Sylfaen" w:eastAsia="Calibri" w:hAnsi="Sylfaen" w:cs="Sylfaen"/>
          <w:sz w:val="22"/>
          <w:szCs w:val="22"/>
          <w:lang w:val="ka-GE" w:eastAsia="en-US"/>
        </w:rPr>
        <w:t>კონტროლი.</w:t>
      </w:r>
    </w:p>
    <w:p w:rsidR="001B7E0E" w:rsidRPr="00E510EB" w:rsidRDefault="001B7E0E" w:rsidP="001B7E0E">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 xml:space="preserve">ყოველდღიურად მიმდინარეობს მერიის საქმიანობის შესახებ ინფორმაციის დამუშავება და პროაქტიული გამოქვეყნება მუნიციპალიტეტის ოფიციალურ ვებგვერდსა და ოფიციალურ ფეისბუქ გვერდებზე. მოქალაქეების, ჟურნალისტებისა და სხვადასხვა ორგანიზაციის წარმომადგენელთა მოთხოვნის შესაბამისად, ინფორმაციის დროული გაცემა. მოლაპარაკების </w:t>
      </w:r>
      <w:r w:rsidRPr="00E510EB">
        <w:rPr>
          <w:rFonts w:ascii="Sylfaen" w:eastAsia="Calibri" w:hAnsi="Sylfaen"/>
          <w:sz w:val="22"/>
          <w:szCs w:val="22"/>
          <w:lang w:val="ka-GE" w:eastAsia="en-US"/>
        </w:rPr>
        <w:lastRenderedPageBreak/>
        <w:t>წარმართვა ადგილობრივ და ცენტრალურ მედია საშუალებებთან, სატელევიზიო და ბეჭდურ მედიაში  გასაშუქებელი მასალის მიწოდება, გაშუქებული მასალის მონიტორინგი. მერისა და სხვა ხელმძღვანელი პირების სამუშაო შეხვედრების, შეხვედრისათვის პრესრელიზების მომზადების, ღონისძიებათა ფოტო-ვიდეო გადაღების, პრესის არქივის შექმნის უზრუნველყოფა.</w:t>
      </w:r>
    </w:p>
    <w:p w:rsidR="001B7E0E" w:rsidRPr="00E510EB" w:rsidRDefault="007F71BE" w:rsidP="001B7E0E">
      <w:pPr>
        <w:spacing w:line="276" w:lineRule="auto"/>
        <w:ind w:left="-90"/>
        <w:jc w:val="both"/>
        <w:rPr>
          <w:rFonts w:ascii="Sylfaen" w:eastAsia="Calibri" w:hAnsi="Sylfaen"/>
          <w:sz w:val="22"/>
          <w:szCs w:val="22"/>
          <w:lang w:val="ka-GE" w:eastAsia="en-US"/>
        </w:rPr>
      </w:pPr>
      <w:r>
        <w:rPr>
          <w:rFonts w:ascii="Sylfaen" w:eastAsia="Calibri" w:hAnsi="Sylfaen"/>
          <w:sz w:val="22"/>
          <w:szCs w:val="22"/>
          <w:lang w:val="ka-GE" w:eastAsia="en-US"/>
        </w:rPr>
        <w:t>სამსახური</w:t>
      </w:r>
      <w:r w:rsidR="001B7E0E" w:rsidRPr="00E510EB">
        <w:rPr>
          <w:rFonts w:ascii="Sylfaen" w:eastAsia="Calibri" w:hAnsi="Sylfaen"/>
          <w:sz w:val="22"/>
          <w:szCs w:val="22"/>
          <w:lang w:val="ka-GE" w:eastAsia="en-US"/>
        </w:rPr>
        <w:t xml:space="preserve"> აქტიურად მონაწილეობს ადგილობრივი თვითმმართველობის განხორციელებაში მონაწილეობითი პროცესის ორგანიზებასა და მხარდაჭერაში.</w:t>
      </w:r>
    </w:p>
    <w:p w:rsidR="001B7E0E" w:rsidRPr="00E510EB" w:rsidRDefault="001B7E0E" w:rsidP="001B7E0E">
      <w:pPr>
        <w:spacing w:line="276" w:lineRule="auto"/>
        <w:ind w:left="-90"/>
        <w:jc w:val="both"/>
        <w:rPr>
          <w:rFonts w:ascii="Sylfaen" w:eastAsia="Calibri" w:hAnsi="Sylfaen"/>
          <w:sz w:val="22"/>
          <w:szCs w:val="22"/>
          <w:lang w:val="ka-GE" w:eastAsia="en-US"/>
        </w:rPr>
      </w:pPr>
      <w:r w:rsidRPr="00E510EB">
        <w:rPr>
          <w:rFonts w:ascii="Sylfaen" w:eastAsia="Calibri" w:hAnsi="Sylfaen"/>
          <w:sz w:val="22"/>
          <w:szCs w:val="22"/>
          <w:lang w:val="ka-GE" w:eastAsia="en-US"/>
        </w:rPr>
        <w:t>სამსახური ასევე უზრუ</w:t>
      </w:r>
      <w:r w:rsidR="00E510EB">
        <w:rPr>
          <w:rFonts w:ascii="Sylfaen" w:eastAsia="Calibri" w:hAnsi="Sylfaen"/>
          <w:sz w:val="22"/>
          <w:szCs w:val="22"/>
          <w:lang w:val="ka-GE" w:eastAsia="en-US"/>
        </w:rPr>
        <w:t>ნ</w:t>
      </w:r>
      <w:r w:rsidRPr="00E510EB">
        <w:rPr>
          <w:rFonts w:ascii="Sylfaen" w:eastAsia="Calibri" w:hAnsi="Sylfaen"/>
          <w:sz w:val="22"/>
          <w:szCs w:val="22"/>
          <w:lang w:val="ka-GE" w:eastAsia="en-US"/>
        </w:rPr>
        <w:t>ველყოფს, მუნიციპალიტეტის მერიისა და საკრებულოს კომპიუტერული ქსელის გამართულ მუშაობას, საქმისწარმოების ელექტრონული სისტემის ფუნქციონირებასა და მუნიციპალიტეტის ვებ გვერდისა და ფეისბუქ გვერდის ადმინისტრირებას.</w:t>
      </w:r>
    </w:p>
    <w:p w:rsidR="00A632CD" w:rsidRDefault="001B7E0E" w:rsidP="00A632CD">
      <w:pPr>
        <w:spacing w:line="276" w:lineRule="auto"/>
        <w:ind w:left="-90"/>
        <w:jc w:val="both"/>
        <w:rPr>
          <w:rFonts w:ascii="Sylfaen" w:hAnsi="Sylfaen"/>
          <w:sz w:val="22"/>
          <w:szCs w:val="22"/>
          <w:lang w:val="ka-GE"/>
        </w:rPr>
      </w:pPr>
      <w:r w:rsidRPr="00E510EB">
        <w:rPr>
          <w:rFonts w:ascii="Sylfaen" w:hAnsi="Sylfaen"/>
          <w:sz w:val="22"/>
          <w:szCs w:val="22"/>
          <w:lang w:val="ka-GE"/>
        </w:rPr>
        <w:t>,,</w:t>
      </w:r>
      <w:r w:rsidRPr="00E510EB">
        <w:rPr>
          <w:rFonts w:ascii="Sylfaen" w:hAnsi="Sylfaen" w:cs="Sylfaen"/>
          <w:sz w:val="22"/>
          <w:szCs w:val="22"/>
          <w:lang w:val="ka-GE"/>
        </w:rPr>
        <w:t>საქართველოს</w:t>
      </w:r>
      <w:r w:rsidRPr="00E510EB">
        <w:rPr>
          <w:rFonts w:ascii="Sylfaen" w:hAnsi="Sylfaen"/>
          <w:sz w:val="22"/>
          <w:szCs w:val="22"/>
          <w:lang w:val="ka-GE"/>
        </w:rPr>
        <w:t xml:space="preserve"> </w:t>
      </w:r>
      <w:r w:rsidRPr="00E510EB">
        <w:rPr>
          <w:rFonts w:ascii="Sylfaen" w:hAnsi="Sylfaen" w:cs="Sylfaen"/>
          <w:sz w:val="22"/>
          <w:szCs w:val="22"/>
          <w:lang w:val="ka-GE"/>
        </w:rPr>
        <w:t>ზოგადი</w:t>
      </w:r>
      <w:r w:rsidRPr="00E510EB">
        <w:rPr>
          <w:rFonts w:ascii="Sylfaen" w:hAnsi="Sylfaen"/>
          <w:sz w:val="22"/>
          <w:szCs w:val="22"/>
          <w:lang w:val="ka-GE"/>
        </w:rPr>
        <w:t xml:space="preserve"> </w:t>
      </w:r>
      <w:r w:rsidRPr="00E510EB">
        <w:rPr>
          <w:rFonts w:ascii="Sylfaen" w:hAnsi="Sylfaen" w:cs="Sylfaen"/>
          <w:sz w:val="22"/>
          <w:szCs w:val="22"/>
          <w:lang w:val="ka-GE"/>
        </w:rPr>
        <w:t>ადმინისტრაციული</w:t>
      </w:r>
      <w:r w:rsidRPr="00E510EB">
        <w:rPr>
          <w:rFonts w:ascii="Sylfaen" w:hAnsi="Sylfaen"/>
          <w:sz w:val="22"/>
          <w:szCs w:val="22"/>
          <w:lang w:val="ka-GE"/>
        </w:rPr>
        <w:t xml:space="preserve"> </w:t>
      </w:r>
      <w:r w:rsidRPr="00E510EB">
        <w:rPr>
          <w:rFonts w:ascii="Sylfaen" w:hAnsi="Sylfaen" w:cs="Sylfaen"/>
          <w:sz w:val="22"/>
          <w:szCs w:val="22"/>
          <w:lang w:val="ka-GE"/>
        </w:rPr>
        <w:t>კოდექსი</w:t>
      </w:r>
      <w:r w:rsidRPr="00E510EB">
        <w:rPr>
          <w:rFonts w:ascii="Sylfaen" w:hAnsi="Sylfaen" w:cs="Calibri"/>
          <w:sz w:val="22"/>
          <w:szCs w:val="22"/>
          <w:lang w:val="ka-GE"/>
        </w:rPr>
        <w:t>“</w:t>
      </w:r>
      <w:r w:rsidRPr="00E510EB">
        <w:rPr>
          <w:rFonts w:ascii="Sylfaen" w:hAnsi="Sylfaen"/>
          <w:sz w:val="22"/>
          <w:szCs w:val="22"/>
          <w:lang w:val="ka-GE"/>
        </w:rPr>
        <w:t>-</w:t>
      </w:r>
      <w:r w:rsidRPr="00E510EB">
        <w:rPr>
          <w:rFonts w:ascii="Sylfaen" w:hAnsi="Sylfaen" w:cs="Sylfaen"/>
          <w:sz w:val="22"/>
          <w:szCs w:val="22"/>
          <w:lang w:val="ka-GE"/>
        </w:rPr>
        <w:t>ს</w:t>
      </w:r>
      <w:r w:rsidRPr="00E510EB">
        <w:rPr>
          <w:rFonts w:ascii="Sylfaen" w:hAnsi="Sylfaen"/>
          <w:sz w:val="22"/>
          <w:szCs w:val="22"/>
          <w:lang w:val="ka-GE"/>
        </w:rPr>
        <w:t xml:space="preserve"> </w:t>
      </w:r>
      <w:r w:rsidRPr="00E510EB">
        <w:rPr>
          <w:rFonts w:ascii="Sylfaen" w:hAnsi="Sylfaen" w:cs="Sylfaen"/>
          <w:sz w:val="22"/>
          <w:szCs w:val="22"/>
          <w:lang w:val="ka-GE"/>
        </w:rPr>
        <w:t>მოთხოვნების შესაბამისად, ჩოხატაურის</w:t>
      </w:r>
      <w:r w:rsidRPr="00E510EB">
        <w:rPr>
          <w:rFonts w:ascii="Sylfaen" w:hAnsi="Sylfaen"/>
          <w:sz w:val="22"/>
          <w:szCs w:val="22"/>
          <w:lang w:val="ka-GE"/>
        </w:rPr>
        <w:t xml:space="preserve"> </w:t>
      </w:r>
      <w:r w:rsidRPr="00E510EB">
        <w:rPr>
          <w:rFonts w:ascii="Sylfaen" w:hAnsi="Sylfaen" w:cs="Sylfaen"/>
          <w:sz w:val="22"/>
          <w:szCs w:val="22"/>
          <w:lang w:val="ka-GE"/>
        </w:rPr>
        <w:t>მუნიციპალიტეტის</w:t>
      </w:r>
      <w:r w:rsidRPr="00E510EB">
        <w:rPr>
          <w:rFonts w:ascii="Sylfaen" w:hAnsi="Sylfaen"/>
          <w:sz w:val="22"/>
          <w:szCs w:val="22"/>
          <w:lang w:val="ka-GE"/>
        </w:rPr>
        <w:t xml:space="preserve"> </w:t>
      </w:r>
      <w:r w:rsidRPr="00E510EB">
        <w:rPr>
          <w:rFonts w:ascii="Sylfaen" w:hAnsi="Sylfaen" w:cs="Sylfaen"/>
          <w:sz w:val="22"/>
          <w:szCs w:val="22"/>
          <w:lang w:val="ka-GE"/>
        </w:rPr>
        <w:t>მერიაში</w:t>
      </w:r>
      <w:r w:rsidRPr="00E510EB">
        <w:rPr>
          <w:rFonts w:ascii="Sylfaen" w:hAnsi="Sylfaen"/>
          <w:sz w:val="22"/>
          <w:szCs w:val="22"/>
          <w:lang w:val="ka-GE"/>
        </w:rPr>
        <w:t xml:space="preserve"> </w:t>
      </w:r>
      <w:r w:rsidRPr="00E510EB">
        <w:rPr>
          <w:rFonts w:ascii="Sylfaen" w:hAnsi="Sylfaen" w:cs="Sylfaen"/>
          <w:sz w:val="22"/>
          <w:szCs w:val="22"/>
          <w:lang w:val="ka-GE"/>
        </w:rPr>
        <w:t>საანგარიშო</w:t>
      </w:r>
      <w:r w:rsidRPr="00E510EB">
        <w:rPr>
          <w:rFonts w:ascii="Sylfaen" w:hAnsi="Sylfaen"/>
          <w:sz w:val="22"/>
          <w:szCs w:val="22"/>
          <w:lang w:val="ka-GE"/>
        </w:rPr>
        <w:t xml:space="preserve"> </w:t>
      </w:r>
      <w:r w:rsidRPr="00E510EB">
        <w:rPr>
          <w:rFonts w:ascii="Sylfaen" w:hAnsi="Sylfaen" w:cs="Sylfaen"/>
          <w:sz w:val="22"/>
          <w:szCs w:val="22"/>
          <w:lang w:val="ka-GE"/>
        </w:rPr>
        <w:t>პერიოდში</w:t>
      </w:r>
      <w:r w:rsidRPr="00E510EB">
        <w:rPr>
          <w:rFonts w:ascii="Sylfaen" w:hAnsi="Sylfaen"/>
          <w:sz w:val="22"/>
          <w:szCs w:val="22"/>
          <w:lang w:val="ka-GE"/>
        </w:rPr>
        <w:t xml:space="preserve"> </w:t>
      </w:r>
      <w:r w:rsidRPr="00E510EB">
        <w:rPr>
          <w:rFonts w:ascii="Sylfaen" w:hAnsi="Sylfaen" w:cs="Sylfaen"/>
          <w:sz w:val="22"/>
          <w:szCs w:val="22"/>
          <w:lang w:val="ka-GE"/>
        </w:rPr>
        <w:t>შემოსულია</w:t>
      </w:r>
      <w:r w:rsidRPr="00E510EB">
        <w:rPr>
          <w:rFonts w:ascii="Sylfaen" w:hAnsi="Sylfaen"/>
          <w:sz w:val="22"/>
          <w:szCs w:val="22"/>
          <w:lang w:val="ka-GE"/>
        </w:rPr>
        <w:t xml:space="preserve"> </w:t>
      </w:r>
      <w:r w:rsidRPr="00E510EB">
        <w:rPr>
          <w:rFonts w:ascii="Sylfaen" w:hAnsi="Sylfaen" w:cs="Sylfaen"/>
          <w:sz w:val="22"/>
          <w:szCs w:val="22"/>
          <w:lang w:val="ka-GE"/>
        </w:rPr>
        <w:t>საჯარო</w:t>
      </w:r>
      <w:r w:rsidRPr="00E510EB">
        <w:rPr>
          <w:rFonts w:ascii="Sylfaen" w:hAnsi="Sylfaen"/>
          <w:sz w:val="22"/>
          <w:szCs w:val="22"/>
          <w:lang w:val="ka-GE"/>
        </w:rPr>
        <w:t xml:space="preserve"> </w:t>
      </w:r>
      <w:r w:rsidRPr="00E510EB">
        <w:rPr>
          <w:rFonts w:ascii="Sylfaen" w:hAnsi="Sylfaen" w:cs="Sylfaen"/>
          <w:sz w:val="22"/>
          <w:szCs w:val="22"/>
          <w:lang w:val="ka-GE"/>
        </w:rPr>
        <w:t>ინფორმაციის</w:t>
      </w:r>
      <w:r w:rsidRPr="00E510EB">
        <w:rPr>
          <w:rFonts w:ascii="Sylfaen" w:hAnsi="Sylfaen"/>
          <w:sz w:val="22"/>
          <w:szCs w:val="22"/>
          <w:lang w:val="ka-GE"/>
        </w:rPr>
        <w:t xml:space="preserve"> </w:t>
      </w:r>
      <w:r w:rsidRPr="00E510EB">
        <w:rPr>
          <w:rFonts w:ascii="Sylfaen" w:hAnsi="Sylfaen" w:cs="Sylfaen"/>
          <w:sz w:val="22"/>
          <w:szCs w:val="22"/>
          <w:lang w:val="ka-GE"/>
        </w:rPr>
        <w:t>გაცემის</w:t>
      </w:r>
      <w:r w:rsidRPr="00E510EB">
        <w:rPr>
          <w:rFonts w:ascii="Sylfaen" w:hAnsi="Sylfaen"/>
          <w:sz w:val="22"/>
          <w:szCs w:val="22"/>
          <w:lang w:val="ka-GE"/>
        </w:rPr>
        <w:t xml:space="preserve"> 58 </w:t>
      </w:r>
      <w:r w:rsidRPr="00E510EB">
        <w:rPr>
          <w:rFonts w:ascii="Sylfaen" w:hAnsi="Sylfaen" w:cs="Sylfaen"/>
          <w:sz w:val="22"/>
          <w:szCs w:val="22"/>
          <w:lang w:val="ka-GE"/>
        </w:rPr>
        <w:t>მოთხოვნა</w:t>
      </w:r>
      <w:r w:rsidRPr="00E510EB">
        <w:rPr>
          <w:rFonts w:ascii="Sylfaen" w:hAnsi="Sylfaen"/>
          <w:sz w:val="22"/>
          <w:szCs w:val="22"/>
          <w:lang w:val="ka-GE"/>
        </w:rPr>
        <w:t xml:space="preserve">. </w:t>
      </w:r>
      <w:r w:rsidRPr="00E510EB">
        <w:rPr>
          <w:rFonts w:ascii="Sylfaen" w:hAnsi="Sylfaen" w:cs="Sylfaen"/>
          <w:sz w:val="22"/>
          <w:szCs w:val="22"/>
          <w:lang w:val="ka-GE"/>
        </w:rPr>
        <w:t>54 მოთხოვნა</w:t>
      </w:r>
      <w:r w:rsidRPr="00E510EB">
        <w:rPr>
          <w:rFonts w:ascii="Sylfaen" w:hAnsi="Sylfaen"/>
          <w:sz w:val="22"/>
          <w:szCs w:val="22"/>
          <w:lang w:val="ka-GE"/>
        </w:rPr>
        <w:t xml:space="preserve"> </w:t>
      </w:r>
      <w:r w:rsidRPr="00E510EB">
        <w:rPr>
          <w:rFonts w:ascii="Sylfaen" w:hAnsi="Sylfaen" w:cs="Sylfaen"/>
          <w:sz w:val="22"/>
          <w:szCs w:val="22"/>
          <w:lang w:val="ka-GE"/>
        </w:rPr>
        <w:t>დაკმაყოფილდა</w:t>
      </w:r>
      <w:r w:rsidRPr="00E510EB">
        <w:rPr>
          <w:rFonts w:ascii="Sylfaen" w:hAnsi="Sylfaen"/>
          <w:sz w:val="22"/>
          <w:szCs w:val="22"/>
          <w:lang w:val="ka-GE"/>
        </w:rPr>
        <w:t xml:space="preserve">. </w:t>
      </w:r>
    </w:p>
    <w:p w:rsidR="00FE5D8C" w:rsidRPr="006F213C" w:rsidRDefault="00FE5D8C" w:rsidP="00A632CD">
      <w:pPr>
        <w:spacing w:line="276" w:lineRule="auto"/>
        <w:ind w:left="-90"/>
        <w:jc w:val="both"/>
        <w:rPr>
          <w:rFonts w:ascii="Sylfaen" w:hAnsi="Sylfaen"/>
          <w:sz w:val="22"/>
          <w:szCs w:val="22"/>
          <w:lang w:val="ka-GE"/>
        </w:rPr>
      </w:pPr>
    </w:p>
    <w:p w:rsidR="006F213C" w:rsidRPr="006F213C" w:rsidRDefault="006F213C" w:rsidP="006F213C">
      <w:pPr>
        <w:spacing w:after="160" w:line="259" w:lineRule="auto"/>
        <w:ind w:left="-90"/>
        <w:jc w:val="both"/>
        <w:rPr>
          <w:rFonts w:ascii="Sylfaen" w:eastAsia="Calibri" w:hAnsi="Sylfaen"/>
          <w:sz w:val="22"/>
          <w:szCs w:val="22"/>
          <w:lang w:val="ka-GE" w:eastAsia="en-US"/>
        </w:rPr>
      </w:pPr>
      <w:r w:rsidRPr="006F213C">
        <w:rPr>
          <w:rFonts w:ascii="Sylfaen" w:eastAsia="Calibri" w:hAnsi="Sylfaen"/>
          <w:b/>
          <w:sz w:val="22"/>
          <w:szCs w:val="22"/>
          <w:lang w:val="ka-GE" w:eastAsia="en-US"/>
        </w:rPr>
        <w:t>მუნიციპალური შესყიდვების სამსახური</w:t>
      </w:r>
      <w:r w:rsidRPr="006F213C">
        <w:rPr>
          <w:rFonts w:ascii="Sylfaen" w:eastAsia="Calibri" w:hAnsi="Sylfaen"/>
          <w:b/>
          <w:sz w:val="22"/>
          <w:szCs w:val="22"/>
          <w:lang w:val="en-US" w:eastAsia="en-US"/>
        </w:rPr>
        <w:t xml:space="preserve"> - </w:t>
      </w:r>
      <w:r w:rsidRPr="006F213C">
        <w:rPr>
          <w:rFonts w:ascii="Sylfaen" w:eastAsia="Calibri" w:hAnsi="Sylfaen"/>
          <w:sz w:val="22"/>
          <w:szCs w:val="22"/>
          <w:lang w:val="ka-GE" w:eastAsia="en-US"/>
        </w:rPr>
        <w:t>ჩოხატაურის მუნიციპალიტეტის ბიუჯეტში 2024 წელს ასახული ყველა ხარჯი, რომელიც  ექვემდებარებოდა  სახელმწიფო შესყიდვას</w:t>
      </w:r>
      <w:r w:rsidRPr="006F213C">
        <w:rPr>
          <w:rFonts w:ascii="Sylfaen" w:eastAsia="Calibri" w:hAnsi="Sylfaen"/>
          <w:sz w:val="22"/>
          <w:szCs w:val="22"/>
          <w:lang w:val="en-US" w:eastAsia="en-US"/>
        </w:rPr>
        <w:t>,</w:t>
      </w:r>
      <w:r w:rsidRPr="006F213C">
        <w:rPr>
          <w:rFonts w:ascii="Sylfaen" w:eastAsia="Calibri" w:hAnsi="Sylfaen"/>
          <w:sz w:val="22"/>
          <w:szCs w:val="22"/>
          <w:lang w:val="ka-GE" w:eastAsia="en-US"/>
        </w:rPr>
        <w:t xml:space="preserve"> შეტანილი იქნა შესყიდვების გეგმაში, კერძოდ თანხები თავისი პრიორიტეტების</w:t>
      </w:r>
      <w:r w:rsidR="00E510EB">
        <w:rPr>
          <w:rFonts w:ascii="Sylfaen" w:eastAsia="Calibri" w:hAnsi="Sylfaen"/>
          <w:sz w:val="22"/>
          <w:szCs w:val="22"/>
          <w:lang w:val="ka-GE" w:eastAsia="en-US"/>
        </w:rPr>
        <w:t>,</w:t>
      </w:r>
      <w:r w:rsidRPr="006F213C">
        <w:rPr>
          <w:rFonts w:ascii="Sylfaen" w:eastAsia="Calibri" w:hAnsi="Sylfaen"/>
          <w:sz w:val="22"/>
          <w:szCs w:val="22"/>
          <w:lang w:val="ka-GE" w:eastAsia="en-US"/>
        </w:rPr>
        <w:t xml:space="preserve"> რაოდენობის და  სახელდების მიხედვით</w:t>
      </w:r>
      <w:r w:rsidR="00E510EB">
        <w:rPr>
          <w:rFonts w:ascii="Sylfaen" w:eastAsia="Calibri" w:hAnsi="Sylfaen"/>
          <w:sz w:val="22"/>
          <w:szCs w:val="22"/>
          <w:lang w:val="ka-GE" w:eastAsia="en-US"/>
        </w:rPr>
        <w:t>.</w:t>
      </w:r>
      <w:r w:rsidRPr="006F213C">
        <w:rPr>
          <w:rFonts w:ascii="Sylfaen" w:eastAsia="Calibri" w:hAnsi="Sylfaen"/>
          <w:sz w:val="22"/>
          <w:szCs w:val="22"/>
          <w:lang w:val="ka-GE" w:eastAsia="en-US"/>
        </w:rPr>
        <w:t xml:space="preserve"> მიენიჭა შესყიდვის კოდები, განხორციელების მეთოდი. </w:t>
      </w:r>
    </w:p>
    <w:p w:rsidR="006F213C" w:rsidRPr="006F213C" w:rsidRDefault="006F213C" w:rsidP="007F71BE">
      <w:pPr>
        <w:spacing w:line="276" w:lineRule="auto"/>
        <w:ind w:left="-90"/>
        <w:jc w:val="both"/>
        <w:rPr>
          <w:rFonts w:ascii="Sylfaen" w:eastAsia="Calibri" w:hAnsi="Sylfaen"/>
          <w:sz w:val="22"/>
          <w:szCs w:val="22"/>
          <w:lang w:val="ka-GE" w:eastAsia="en-US"/>
        </w:rPr>
      </w:pPr>
      <w:r w:rsidRPr="006F213C">
        <w:rPr>
          <w:rFonts w:ascii="Sylfaen" w:eastAsia="Calibri" w:hAnsi="Sylfaen"/>
          <w:sz w:val="22"/>
          <w:szCs w:val="22"/>
          <w:lang w:val="ka-GE" w:eastAsia="en-US"/>
        </w:rPr>
        <w:t>გეგმები შედგენილი იქნა, როგორც  ადგილობრივი ბიუჯეტის მიხედვით, ასევე მუნიციპალიტეტისათვის სახელმწიფო ბიუჯეტით გამოყოფილი სახსრების მიხედვით.</w:t>
      </w:r>
    </w:p>
    <w:p w:rsidR="006F213C" w:rsidRPr="006F213C" w:rsidRDefault="006F213C" w:rsidP="007F71BE">
      <w:pPr>
        <w:spacing w:line="276" w:lineRule="auto"/>
        <w:ind w:left="-90"/>
        <w:jc w:val="both"/>
        <w:rPr>
          <w:rFonts w:ascii="Sylfaen" w:eastAsia="Calibri" w:hAnsi="Sylfaen"/>
          <w:sz w:val="22"/>
          <w:szCs w:val="22"/>
          <w:lang w:val="ka-GE" w:eastAsia="en-US"/>
        </w:rPr>
      </w:pPr>
      <w:r w:rsidRPr="006F213C">
        <w:rPr>
          <w:rFonts w:ascii="Sylfaen" w:eastAsia="Calibri" w:hAnsi="Sylfaen"/>
          <w:sz w:val="22"/>
          <w:szCs w:val="22"/>
          <w:lang w:val="ka-GE" w:eastAsia="en-US"/>
        </w:rPr>
        <w:t>2024 წლის 1 ინვრიდან დღემდე სულ ჩატარდა 124 ელექტრონული ტენდერი, აქედან უარყოფითი შედეგით დასრულდა - 3, არ შედგა - 5 ელექტრონული ტენდერი.</w:t>
      </w:r>
    </w:p>
    <w:p w:rsidR="006F213C" w:rsidRDefault="006F213C" w:rsidP="007F71BE">
      <w:pPr>
        <w:spacing w:line="276" w:lineRule="auto"/>
        <w:ind w:left="-90"/>
        <w:jc w:val="both"/>
        <w:rPr>
          <w:rFonts w:ascii="Sylfaen" w:eastAsia="Calibri" w:hAnsi="Sylfaen"/>
          <w:sz w:val="22"/>
          <w:szCs w:val="22"/>
          <w:lang w:val="ka-GE" w:eastAsia="en-US"/>
        </w:rPr>
      </w:pPr>
      <w:r w:rsidRPr="006F213C">
        <w:rPr>
          <w:rFonts w:ascii="Sylfaen" w:eastAsia="Calibri" w:hAnsi="Sylfaen"/>
          <w:sz w:val="22"/>
          <w:szCs w:val="22"/>
          <w:lang w:val="ka-GE" w:eastAsia="en-US"/>
        </w:rPr>
        <w:t>სულ დადებული იქნა 255 სახელმწიფო შესყიდვის ხელშეკრულება, ელექტრონული</w:t>
      </w:r>
      <w:r w:rsidR="007F71BE">
        <w:rPr>
          <w:rFonts w:ascii="Sylfaen" w:eastAsia="Calibri" w:hAnsi="Sylfaen"/>
          <w:sz w:val="22"/>
          <w:szCs w:val="22"/>
          <w:lang w:val="ka-GE" w:eastAsia="en-US"/>
        </w:rPr>
        <w:t xml:space="preserve"> </w:t>
      </w:r>
      <w:r w:rsidRPr="006F213C">
        <w:rPr>
          <w:rFonts w:ascii="Sylfaen" w:eastAsia="Calibri" w:hAnsi="Sylfaen"/>
          <w:sz w:val="22"/>
          <w:szCs w:val="22"/>
          <w:lang w:val="ka-GE" w:eastAsia="en-US"/>
        </w:rPr>
        <w:t>ტენდერით - 116 ხელშეკრულება, გამარტივებული შესყიდვით - 128 ხელშეკრულება,</w:t>
      </w:r>
      <w:r w:rsidR="007F71BE">
        <w:rPr>
          <w:rFonts w:ascii="Sylfaen" w:eastAsia="Calibri" w:hAnsi="Sylfaen"/>
          <w:sz w:val="22"/>
          <w:szCs w:val="22"/>
          <w:lang w:val="ka-GE" w:eastAsia="en-US"/>
        </w:rPr>
        <w:t xml:space="preserve"> </w:t>
      </w:r>
      <w:r w:rsidRPr="006F213C">
        <w:rPr>
          <w:rFonts w:ascii="Sylfaen" w:eastAsia="Calibri" w:hAnsi="Sylfaen"/>
          <w:sz w:val="22"/>
          <w:szCs w:val="22"/>
          <w:lang w:val="ka-GE" w:eastAsia="en-US"/>
        </w:rPr>
        <w:t>კონსოლიდირებული ტენდერით - 11 ხელშეკრულება.</w:t>
      </w:r>
    </w:p>
    <w:p w:rsidR="00FE5D8C" w:rsidRDefault="00FE5D8C" w:rsidP="007F71BE">
      <w:pPr>
        <w:spacing w:line="276" w:lineRule="auto"/>
        <w:ind w:left="-90"/>
        <w:jc w:val="both"/>
        <w:rPr>
          <w:rFonts w:ascii="Sylfaen" w:eastAsia="Calibri" w:hAnsi="Sylfaen"/>
          <w:sz w:val="22"/>
          <w:szCs w:val="22"/>
          <w:lang w:val="ka-GE" w:eastAsia="en-US"/>
        </w:rPr>
      </w:pPr>
    </w:p>
    <w:p w:rsidR="00A632CD" w:rsidRPr="00A632CD" w:rsidRDefault="00E510EB" w:rsidP="00A632CD">
      <w:pPr>
        <w:tabs>
          <w:tab w:val="left" w:pos="7230"/>
        </w:tabs>
        <w:spacing w:after="200" w:line="276" w:lineRule="auto"/>
        <w:ind w:left="-90"/>
        <w:jc w:val="both"/>
        <w:rPr>
          <w:rFonts w:ascii="Sylfaen" w:eastAsia="Calibri" w:hAnsi="Sylfaen" w:cs="Calibri"/>
          <w:sz w:val="22"/>
          <w:szCs w:val="22"/>
          <w:lang w:val="ka-GE" w:eastAsia="en-US"/>
        </w:rPr>
      </w:pPr>
      <w:r w:rsidRPr="00E510EB">
        <w:rPr>
          <w:rFonts w:ascii="Sylfaen" w:eastAsia="Calibri" w:hAnsi="Sylfaen" w:cs="Calibri"/>
          <w:b/>
          <w:sz w:val="22"/>
          <w:szCs w:val="22"/>
          <w:lang w:val="ka-GE" w:eastAsia="en-US"/>
        </w:rPr>
        <w:t>შიდა აუდიტისა და ინსპექტირების სამსახური -</w:t>
      </w:r>
      <w:r>
        <w:rPr>
          <w:rFonts w:ascii="Sylfaen" w:eastAsia="Calibri" w:hAnsi="Sylfaen" w:cs="Calibri"/>
          <w:sz w:val="22"/>
          <w:szCs w:val="22"/>
          <w:lang w:val="ka-GE" w:eastAsia="en-US"/>
        </w:rPr>
        <w:t xml:space="preserve"> </w:t>
      </w:r>
      <w:r w:rsidR="00A632CD" w:rsidRPr="00A632CD">
        <w:rPr>
          <w:rFonts w:ascii="Sylfaen" w:eastAsia="Calibri" w:hAnsi="Sylfaen" w:cs="Calibri"/>
          <w:sz w:val="22"/>
          <w:szCs w:val="22"/>
          <w:lang w:val="ka-GE" w:eastAsia="en-US"/>
        </w:rPr>
        <w:t>რისკების შეფასების მოდელზე დაფუძნებული, შიდა აუდიტის სუბიექტის მიერ შემუშავებული და მუნიციპალიტეტის მერის მიერ დამტკიცებული, შიდა აუდიტის გეგმის შესაბამისად, 2024 წლის გეგმაში განისაზღვრა 6 აუდიტის ობიექტი. რომელთაგან ოთხში: ა(ა)იპ ჩოხატაურის მუნიციპალიტეტის სკოლამდელი საგანმანათლებლო-სააღმზრდელო დაწესებულება</w:t>
      </w:r>
      <w:r w:rsidR="007F71BE">
        <w:rPr>
          <w:rFonts w:ascii="Sylfaen" w:eastAsia="Calibri" w:hAnsi="Sylfaen" w:cs="Calibri"/>
          <w:sz w:val="22"/>
          <w:szCs w:val="22"/>
          <w:lang w:val="ka-GE" w:eastAsia="en-US"/>
        </w:rPr>
        <w:t xml:space="preserve"> </w:t>
      </w:r>
      <w:r w:rsidR="00A632CD" w:rsidRPr="00A632CD">
        <w:rPr>
          <w:rFonts w:ascii="Sylfaen" w:eastAsia="Calibri" w:hAnsi="Sylfaen" w:cs="Calibri"/>
          <w:sz w:val="22"/>
          <w:szCs w:val="22"/>
          <w:lang w:val="ka-GE" w:eastAsia="en-US"/>
        </w:rPr>
        <w:t>,,მომავალში“,</w:t>
      </w:r>
      <w:r w:rsidR="00A632CD" w:rsidRPr="00A632CD">
        <w:rPr>
          <w:rFonts w:ascii="Sylfaen" w:eastAsia="Calibri" w:hAnsi="Sylfaen"/>
          <w:sz w:val="22"/>
          <w:szCs w:val="22"/>
          <w:lang w:val="en-US" w:eastAsia="en-US"/>
        </w:rPr>
        <w:t xml:space="preserve"> </w:t>
      </w:r>
      <w:r w:rsidR="00A632CD" w:rsidRPr="00A632CD">
        <w:rPr>
          <w:rFonts w:ascii="Sylfaen" w:eastAsia="Calibri" w:hAnsi="Sylfaen" w:cs="Calibri"/>
          <w:sz w:val="22"/>
          <w:szCs w:val="22"/>
          <w:lang w:val="ka-GE" w:eastAsia="en-US"/>
        </w:rPr>
        <w:t xml:space="preserve">ა(ა)იპ ჩოხატაურის მუნიციპალიტეტის საფეხბურთო კლუბი ,,ბახმაროში“, ა(ა)იპ ჩოხატაურის მუნიციპალიტეტის ლელოს და რაგბის კლუბი ,,ჯანი და ღონესა“ და არქიტექტურის, სივრცითი მოწყობისა და ინფრასტრუქტურის სამსახურში,  უკვე განხორციელდა შესაბამისობის აუდიტი. </w:t>
      </w:r>
    </w:p>
    <w:p w:rsidR="00A632CD" w:rsidRPr="00A632CD" w:rsidRDefault="00A632CD" w:rsidP="00A632CD">
      <w:pPr>
        <w:spacing w:after="200" w:line="276" w:lineRule="auto"/>
        <w:ind w:left="-90"/>
        <w:jc w:val="both"/>
        <w:rPr>
          <w:rFonts w:ascii="Sylfaen" w:eastAsia="Calibri" w:hAnsi="Sylfaen" w:cs="Calibri"/>
          <w:sz w:val="22"/>
          <w:szCs w:val="22"/>
          <w:lang w:val="ka-GE" w:eastAsia="en-US"/>
        </w:rPr>
      </w:pPr>
      <w:r w:rsidRPr="00A632CD">
        <w:rPr>
          <w:rFonts w:ascii="Sylfaen" w:eastAsia="Calibri" w:hAnsi="Sylfaen" w:cs="Calibri"/>
          <w:sz w:val="22"/>
          <w:szCs w:val="22"/>
          <w:lang w:val="ka-GE" w:eastAsia="en-US"/>
        </w:rPr>
        <w:t xml:space="preserve">აუდიტის ჯგუფის მიერ ზემოთხსენებულ აუდიტის ობიექტებში გამოვლენილი იქნა სხვადასხვა სახის დარღვევა-ნაკლოვანებები, რომლებიც </w:t>
      </w:r>
      <w:r w:rsidR="00102DCB">
        <w:rPr>
          <w:rFonts w:ascii="Sylfaen" w:eastAsia="Calibri" w:hAnsi="Sylfaen" w:cs="Calibri"/>
          <w:sz w:val="22"/>
          <w:szCs w:val="22"/>
          <w:lang w:val="ka-GE" w:eastAsia="en-US"/>
        </w:rPr>
        <w:t>ჩამოყალიბდა 23</w:t>
      </w:r>
      <w:r w:rsidRPr="00A632CD">
        <w:rPr>
          <w:rFonts w:ascii="Sylfaen" w:eastAsia="Calibri" w:hAnsi="Sylfaen" w:cs="Calibri"/>
          <w:sz w:val="22"/>
          <w:szCs w:val="22"/>
          <w:lang w:val="ka-GE" w:eastAsia="en-US"/>
        </w:rPr>
        <w:t xml:space="preserve">  აუდიტის მიგნებად, ისინი ძირითადად სამსახურების სტრუქტურებს, შიდა პოლიტიკის დოკუმენტებს, გარე და შიდა რეგულაციების გაუთვალისწინებლობებს, სამსახურებრივი საწვავის ხარჯვისა და ჩამოწერის პროცესებს,  საბიუჯეტო სახსრების არარაციონალური ხარჯვისა და სხვა მნიშვნელოვან საკითხებს შეეხება. აღნიშნული მიგნებების საპასუხოდ აუდიტის ობიექტებთან ერთად შემუშავებული იქნა შესაბამისი 26 რეკომენდაცია. </w:t>
      </w:r>
    </w:p>
    <w:p w:rsidR="00A632CD" w:rsidRPr="00A632CD" w:rsidRDefault="00A632CD" w:rsidP="00A632CD">
      <w:pPr>
        <w:spacing w:after="200" w:line="276" w:lineRule="auto"/>
        <w:ind w:left="-90"/>
        <w:jc w:val="both"/>
        <w:rPr>
          <w:rFonts w:ascii="Sylfaen" w:eastAsia="Calibri" w:hAnsi="Sylfaen" w:cs="Calibri"/>
          <w:sz w:val="22"/>
          <w:szCs w:val="22"/>
          <w:lang w:val="ka-GE" w:eastAsia="en-US"/>
        </w:rPr>
      </w:pPr>
      <w:r w:rsidRPr="00A632CD">
        <w:rPr>
          <w:rFonts w:ascii="Sylfaen" w:eastAsia="Calibri" w:hAnsi="Sylfaen" w:cs="Calibri"/>
          <w:sz w:val="22"/>
          <w:szCs w:val="22"/>
          <w:lang w:val="ka-GE" w:eastAsia="en-US"/>
        </w:rPr>
        <w:lastRenderedPageBreak/>
        <w:t>აუდიტის სუბიექტი მუდმივად ახორციელებს გაცემული რეკომენდაციების მონიტორინგის პროცესს, რომლის პროცესშიც წერილობითი კომუნიკაციით გამოთხოვნილ იქნა ინფორმაცია ობიექტთან შეთანხმებული რეკომენდაციების  შესრულების მდგომარეობასთან დაკავშირებით. 2024 წლის განმავლობაში მონიტორინგი გაეწია 2023 წელს გაცემული რეკომენდაციების შესრულების მდგომარეობას.</w:t>
      </w:r>
    </w:p>
    <w:p w:rsidR="00A632CD" w:rsidRDefault="00A632CD" w:rsidP="00A632CD">
      <w:pPr>
        <w:spacing w:after="200" w:line="276" w:lineRule="auto"/>
        <w:ind w:left="-90"/>
        <w:jc w:val="both"/>
        <w:rPr>
          <w:rFonts w:ascii="Sylfaen" w:eastAsia="Calibri" w:hAnsi="Sylfaen" w:cs="Calibri"/>
          <w:sz w:val="22"/>
          <w:szCs w:val="22"/>
          <w:lang w:val="ka-GE" w:eastAsia="en-US"/>
        </w:rPr>
      </w:pPr>
      <w:r w:rsidRPr="00A632CD">
        <w:rPr>
          <w:rFonts w:ascii="Sylfaen" w:eastAsia="Calibri" w:hAnsi="Sylfaen" w:cs="Calibri"/>
          <w:sz w:val="22"/>
          <w:szCs w:val="22"/>
          <w:lang w:val="ka-GE" w:eastAsia="en-US"/>
        </w:rPr>
        <w:t>2023 წლის განმავლობაში შიდა აუდიტის სუბიექტმა, ჩოხატაურის მუნიციალიტეტის მერიის სტრუქტურული ერთეულებისა და მერიის მიერ დაფუძნებული სამსახურების შემოწმების შედეგად  23 რეკომენდაცია გასცა, აქედან უმრავლესობა შესრულებულია</w:t>
      </w:r>
      <w:r w:rsidRPr="00A632CD">
        <w:rPr>
          <w:rFonts w:ascii="Sylfaen" w:eastAsia="Calibri" w:hAnsi="Sylfaen" w:cs="Calibri"/>
          <w:sz w:val="22"/>
          <w:szCs w:val="22"/>
          <w:lang w:val="en-US" w:eastAsia="en-US"/>
        </w:rPr>
        <w:t xml:space="preserve">, </w:t>
      </w:r>
      <w:r w:rsidRPr="00A632CD">
        <w:rPr>
          <w:rFonts w:ascii="Sylfaen" w:eastAsia="Calibri" w:hAnsi="Sylfaen" w:cs="Calibri"/>
          <w:sz w:val="22"/>
          <w:szCs w:val="22"/>
          <w:lang w:val="ka-GE" w:eastAsia="en-US"/>
        </w:rPr>
        <w:t>3 რეკომენდაცია შესრულების პროცესშია. რეკომენდაციების შესრულების აღნიშნული მდგომარეობა მაჩვენებელია იმისა რომ აუდიტის სუბიექტის მიერ შემუშავებული რეკომენდაციები რეალისტური და შესრულებადია. მონიტორინგის პროცესი უწვეტია და კვლავაც გაგრძელდება მომავალში. რათა მიღწეული იქნას შიდა აუდიტის როლი მუნიციპალიტეტის მერიის მიერ გაცხადებული მიზნების მიღწევაში</w:t>
      </w:r>
      <w:r w:rsidR="007F71BE">
        <w:rPr>
          <w:rFonts w:ascii="Sylfaen" w:eastAsia="Calibri" w:hAnsi="Sylfaen" w:cs="Calibri"/>
          <w:sz w:val="22"/>
          <w:szCs w:val="22"/>
          <w:lang w:val="ka-GE" w:eastAsia="en-US"/>
        </w:rPr>
        <w:t xml:space="preserve">. </w:t>
      </w:r>
      <w:r w:rsidRPr="00A632CD">
        <w:rPr>
          <w:rFonts w:ascii="Sylfaen" w:eastAsia="Calibri" w:hAnsi="Sylfaen" w:cs="Calibri"/>
          <w:sz w:val="22"/>
          <w:szCs w:val="22"/>
          <w:lang w:val="ka-GE" w:eastAsia="en-US"/>
        </w:rPr>
        <w:t xml:space="preserve">რაც მმართველობის, რისკების მართვის და კონტროლის ღონისძიებების გაუმჯობესებასა და პროგრესში მდგომარეობს. </w:t>
      </w:r>
    </w:p>
    <w:p w:rsidR="00AD01AA" w:rsidRPr="00AD01AA" w:rsidRDefault="00AD01AA" w:rsidP="00AD01AA">
      <w:pPr>
        <w:spacing w:line="276" w:lineRule="auto"/>
        <w:jc w:val="both"/>
        <w:rPr>
          <w:rFonts w:ascii="Sylfaen" w:hAnsi="Sylfaen"/>
          <w:sz w:val="22"/>
          <w:szCs w:val="22"/>
          <w:lang w:val="ka-GE"/>
        </w:rPr>
      </w:pPr>
      <w:r w:rsidRPr="00AD01AA">
        <w:rPr>
          <w:rFonts w:ascii="Sylfaen" w:hAnsi="Sylfaen"/>
          <w:b/>
          <w:sz w:val="22"/>
          <w:szCs w:val="22"/>
          <w:lang w:val="ka-GE"/>
        </w:rPr>
        <w:t>განათლების,  კულტურისა და სპორტის სამსახურის მიერ საანგარიშო პერიოდში</w:t>
      </w:r>
      <w:r>
        <w:rPr>
          <w:rFonts w:ascii="Sylfaen" w:hAnsi="Sylfaen"/>
          <w:b/>
          <w:sz w:val="22"/>
          <w:szCs w:val="22"/>
          <w:lang w:val="ka-GE"/>
        </w:rPr>
        <w:t xml:space="preserve"> </w:t>
      </w:r>
      <w:r w:rsidRPr="00AD01AA">
        <w:rPr>
          <w:rFonts w:ascii="Sylfaen" w:hAnsi="Sylfaen" w:cs="Sylfaen"/>
          <w:sz w:val="22"/>
          <w:szCs w:val="22"/>
          <w:lang w:val="en-US"/>
        </w:rPr>
        <w:t>-</w:t>
      </w:r>
      <w:r w:rsidRPr="00AD01AA">
        <w:rPr>
          <w:rFonts w:ascii="Sylfaen" w:hAnsi="Sylfaen" w:cs="Sylfaen"/>
          <w:sz w:val="22"/>
          <w:szCs w:val="22"/>
          <w:lang w:val="ka-GE"/>
        </w:rPr>
        <w:t>საქართველოს</w:t>
      </w:r>
      <w:r w:rsidRPr="00AD01AA">
        <w:rPr>
          <w:rFonts w:ascii="Sylfaen" w:hAnsi="Sylfaen"/>
          <w:sz w:val="22"/>
          <w:szCs w:val="22"/>
          <w:lang w:val="ka-GE"/>
        </w:rPr>
        <w:t xml:space="preserve"> განათლებისა და  მეცნიერებისა და ახალგაზრდობის სამინისტროსთვის რეგულარულად ხდებოდა ინფორმაციის მიწოდება მუნიციპალიტეტის სამოქმედო ტერიტორიაზე არსებული სკოლამდელი აღზრდისა და განათლების დაწესებულებების შესახებ, </w:t>
      </w:r>
      <w:r w:rsidRPr="00AD01AA">
        <w:rPr>
          <w:rFonts w:ascii="Sylfaen" w:hAnsi="Sylfaen" w:cs="Sylfaen"/>
          <w:sz w:val="22"/>
          <w:szCs w:val="22"/>
          <w:lang w:val="ka-GE"/>
        </w:rPr>
        <w:t>სასკოლო</w:t>
      </w:r>
      <w:r w:rsidRPr="00AD01AA">
        <w:rPr>
          <w:rFonts w:ascii="Sylfaen" w:hAnsi="Sylfaen"/>
          <w:sz w:val="22"/>
          <w:szCs w:val="22"/>
          <w:lang w:val="ka-GE"/>
        </w:rPr>
        <w:t xml:space="preserve">   მზაობის პროგრამის ასაკის  (5-6 წლის) ბავშვთა სკოლამდელ განათლებაში ჩათულობის შესახებ, სკოლამდელი განათლების სფეროში განხორციელებული ინფრასტრუქტურული პროექტების შესახებ, ინკლუზიური განათლების მიმართულებით  მუშაობის პროცესში გამოყენებული საგანმანათლებლო და მეთოდოლოგიური რესურსების შესახებ.</w:t>
      </w:r>
    </w:p>
    <w:p w:rsidR="00AD01AA" w:rsidRPr="00AD01AA" w:rsidRDefault="00AD01AA" w:rsidP="00AD01AA">
      <w:pPr>
        <w:spacing w:line="276" w:lineRule="auto"/>
        <w:jc w:val="both"/>
        <w:rPr>
          <w:rFonts w:ascii="Sylfaen" w:hAnsi="Sylfaen"/>
          <w:sz w:val="22"/>
          <w:szCs w:val="22"/>
          <w:lang w:val="ka-GE"/>
        </w:rPr>
      </w:pPr>
      <w:r w:rsidRPr="00AD01AA">
        <w:rPr>
          <w:rFonts w:ascii="Sylfaen" w:hAnsi="Sylfaen"/>
          <w:sz w:val="22"/>
          <w:szCs w:val="22"/>
          <w:lang w:val="ka-GE"/>
        </w:rPr>
        <w:t>საანგარიშო პერიოდში ინფორმაცია მიეწოდა:</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sz w:val="22"/>
          <w:szCs w:val="22"/>
          <w:lang w:val="ka-GE"/>
        </w:rPr>
        <w:t xml:space="preserve">- </w:t>
      </w:r>
      <w:r w:rsidRPr="00AD01AA">
        <w:rPr>
          <w:rFonts w:ascii="Sylfaen" w:hAnsi="Sylfaen" w:cs="Sylfaen"/>
          <w:sz w:val="22"/>
          <w:szCs w:val="22"/>
          <w:lang w:val="ka-GE"/>
        </w:rPr>
        <w:t>სახალხო დამცველის აპარატს; საქართველოს</w:t>
      </w:r>
      <w:r w:rsidRPr="00AD01AA">
        <w:rPr>
          <w:rFonts w:ascii="Sylfaen" w:hAnsi="Sylfaen"/>
          <w:sz w:val="22"/>
          <w:szCs w:val="22"/>
          <w:lang w:val="ka-GE"/>
        </w:rPr>
        <w:t xml:space="preserve"> პარლამენტის განათლების, მეცნიერებისა და ახალგაზრდულ საქმეთა კომიტეტს; პარლამენტის კულტურის კომიტეტს; საქართველოს სტატისტიკის ეროვნულ სამსახურს;</w:t>
      </w:r>
      <w:r>
        <w:rPr>
          <w:rFonts w:ascii="Sylfaen" w:hAnsi="Sylfaen" w:cs="Sylfaen"/>
          <w:sz w:val="22"/>
          <w:szCs w:val="22"/>
          <w:lang w:val="ka-GE"/>
        </w:rPr>
        <w:t xml:space="preserve"> </w:t>
      </w:r>
      <w:r w:rsidRPr="00AD01AA">
        <w:rPr>
          <w:rFonts w:ascii="Sylfaen" w:hAnsi="Sylfaen" w:cs="Sylfaen"/>
          <w:sz w:val="22"/>
          <w:szCs w:val="22"/>
          <w:lang w:val="ka-GE"/>
        </w:rPr>
        <w:t>გურიის სამხარეო ადმინისტრაციას.</w:t>
      </w:r>
    </w:p>
    <w:p w:rsidR="00AD01AA" w:rsidRPr="00AD01AA" w:rsidRDefault="00AD01AA" w:rsidP="00AD01AA">
      <w:pPr>
        <w:spacing w:line="276" w:lineRule="auto"/>
        <w:jc w:val="both"/>
        <w:rPr>
          <w:rFonts w:ascii="Sylfaen" w:hAnsi="Sylfaen"/>
          <w:sz w:val="22"/>
          <w:szCs w:val="22"/>
          <w:lang w:val="ka-GE"/>
        </w:rPr>
      </w:pPr>
      <w:r w:rsidRPr="00AD01AA">
        <w:rPr>
          <w:rFonts w:ascii="Sylfaen" w:hAnsi="Sylfaen" w:cs="Sylfaen"/>
          <w:sz w:val="22"/>
          <w:szCs w:val="22"/>
          <w:lang w:val="ka-GE"/>
        </w:rPr>
        <w:t xml:space="preserve">სამსახური, აქტიურად თანამშრომლობს: საჯარო სკოლებთან, სხვადასხვა </w:t>
      </w:r>
      <w:r w:rsidRPr="00AD01AA">
        <w:rPr>
          <w:rFonts w:ascii="Sylfaen" w:hAnsi="Sylfaen"/>
          <w:sz w:val="22"/>
          <w:szCs w:val="22"/>
          <w:lang w:val="ka-GE"/>
        </w:rPr>
        <w:t xml:space="preserve">არასამთავრობო ორგანიზაციებთან, მუნიციპალიტეტის საკრებულოსთან, საგანმათლებლო რესურსცენტრთან, მედია პროექტ ,,ეტალონთან“, მუნიციპალიტეტის დაფუძნებულ არასამეწარმეო (არაკომერციულ) იურიდიულ პირებთან, </w:t>
      </w:r>
      <w:r w:rsidRPr="00AD01AA">
        <w:rPr>
          <w:rFonts w:ascii="Sylfaen" w:hAnsi="Sylfaen" w:cs="Sylfaen"/>
          <w:sz w:val="22"/>
          <w:szCs w:val="22"/>
          <w:lang w:val="ka-GE"/>
        </w:rPr>
        <w:t>განათლების ხარისხის ეროვნულ ცენტრთან ჩვენს მუნიციპალიტეტში არსებული სკოლამდელი საგანმანათლებლო დაწესებულებების თვითშეფასების წარმატებით განხორციელების პროცესში, ანზორ ერქომაიშვილის სახელობის ფოლკლორის სახელმწიფო ცენტრთან, საქართველოს საგუნდო საზოგადოებასთან.</w:t>
      </w:r>
      <w:r w:rsidRPr="00AD01AA">
        <w:rPr>
          <w:rFonts w:ascii="Sylfaen" w:hAnsi="Sylfaen"/>
          <w:sz w:val="22"/>
          <w:szCs w:val="22"/>
          <w:lang w:val="ka-GE"/>
        </w:rPr>
        <w:t xml:space="preserve"> ხელს უწყობს საქართველოს განათლების, მეცნიერების და ახალგაზრდობის  სამინისტროს მიერ ორგანიზებულ  სხადასხვა კონკურსებში მუნიციპალური ა(ა)იპ-ების აქტიურად ჩართვას.</w:t>
      </w:r>
    </w:p>
    <w:p w:rsidR="00AD01AA" w:rsidRPr="00AD01AA" w:rsidRDefault="00AD01AA" w:rsidP="00AD01AA">
      <w:pPr>
        <w:spacing w:line="276" w:lineRule="auto"/>
        <w:jc w:val="both"/>
        <w:rPr>
          <w:rFonts w:ascii="Sylfaen" w:hAnsi="Sylfaen"/>
          <w:b/>
          <w:sz w:val="22"/>
          <w:szCs w:val="22"/>
          <w:lang w:val="ka-GE"/>
        </w:rPr>
      </w:pPr>
      <w:r w:rsidRPr="00AD01AA">
        <w:rPr>
          <w:rFonts w:ascii="Sylfaen" w:hAnsi="Sylfaen"/>
          <w:sz w:val="22"/>
          <w:szCs w:val="22"/>
          <w:lang w:val="ka-GE"/>
        </w:rPr>
        <w:t>სამსახური ხელს უწყობს: კულტურულ-შემოქმედებითი ცხოვრების განვითარებაში ახალგაზრდების მონაწილეობას  და მათ ჩართულობას სასარგებლო საქმიანობაში, მათთვის პიროვნული ღირებულებებისა და ახალი შემოქმედებითი უნარების განვითარებას.</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cs="Sylfaen"/>
          <w:sz w:val="22"/>
          <w:szCs w:val="22"/>
          <w:lang w:val="ka-GE"/>
        </w:rPr>
        <w:lastRenderedPageBreak/>
        <w:t xml:space="preserve">- </w:t>
      </w:r>
      <w:r w:rsidRPr="00AD01AA">
        <w:rPr>
          <w:rFonts w:ascii="Sylfaen" w:hAnsi="Sylfaen"/>
          <w:sz w:val="22"/>
          <w:szCs w:val="22"/>
          <w:lang w:val="ka-GE"/>
        </w:rPr>
        <w:t>22 აპრილს, დედამიწის დღესთან დაკავშირებით, ახალგაზრდული საბჭოს ინიციატივით და ორგანიზებით 24 საჯარო სკოლამ შეაგროვა მაკულატურა, სკოლებს საჩუქრად მერიისგან წიგნები გადაეცათ;</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cs="Sylfaen"/>
          <w:sz w:val="22"/>
          <w:szCs w:val="22"/>
          <w:lang w:val="ka-GE"/>
        </w:rPr>
        <w:t xml:space="preserve">- </w:t>
      </w:r>
      <w:r w:rsidRPr="00AD01AA">
        <w:rPr>
          <w:rFonts w:ascii="Sylfaen" w:hAnsi="Sylfaen"/>
          <w:sz w:val="22"/>
          <w:szCs w:val="22"/>
          <w:lang w:val="ka-GE"/>
        </w:rPr>
        <w:t>13 ივნისს, შშმ პირთა უფლებების დაცვის დღესთან დაკავშირებით, ახალგაზრდული  მრჩეველთა საბჭოს ინიციატივით, შშმ 18 წლამდე ახალგაზრდებისთვის გაიმართა გასართობი და მუსიკალური პროგრამა, სადაც მოწვეული იყო ანიმაციის გმირები, ღონისძიების ბოლოს, ჩოხატაურის მერმა ახალგაზრდებს სიმბოლური საჩუქრები გადასცა;</w:t>
      </w:r>
    </w:p>
    <w:p w:rsidR="00AD01AA" w:rsidRPr="00AD01AA" w:rsidRDefault="00AD01AA" w:rsidP="00AD01AA">
      <w:pPr>
        <w:spacing w:line="276" w:lineRule="auto"/>
        <w:jc w:val="both"/>
        <w:rPr>
          <w:rFonts w:ascii="Sylfaen" w:hAnsi="Sylfaen"/>
          <w:sz w:val="22"/>
          <w:szCs w:val="22"/>
          <w:lang w:val="ka-GE"/>
        </w:rPr>
      </w:pPr>
      <w:r w:rsidRPr="00AD01AA">
        <w:rPr>
          <w:rFonts w:ascii="Sylfaen" w:hAnsi="Sylfaen" w:cs="Sylfaen"/>
          <w:sz w:val="22"/>
          <w:szCs w:val="22"/>
          <w:lang w:val="ka-GE"/>
        </w:rPr>
        <w:t xml:space="preserve">- </w:t>
      </w:r>
      <w:r w:rsidRPr="00AD01AA">
        <w:rPr>
          <w:rFonts w:ascii="Sylfaen" w:hAnsi="Sylfaen"/>
          <w:sz w:val="22"/>
          <w:szCs w:val="22"/>
          <w:lang w:val="ka-GE"/>
        </w:rPr>
        <w:t>13 აგვისტოს, ახალგაზრდობის საერთაშორისო დღესთან დაკავშირებით, გაიმართა ძმები ჭოხონელიძეებისა და ზუკა ხუციშვილის ბენდის კონცერტი.  მერმა ოქროსა და ვერცხლის</w:t>
      </w:r>
      <w:r w:rsidRPr="00AD01AA">
        <w:rPr>
          <w:rFonts w:ascii="Sylfaen" w:hAnsi="Sylfaen"/>
          <w:sz w:val="22"/>
          <w:szCs w:val="22"/>
        </w:rPr>
        <w:t xml:space="preserve"> </w:t>
      </w:r>
      <w:r w:rsidRPr="00AD01AA">
        <w:rPr>
          <w:rFonts w:ascii="Sylfaen" w:hAnsi="Sylfaen"/>
          <w:sz w:val="22"/>
          <w:szCs w:val="22"/>
          <w:lang w:val="ka-GE"/>
        </w:rPr>
        <w:t>მედალოსნები, ეროვნულ გამოცდებზე უმაღლესი ქულების მქონე  აბიტურიენტები დააჯილდოვა;</w:t>
      </w:r>
    </w:p>
    <w:p w:rsidR="00AD01AA" w:rsidRPr="00AD01AA" w:rsidRDefault="00AD01AA" w:rsidP="00AD01AA">
      <w:pPr>
        <w:spacing w:line="276" w:lineRule="auto"/>
        <w:jc w:val="both"/>
        <w:rPr>
          <w:rFonts w:ascii="Sylfaen" w:hAnsi="Sylfaen"/>
          <w:sz w:val="22"/>
          <w:szCs w:val="22"/>
          <w:lang w:val="ka-GE"/>
        </w:rPr>
      </w:pPr>
      <w:r w:rsidRPr="00AD01AA">
        <w:rPr>
          <w:rFonts w:ascii="Sylfaen" w:hAnsi="Sylfaen"/>
          <w:sz w:val="22"/>
          <w:szCs w:val="22"/>
          <w:lang w:val="ka-GE"/>
        </w:rPr>
        <w:t xml:space="preserve">- სექტემბრის თვეში, ახალგაზრდული მრჩეველთა  საბჭოს 2 წევრი გაცვლითი პროგრამით იმყოფებოდა საბერძნეთში, ორგანიზაცია </w:t>
      </w:r>
      <w:r w:rsidRPr="00AD01AA">
        <w:rPr>
          <w:rFonts w:ascii="Sylfaen" w:hAnsi="Sylfaen"/>
          <w:sz w:val="22"/>
          <w:szCs w:val="22"/>
        </w:rPr>
        <w:t>student-youth council -</w:t>
      </w:r>
      <w:r w:rsidRPr="00AD01AA">
        <w:rPr>
          <w:rFonts w:ascii="Sylfaen" w:hAnsi="Sylfaen"/>
          <w:sz w:val="22"/>
          <w:szCs w:val="22"/>
          <w:lang w:val="ka-GE"/>
        </w:rPr>
        <w:t xml:space="preserve">ის მიერ შემოთავაზებულ </w:t>
      </w:r>
      <w:r w:rsidRPr="00AD01AA">
        <w:rPr>
          <w:rFonts w:ascii="Sylfaen" w:hAnsi="Sylfaen"/>
          <w:sz w:val="22"/>
          <w:szCs w:val="22"/>
        </w:rPr>
        <w:t>STEI ALERT</w:t>
      </w:r>
      <w:r w:rsidRPr="00AD01AA">
        <w:rPr>
          <w:rFonts w:ascii="Sylfaen" w:hAnsi="Sylfaen"/>
          <w:sz w:val="22"/>
          <w:szCs w:val="22"/>
          <w:lang w:val="ka-GE"/>
        </w:rPr>
        <w:t>3-ის  პროექტის ფარგლებში,</w:t>
      </w:r>
      <w:r w:rsidRPr="00AD01AA">
        <w:rPr>
          <w:rFonts w:ascii="Sylfaen" w:hAnsi="Sylfaen"/>
          <w:sz w:val="22"/>
          <w:szCs w:val="22"/>
        </w:rPr>
        <w:t xml:space="preserve"> </w:t>
      </w:r>
      <w:r w:rsidRPr="00AD01AA">
        <w:rPr>
          <w:rFonts w:ascii="Sylfaen" w:hAnsi="Sylfaen"/>
          <w:sz w:val="22"/>
          <w:szCs w:val="22"/>
          <w:lang w:val="ka-GE"/>
        </w:rPr>
        <w:t>პროექტის მიზანი იყო ახალგაზრდული მრჩეველთა საბჭოების საქმიანობის  გაძლიერება;</w:t>
      </w:r>
    </w:p>
    <w:p w:rsidR="00AD01AA" w:rsidRPr="00AD01AA" w:rsidRDefault="00AD01AA" w:rsidP="00AD01AA">
      <w:pPr>
        <w:spacing w:line="276" w:lineRule="auto"/>
        <w:jc w:val="both"/>
        <w:rPr>
          <w:rFonts w:ascii="Sylfaen" w:hAnsi="Sylfaen"/>
          <w:sz w:val="22"/>
          <w:szCs w:val="22"/>
          <w:lang w:val="ka-GE"/>
        </w:rPr>
      </w:pPr>
      <w:r w:rsidRPr="00AD01AA">
        <w:rPr>
          <w:rFonts w:ascii="Sylfaen" w:eastAsia="Calibri" w:hAnsi="Sylfaen"/>
          <w:sz w:val="22"/>
          <w:szCs w:val="22"/>
          <w:lang w:val="ka-GE" w:eastAsia="en-US"/>
        </w:rPr>
        <w:t xml:space="preserve">- </w:t>
      </w:r>
      <w:r w:rsidRPr="00AD01AA">
        <w:rPr>
          <w:rFonts w:ascii="Sylfaen" w:hAnsi="Sylfaen" w:cs="Sylfaen"/>
          <w:color w:val="080809"/>
          <w:sz w:val="22"/>
          <w:szCs w:val="22"/>
          <w:shd w:val="clear" w:color="auto" w:fill="FFFFFF"/>
          <w:lang w:val="ka-GE"/>
        </w:rPr>
        <w:t xml:space="preserve">14 ოქტომბერს, </w:t>
      </w:r>
      <w:r w:rsidRPr="00AD01AA">
        <w:rPr>
          <w:rFonts w:ascii="Sylfaen" w:hAnsi="Sylfaen" w:cs="Sylfaen"/>
          <w:color w:val="080809"/>
          <w:sz w:val="22"/>
          <w:szCs w:val="22"/>
          <w:shd w:val="clear" w:color="auto" w:fill="FFFFFF"/>
        </w:rPr>
        <w:t>საქართველოს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განათლების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მეცნიერებისა</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და</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ახალგაზრდობის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სამინისტროს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მხარდაჭერითა</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და</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ახალგაზრდობის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სააგენტოს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ორგანიზებით</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თბილისში,</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ახალგაზრდული</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მრჩეველთა</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საბჭოების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ეროვნული</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ფორუმი</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პირველად</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გაიმართა</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lang w:val="ka-GE"/>
        </w:rPr>
        <w:t>აღნიშნულ ფორუმზე</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ჩოხატაურის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მუნიციპალიტეტის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მერის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ახალგაზრდული</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მრჩეველთა</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საბჭოს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წევრებმა</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მიიღეს</w:t>
      </w:r>
      <w:r w:rsidRPr="00AD01AA">
        <w:rPr>
          <w:rFonts w:ascii="Sylfaen" w:hAnsi="Sylfaen" w:cs="Segoe UI Historic"/>
          <w:color w:val="080809"/>
          <w:sz w:val="22"/>
          <w:szCs w:val="22"/>
          <w:shd w:val="clear" w:color="auto" w:fill="FFFFFF"/>
        </w:rPr>
        <w:t xml:space="preserve"> </w:t>
      </w:r>
      <w:r w:rsidRPr="00AD01AA">
        <w:rPr>
          <w:rFonts w:ascii="Sylfaen" w:hAnsi="Sylfaen" w:cs="Sylfaen"/>
          <w:color w:val="080809"/>
          <w:sz w:val="22"/>
          <w:szCs w:val="22"/>
          <w:shd w:val="clear" w:color="auto" w:fill="FFFFFF"/>
        </w:rPr>
        <w:t>მონაწილეობ</w:t>
      </w:r>
      <w:r w:rsidRPr="00AD01AA">
        <w:rPr>
          <w:rFonts w:ascii="Sylfaen" w:hAnsi="Sylfaen" w:cs="Sylfaen"/>
          <w:color w:val="080809"/>
          <w:sz w:val="22"/>
          <w:szCs w:val="22"/>
          <w:shd w:val="clear" w:color="auto" w:fill="FFFFFF"/>
          <w:lang w:val="ka-GE"/>
        </w:rPr>
        <w:t>ა.</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eastAsia="Calibri" w:hAnsi="Sylfaen"/>
          <w:sz w:val="22"/>
          <w:szCs w:val="22"/>
          <w:lang w:val="ka-GE" w:eastAsia="en-US"/>
        </w:rPr>
        <w:t xml:space="preserve">- </w:t>
      </w:r>
      <w:r w:rsidRPr="00AD01AA">
        <w:rPr>
          <w:rFonts w:ascii="Sylfaen" w:hAnsi="Sylfaen"/>
          <w:sz w:val="22"/>
          <w:szCs w:val="22"/>
          <w:lang w:val="ka-GE"/>
        </w:rPr>
        <w:t>15 ნოემბერს, ჩოხატაურის ახალგაზრდული მრჩეველთა საბჭოს წევრებმა, მონაწილეობა მიიღეს, სსპ ,,ახალგაზრდული სააგენტოს“ მიერ შემოთავაზებულ საგრანტო კონკურსში, რომელიც მოიცავდა მუნიციპალიტეტებში მოხალისეობრივი საქმიანობის პოპულარიზაციას, აღნიშნულ კონკურსში ჩ</w:t>
      </w:r>
      <w:r>
        <w:rPr>
          <w:rFonts w:ascii="Sylfaen" w:hAnsi="Sylfaen"/>
          <w:sz w:val="22"/>
          <w:szCs w:val="22"/>
          <w:lang w:val="ka-GE"/>
        </w:rPr>
        <w:t>ოხატაური ათ საუკეთესო პროექტში დასახელდა</w:t>
      </w:r>
      <w:r w:rsidRPr="00AD01AA">
        <w:rPr>
          <w:rFonts w:ascii="Sylfaen" w:hAnsi="Sylfaen"/>
          <w:sz w:val="22"/>
          <w:szCs w:val="22"/>
          <w:lang w:val="ka-GE"/>
        </w:rPr>
        <w:t>;</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cs="Sylfaen"/>
          <w:sz w:val="22"/>
          <w:szCs w:val="22"/>
          <w:lang w:val="ka-GE"/>
        </w:rPr>
        <w:t>- 13 იანვარს,  ორგანიზება გაეწია, პრემიერ მინისტრის ინიციატივის ფარგლებში დაგეგმილ საახალწლო ღონისძიებას;</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cs="Sylfaen"/>
          <w:sz w:val="22"/>
          <w:szCs w:val="22"/>
          <w:lang w:val="ka-GE"/>
        </w:rPr>
        <w:t>- თებერვლის თვეში გაიმართა, სამაჩაბლ</w:t>
      </w:r>
      <w:r>
        <w:rPr>
          <w:rFonts w:ascii="Sylfaen" w:hAnsi="Sylfaen" w:cs="Sylfaen"/>
          <w:sz w:val="22"/>
          <w:szCs w:val="22"/>
          <w:lang w:val="ka-GE"/>
        </w:rPr>
        <w:t>ოში დაღუპულ ჩოხატაურელი მებრძოლ</w:t>
      </w:r>
      <w:r w:rsidRPr="00AD01AA">
        <w:rPr>
          <w:rFonts w:ascii="Sylfaen" w:hAnsi="Sylfaen" w:cs="Sylfaen"/>
          <w:sz w:val="22"/>
          <w:szCs w:val="22"/>
          <w:lang w:val="ka-GE"/>
        </w:rPr>
        <w:t>ების ხსოვნისადმი მიძღვნილი ტურნირი ფრენბურთში;</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sz w:val="22"/>
          <w:szCs w:val="22"/>
          <w:lang w:val="ka-GE"/>
        </w:rPr>
        <w:t>- 26 მაისს, ხელოვნების სასახლეში, საქართველოს დამოუკიდებლობის დღისადმი მიძღვნილი კვარტეტ „უნისონის“ კონცერტი და სხვადასხვა სახის სპორტული ღონისძიებები გაიმართა. დაჯილდოვდა და გამოვლინდა მუნიციპალიტეტის წინაშე განსაკუთრებული ღვაწლისთვის სხვადასხვა სფეროს წარმომადგენლები;</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cs="Sylfaen"/>
          <w:sz w:val="22"/>
          <w:szCs w:val="22"/>
          <w:lang w:val="ka-GE"/>
        </w:rPr>
        <w:t>- 14 ივლისს, ნოდარ დუმბაძის  იუბილესთან დაკავშირებული კულტურულ - სპორტული ღონისძიებები გაიმართა;</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cs="Sylfaen"/>
          <w:sz w:val="22"/>
          <w:szCs w:val="22"/>
          <w:lang w:val="ka-GE"/>
        </w:rPr>
        <w:t>- ივლისს თვეში, ნოდარ დუმბაძის სახელობის საფეხბურთო ტურნირი გაიმართა სოფელ ხიდისთავში;</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cs="Sylfaen"/>
          <w:sz w:val="22"/>
          <w:szCs w:val="22"/>
          <w:lang w:val="ka-GE"/>
        </w:rPr>
        <w:t>- 8 აგვისტოს ომში დაღუპული გმირების ტურნირი გაიმართა ფრენბურთში;</w:t>
      </w:r>
    </w:p>
    <w:p w:rsidR="00AD01AA" w:rsidRPr="00AD01AA" w:rsidRDefault="00AD01AA" w:rsidP="00AD01AA">
      <w:pPr>
        <w:spacing w:line="276" w:lineRule="auto"/>
        <w:jc w:val="both"/>
        <w:rPr>
          <w:rFonts w:ascii="Sylfaen" w:hAnsi="Sylfaen" w:cs="Sylfaen"/>
          <w:sz w:val="22"/>
          <w:szCs w:val="22"/>
          <w:lang w:val="ka-GE"/>
        </w:rPr>
      </w:pPr>
      <w:r>
        <w:rPr>
          <w:rFonts w:ascii="Sylfaen" w:hAnsi="Sylfaen" w:cs="Sylfaen"/>
          <w:sz w:val="22"/>
          <w:szCs w:val="22"/>
          <w:lang w:val="ka-GE"/>
        </w:rPr>
        <w:t xml:space="preserve">- </w:t>
      </w:r>
      <w:r w:rsidRPr="00AD01AA">
        <w:rPr>
          <w:rFonts w:ascii="Sylfaen" w:hAnsi="Sylfaen" w:cs="Sylfaen"/>
          <w:sz w:val="22"/>
          <w:szCs w:val="22"/>
          <w:lang w:val="ka-GE"/>
        </w:rPr>
        <w:t>19 აგვისტოს, კურორტ ბახმაროში ფერისცვალების დღესასწაულთა</w:t>
      </w:r>
      <w:r>
        <w:rPr>
          <w:rFonts w:ascii="Sylfaen" w:hAnsi="Sylfaen" w:cs="Sylfaen"/>
          <w:sz w:val="22"/>
          <w:szCs w:val="22"/>
          <w:lang w:val="ka-GE"/>
        </w:rPr>
        <w:t>ნ</w:t>
      </w:r>
      <w:r w:rsidRPr="00AD01AA">
        <w:rPr>
          <w:rFonts w:ascii="Sylfaen" w:hAnsi="Sylfaen" w:cs="Sylfaen"/>
          <w:sz w:val="22"/>
          <w:szCs w:val="22"/>
          <w:lang w:val="ka-GE"/>
        </w:rPr>
        <w:t xml:space="preserve"> დაკავშირებით ტრადიციული დოღი გაიმართა, ასევე ჩატარდა სხვადასხვა კულტურულ - სპორტული ღონისძიებები;</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cs="Sylfaen"/>
          <w:sz w:val="22"/>
          <w:szCs w:val="22"/>
          <w:lang w:val="ka-GE"/>
        </w:rPr>
        <w:lastRenderedPageBreak/>
        <w:t>- აგვისტოს თვეში, ხიდისთავის ადმინისტრაციულ ერთეულში გაიმართა  გოჩა ლომთათიძის ხსოვნისადმი მიძღვნილი ტურნირი მინი ფეხბურთში;</w:t>
      </w:r>
      <w:r w:rsidRPr="00AD01AA">
        <w:rPr>
          <w:rFonts w:ascii="Sylfaen" w:hAnsi="Sylfaen" w:cs="Sylfaen"/>
          <w:sz w:val="22"/>
          <w:szCs w:val="22"/>
          <w:lang w:val="ka-GE"/>
        </w:rPr>
        <w:tab/>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cs="Sylfaen"/>
          <w:sz w:val="22"/>
          <w:szCs w:val="22"/>
          <w:lang w:val="ka-GE"/>
        </w:rPr>
        <w:t>- 5</w:t>
      </w:r>
      <w:r>
        <w:rPr>
          <w:rFonts w:ascii="Sylfaen" w:hAnsi="Sylfaen" w:cs="Sylfaen"/>
          <w:sz w:val="22"/>
          <w:szCs w:val="22"/>
          <w:lang w:val="ka-GE"/>
        </w:rPr>
        <w:t xml:space="preserve"> </w:t>
      </w:r>
      <w:r w:rsidRPr="00AD01AA">
        <w:rPr>
          <w:rFonts w:ascii="Sylfaen" w:hAnsi="Sylfaen" w:cs="Sylfaen"/>
          <w:sz w:val="22"/>
          <w:szCs w:val="22"/>
          <w:lang w:val="ka-GE"/>
        </w:rPr>
        <w:t>ოქტომბერს, ჩოხატაურის მუნიციპალიტეტი თბილისობის დღესასწაულს შეუერთდა, რომელიც გაიმართა,  გიორგი ჩიტაიას სახელობის  ეთნოგრაფიულ მუზეუმში;</w:t>
      </w:r>
    </w:p>
    <w:p w:rsidR="00AD01AA" w:rsidRPr="00AD01AA" w:rsidRDefault="00AD01AA" w:rsidP="00AD01AA">
      <w:pPr>
        <w:shd w:val="clear" w:color="auto" w:fill="FFFFFF"/>
        <w:rPr>
          <w:rFonts w:ascii="Sylfaen" w:hAnsi="Sylfaen" w:cs="Segoe UI Historic"/>
          <w:color w:val="050505"/>
          <w:sz w:val="22"/>
          <w:szCs w:val="22"/>
          <w:lang w:val="ka-GE"/>
        </w:rPr>
      </w:pPr>
      <w:r w:rsidRPr="00AD01AA">
        <w:rPr>
          <w:rFonts w:ascii="Sylfaen" w:hAnsi="Sylfaen" w:cs="Sylfaen"/>
          <w:sz w:val="22"/>
          <w:szCs w:val="22"/>
          <w:lang w:val="ka-GE"/>
        </w:rPr>
        <w:t xml:space="preserve">- 11 ნოემბრიდან 20 დეკემბრის ჩათვლით,  </w:t>
      </w:r>
      <w:r w:rsidRPr="00AD01AA">
        <w:rPr>
          <w:rFonts w:ascii="Sylfaen" w:hAnsi="Sylfaen" w:cs="Segoe UI Historic"/>
          <w:color w:val="050505"/>
          <w:sz w:val="22"/>
          <w:szCs w:val="22"/>
          <w:lang w:val="ka-GE"/>
        </w:rPr>
        <w:t>გაიმართა სასკოლო სპორტული ოლიმპიადა, სპორტის სხვადასხა სახეობაში;</w:t>
      </w:r>
    </w:p>
    <w:p w:rsidR="00AD01AA" w:rsidRPr="00AD01AA" w:rsidRDefault="00AD01AA" w:rsidP="00AD01AA">
      <w:pPr>
        <w:spacing w:line="276" w:lineRule="auto"/>
        <w:jc w:val="both"/>
        <w:rPr>
          <w:rFonts w:ascii="Sylfaen" w:hAnsi="Sylfaen" w:cs="Sylfaen"/>
          <w:sz w:val="22"/>
          <w:szCs w:val="22"/>
          <w:lang w:val="ka-GE"/>
        </w:rPr>
      </w:pPr>
      <w:r w:rsidRPr="00AD01AA">
        <w:rPr>
          <w:rFonts w:ascii="Sylfaen" w:hAnsi="Sylfaen"/>
          <w:sz w:val="22"/>
          <w:szCs w:val="22"/>
          <w:lang w:val="ka-GE"/>
        </w:rPr>
        <w:t xml:space="preserve">- </w:t>
      </w:r>
      <w:r>
        <w:rPr>
          <w:rFonts w:ascii="Sylfaen" w:hAnsi="Sylfaen"/>
          <w:sz w:val="22"/>
          <w:szCs w:val="22"/>
          <w:lang w:val="ka-GE"/>
        </w:rPr>
        <w:t>განხორციელდა,</w:t>
      </w:r>
      <w:r w:rsidRPr="00AD01AA">
        <w:rPr>
          <w:rFonts w:ascii="Sylfaen" w:hAnsi="Sylfaen" w:cs="Sylfaen"/>
          <w:sz w:val="22"/>
          <w:szCs w:val="22"/>
        </w:rPr>
        <w:t xml:space="preserve"> მუნიციპალიტეტის ტერიტორიაზე არსებული კულტურული მემკვიდრეობის უძრავი </w:t>
      </w:r>
      <w:r w:rsidRPr="00AD01AA">
        <w:rPr>
          <w:rFonts w:ascii="Sylfaen" w:hAnsi="Sylfaen" w:cs="Sylfaen"/>
          <w:sz w:val="22"/>
          <w:szCs w:val="22"/>
          <w:lang w:val="ka-GE"/>
        </w:rPr>
        <w:t>ძეგლების შესახებ ინფორმაციის მოპოვება, რომლის შედეგადაც მოხდა მუნიციპალიტეტის ტერიტორიაზე  კულტურული მემკვიდრეობის უძრავი  ძეგლების აღრიცხვა და ერთიანი ბაზის შექმნა.</w:t>
      </w:r>
    </w:p>
    <w:p w:rsidR="00AD01AA" w:rsidRDefault="00AD01AA" w:rsidP="00A632CD">
      <w:pPr>
        <w:spacing w:after="200" w:line="276" w:lineRule="auto"/>
        <w:ind w:left="-90"/>
        <w:jc w:val="both"/>
        <w:rPr>
          <w:rFonts w:ascii="Sylfaen" w:eastAsia="Calibri" w:hAnsi="Sylfaen" w:cs="Calibri"/>
          <w:sz w:val="22"/>
          <w:szCs w:val="22"/>
          <w:lang w:val="ka-GE" w:eastAsia="en-US"/>
        </w:rPr>
      </w:pPr>
    </w:p>
    <w:p w:rsidR="00AD01AA" w:rsidRPr="00A632CD" w:rsidRDefault="00AD01AA" w:rsidP="00A632CD">
      <w:pPr>
        <w:spacing w:after="200" w:line="276" w:lineRule="auto"/>
        <w:ind w:left="-90"/>
        <w:jc w:val="both"/>
        <w:rPr>
          <w:rFonts w:ascii="Sylfaen" w:eastAsia="Calibri" w:hAnsi="Sylfaen" w:cs="Calibri"/>
          <w:sz w:val="22"/>
          <w:szCs w:val="22"/>
          <w:lang w:val="ka-GE" w:eastAsia="en-US"/>
        </w:rPr>
      </w:pPr>
    </w:p>
    <w:p w:rsidR="00A632CD" w:rsidRPr="00A632CD" w:rsidRDefault="00A632CD" w:rsidP="00A632CD">
      <w:pPr>
        <w:spacing w:after="200" w:line="276" w:lineRule="auto"/>
        <w:ind w:left="-90"/>
        <w:jc w:val="both"/>
        <w:rPr>
          <w:rFonts w:ascii="Sylfaen" w:eastAsia="Calibri" w:hAnsi="Sylfaen" w:cs="Calibri"/>
          <w:sz w:val="22"/>
          <w:szCs w:val="22"/>
          <w:lang w:val="ka-GE" w:eastAsia="en-US"/>
        </w:rPr>
      </w:pPr>
    </w:p>
    <w:p w:rsidR="00A632CD" w:rsidRPr="00A632CD" w:rsidRDefault="00A632CD" w:rsidP="00A632CD">
      <w:pPr>
        <w:spacing w:after="200" w:line="276" w:lineRule="auto"/>
        <w:ind w:left="-90"/>
        <w:jc w:val="both"/>
        <w:rPr>
          <w:rFonts w:ascii="Sylfaen" w:eastAsia="Calibri" w:hAnsi="Sylfaen" w:cs="Calibri"/>
          <w:lang w:val="ka-GE" w:eastAsia="en-US"/>
        </w:rPr>
      </w:pPr>
    </w:p>
    <w:p w:rsidR="00A632CD" w:rsidRPr="00A632CD" w:rsidRDefault="00A632CD" w:rsidP="00A632CD">
      <w:pPr>
        <w:spacing w:after="200" w:line="276" w:lineRule="auto"/>
        <w:rPr>
          <w:rFonts w:ascii="Sylfaen" w:eastAsia="Calibri" w:hAnsi="Sylfaen" w:cs="Calibri"/>
          <w:b/>
          <w:sz w:val="22"/>
          <w:szCs w:val="22"/>
          <w:lang w:val="ka-GE" w:eastAsia="en-US"/>
        </w:rPr>
      </w:pPr>
    </w:p>
    <w:p w:rsidR="00A632CD" w:rsidRPr="00A632CD" w:rsidRDefault="00A632CD" w:rsidP="00A632CD">
      <w:pPr>
        <w:spacing w:after="200" w:line="276" w:lineRule="auto"/>
        <w:ind w:left="120"/>
        <w:rPr>
          <w:rFonts w:ascii="Sylfaen" w:eastAsia="Calibri" w:hAnsi="Sylfaen" w:cs="Calibri"/>
          <w:b/>
          <w:sz w:val="22"/>
          <w:szCs w:val="22"/>
          <w:lang w:val="ka-GE" w:eastAsia="en-US"/>
        </w:rPr>
      </w:pPr>
    </w:p>
    <w:p w:rsidR="00A632CD" w:rsidRPr="00A632CD" w:rsidRDefault="00A632CD" w:rsidP="00A632CD">
      <w:pPr>
        <w:tabs>
          <w:tab w:val="left" w:pos="7230"/>
        </w:tabs>
        <w:spacing w:after="200" w:line="276" w:lineRule="auto"/>
        <w:ind w:left="120"/>
        <w:jc w:val="both"/>
        <w:rPr>
          <w:rFonts w:ascii="Sylfaen" w:eastAsia="Calibri" w:hAnsi="Sylfaen" w:cs="Calibri"/>
          <w:b/>
          <w:sz w:val="22"/>
          <w:szCs w:val="22"/>
          <w:lang w:val="ka-GE" w:eastAsia="en-US"/>
        </w:rPr>
      </w:pPr>
    </w:p>
    <w:p w:rsidR="00A632CD" w:rsidRPr="00A632CD" w:rsidRDefault="00A632CD" w:rsidP="00A632CD">
      <w:pPr>
        <w:spacing w:after="200" w:line="276" w:lineRule="auto"/>
        <w:rPr>
          <w:rFonts w:ascii="Sylfaen" w:eastAsia="Calibri" w:hAnsi="Sylfaen"/>
          <w:sz w:val="22"/>
          <w:szCs w:val="22"/>
          <w:lang w:val="en-US" w:eastAsia="en-US"/>
        </w:rPr>
      </w:pPr>
    </w:p>
    <w:p w:rsidR="00A632CD" w:rsidRPr="006F213C" w:rsidRDefault="00A632CD" w:rsidP="006F213C">
      <w:pPr>
        <w:spacing w:line="276" w:lineRule="auto"/>
        <w:ind w:left="-90"/>
        <w:jc w:val="both"/>
        <w:rPr>
          <w:rFonts w:ascii="Sylfaen" w:eastAsia="Calibri" w:hAnsi="Sylfaen"/>
          <w:sz w:val="22"/>
          <w:szCs w:val="22"/>
          <w:lang w:val="ka-GE" w:eastAsia="en-US"/>
        </w:rPr>
      </w:pPr>
    </w:p>
    <w:p w:rsidR="006F213C" w:rsidRPr="006F213C" w:rsidRDefault="006F213C" w:rsidP="006F213C">
      <w:pPr>
        <w:spacing w:after="160" w:line="259" w:lineRule="auto"/>
        <w:ind w:left="-90"/>
        <w:jc w:val="both"/>
        <w:rPr>
          <w:rFonts w:ascii="Calibri" w:eastAsia="Calibri" w:hAnsi="Calibri"/>
          <w:sz w:val="22"/>
          <w:szCs w:val="22"/>
          <w:lang w:val="en-US" w:eastAsia="en-US"/>
        </w:rPr>
      </w:pPr>
    </w:p>
    <w:p w:rsidR="001B7E0E" w:rsidRPr="006F213C" w:rsidRDefault="001B7E0E" w:rsidP="00006572">
      <w:pPr>
        <w:shd w:val="clear" w:color="auto" w:fill="FFFFFF"/>
        <w:spacing w:line="276" w:lineRule="auto"/>
        <w:ind w:left="-90" w:right="-31"/>
        <w:jc w:val="both"/>
        <w:rPr>
          <w:rFonts w:ascii="Sylfaen" w:hAnsi="Sylfaen"/>
          <w:sz w:val="22"/>
          <w:szCs w:val="22"/>
          <w:lang w:val="ka-GE" w:eastAsia="en-US"/>
        </w:rPr>
      </w:pPr>
    </w:p>
    <w:p w:rsidR="00006572" w:rsidRPr="00006572" w:rsidRDefault="00006572" w:rsidP="00006572">
      <w:pPr>
        <w:shd w:val="clear" w:color="auto" w:fill="FFFFFF"/>
        <w:spacing w:line="276" w:lineRule="auto"/>
        <w:ind w:left="-90" w:right="-31"/>
        <w:jc w:val="both"/>
        <w:rPr>
          <w:rFonts w:ascii="Sylfaen" w:hAnsi="Sylfaen"/>
          <w:sz w:val="22"/>
          <w:szCs w:val="22"/>
          <w:lang w:val="ka-GE" w:eastAsia="en-US"/>
        </w:rPr>
      </w:pPr>
    </w:p>
    <w:p w:rsidR="00006572" w:rsidRDefault="00006572" w:rsidP="00006572">
      <w:pPr>
        <w:spacing w:line="276" w:lineRule="auto"/>
        <w:ind w:right="-31"/>
        <w:rPr>
          <w:rFonts w:ascii="Calibri" w:eastAsia="Calibri" w:hAnsi="Calibri"/>
          <w:sz w:val="22"/>
          <w:szCs w:val="22"/>
          <w:lang w:val="en-US" w:eastAsia="en-US"/>
        </w:rPr>
      </w:pPr>
    </w:p>
    <w:p w:rsidR="00A632CD" w:rsidRPr="00006572" w:rsidRDefault="00A632CD" w:rsidP="00006572">
      <w:pPr>
        <w:spacing w:line="276" w:lineRule="auto"/>
        <w:ind w:right="-31"/>
        <w:rPr>
          <w:rFonts w:ascii="Calibri" w:eastAsia="Calibri" w:hAnsi="Calibri"/>
          <w:sz w:val="22"/>
          <w:szCs w:val="22"/>
          <w:lang w:val="en-US" w:eastAsia="en-US"/>
        </w:rPr>
      </w:pPr>
    </w:p>
    <w:sectPr w:rsidR="00A632CD" w:rsidRPr="00006572" w:rsidSect="008C181D">
      <w:pgSz w:w="12240" w:h="15840"/>
      <w:pgMar w:top="99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PG Glaho">
    <w:panose1 w:val="020B0604020202020204"/>
    <w:charset w:val="00"/>
    <w:family w:val="swiss"/>
    <w:pitch w:val="variable"/>
    <w:sig w:usb0="A4000027" w:usb1="1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5E18"/>
    <w:multiLevelType w:val="hybridMultilevel"/>
    <w:tmpl w:val="7D2A22B2"/>
    <w:lvl w:ilvl="0" w:tplc="AF40C2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FDD2481"/>
    <w:multiLevelType w:val="hybridMultilevel"/>
    <w:tmpl w:val="9A902192"/>
    <w:lvl w:ilvl="0" w:tplc="606EC878">
      <w:start w:val="1"/>
      <w:numFmt w:val="decimal"/>
      <w:lvlText w:val="%1."/>
      <w:lvlJc w:val="left"/>
      <w:pPr>
        <w:ind w:left="153" w:hanging="360"/>
      </w:pPr>
      <w:rPr>
        <w:rFonts w:ascii="Sylfaen" w:eastAsiaTheme="minorHAnsi" w:hAnsi="Sylfaen" w:cstheme="minorBidi"/>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246B5BEF"/>
    <w:multiLevelType w:val="hybridMultilevel"/>
    <w:tmpl w:val="2798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B7336"/>
    <w:multiLevelType w:val="hybridMultilevel"/>
    <w:tmpl w:val="1F3EF42A"/>
    <w:lvl w:ilvl="0" w:tplc="80B068F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1E61B55"/>
    <w:multiLevelType w:val="hybridMultilevel"/>
    <w:tmpl w:val="152EC786"/>
    <w:lvl w:ilvl="0" w:tplc="505EBAD6">
      <w:start w:val="1"/>
      <w:numFmt w:val="decimal"/>
      <w:lvlText w:val="%1."/>
      <w:lvlJc w:val="left"/>
      <w:pPr>
        <w:ind w:left="-42" w:hanging="360"/>
      </w:pPr>
      <w:rPr>
        <w:rFonts w:hint="default"/>
      </w:rPr>
    </w:lvl>
    <w:lvl w:ilvl="1" w:tplc="08090019" w:tentative="1">
      <w:start w:val="1"/>
      <w:numFmt w:val="lowerLetter"/>
      <w:lvlText w:val="%2."/>
      <w:lvlJc w:val="left"/>
      <w:pPr>
        <w:ind w:left="678" w:hanging="360"/>
      </w:pPr>
    </w:lvl>
    <w:lvl w:ilvl="2" w:tplc="0809001B" w:tentative="1">
      <w:start w:val="1"/>
      <w:numFmt w:val="lowerRoman"/>
      <w:lvlText w:val="%3."/>
      <w:lvlJc w:val="right"/>
      <w:pPr>
        <w:ind w:left="1398" w:hanging="180"/>
      </w:pPr>
    </w:lvl>
    <w:lvl w:ilvl="3" w:tplc="0809000F" w:tentative="1">
      <w:start w:val="1"/>
      <w:numFmt w:val="decimal"/>
      <w:lvlText w:val="%4."/>
      <w:lvlJc w:val="left"/>
      <w:pPr>
        <w:ind w:left="2118" w:hanging="360"/>
      </w:pPr>
    </w:lvl>
    <w:lvl w:ilvl="4" w:tplc="08090019" w:tentative="1">
      <w:start w:val="1"/>
      <w:numFmt w:val="lowerLetter"/>
      <w:lvlText w:val="%5."/>
      <w:lvlJc w:val="left"/>
      <w:pPr>
        <w:ind w:left="2838" w:hanging="360"/>
      </w:pPr>
    </w:lvl>
    <w:lvl w:ilvl="5" w:tplc="0809001B" w:tentative="1">
      <w:start w:val="1"/>
      <w:numFmt w:val="lowerRoman"/>
      <w:lvlText w:val="%6."/>
      <w:lvlJc w:val="right"/>
      <w:pPr>
        <w:ind w:left="3558" w:hanging="180"/>
      </w:pPr>
    </w:lvl>
    <w:lvl w:ilvl="6" w:tplc="0809000F" w:tentative="1">
      <w:start w:val="1"/>
      <w:numFmt w:val="decimal"/>
      <w:lvlText w:val="%7."/>
      <w:lvlJc w:val="left"/>
      <w:pPr>
        <w:ind w:left="4278" w:hanging="360"/>
      </w:pPr>
    </w:lvl>
    <w:lvl w:ilvl="7" w:tplc="08090019" w:tentative="1">
      <w:start w:val="1"/>
      <w:numFmt w:val="lowerLetter"/>
      <w:lvlText w:val="%8."/>
      <w:lvlJc w:val="left"/>
      <w:pPr>
        <w:ind w:left="4998" w:hanging="360"/>
      </w:pPr>
    </w:lvl>
    <w:lvl w:ilvl="8" w:tplc="0809001B" w:tentative="1">
      <w:start w:val="1"/>
      <w:numFmt w:val="lowerRoman"/>
      <w:lvlText w:val="%9."/>
      <w:lvlJc w:val="right"/>
      <w:pPr>
        <w:ind w:left="5718" w:hanging="180"/>
      </w:pPr>
    </w:lvl>
  </w:abstractNum>
  <w:abstractNum w:abstractNumId="5" w15:restartNumberingAfterBreak="0">
    <w:nsid w:val="7AE325A4"/>
    <w:multiLevelType w:val="hybridMultilevel"/>
    <w:tmpl w:val="52141F3C"/>
    <w:lvl w:ilvl="0" w:tplc="08ECC2C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F4"/>
    <w:rsid w:val="00006572"/>
    <w:rsid w:val="00044072"/>
    <w:rsid w:val="00052732"/>
    <w:rsid w:val="00053924"/>
    <w:rsid w:val="000D0A1B"/>
    <w:rsid w:val="000E59E3"/>
    <w:rsid w:val="00102DCB"/>
    <w:rsid w:val="00103313"/>
    <w:rsid w:val="00115531"/>
    <w:rsid w:val="00124675"/>
    <w:rsid w:val="00124C61"/>
    <w:rsid w:val="00133650"/>
    <w:rsid w:val="0015086F"/>
    <w:rsid w:val="001B7E0E"/>
    <w:rsid w:val="001C41FD"/>
    <w:rsid w:val="001F51C5"/>
    <w:rsid w:val="002415F0"/>
    <w:rsid w:val="002432CD"/>
    <w:rsid w:val="002433B4"/>
    <w:rsid w:val="0024342E"/>
    <w:rsid w:val="002D1652"/>
    <w:rsid w:val="00347BF4"/>
    <w:rsid w:val="00347C8E"/>
    <w:rsid w:val="003E25BC"/>
    <w:rsid w:val="004164DC"/>
    <w:rsid w:val="00476C53"/>
    <w:rsid w:val="00494C34"/>
    <w:rsid w:val="004E61B9"/>
    <w:rsid w:val="004F44A4"/>
    <w:rsid w:val="005D3CA8"/>
    <w:rsid w:val="00636B17"/>
    <w:rsid w:val="0069333A"/>
    <w:rsid w:val="006C4C48"/>
    <w:rsid w:val="006C67A8"/>
    <w:rsid w:val="006E114E"/>
    <w:rsid w:val="006F213C"/>
    <w:rsid w:val="006F2767"/>
    <w:rsid w:val="007B001E"/>
    <w:rsid w:val="007D2534"/>
    <w:rsid w:val="007F6B0A"/>
    <w:rsid w:val="007F71BE"/>
    <w:rsid w:val="008415AE"/>
    <w:rsid w:val="00860801"/>
    <w:rsid w:val="00893DB5"/>
    <w:rsid w:val="008C0066"/>
    <w:rsid w:val="008C181D"/>
    <w:rsid w:val="008F6895"/>
    <w:rsid w:val="0090343B"/>
    <w:rsid w:val="00911871"/>
    <w:rsid w:val="00914E65"/>
    <w:rsid w:val="00933D0F"/>
    <w:rsid w:val="00972FAE"/>
    <w:rsid w:val="00996ECD"/>
    <w:rsid w:val="00A3399F"/>
    <w:rsid w:val="00A632CD"/>
    <w:rsid w:val="00A74338"/>
    <w:rsid w:val="00AD01AA"/>
    <w:rsid w:val="00B11D3C"/>
    <w:rsid w:val="00B156ED"/>
    <w:rsid w:val="00B51F3D"/>
    <w:rsid w:val="00B56DEB"/>
    <w:rsid w:val="00B82445"/>
    <w:rsid w:val="00B844BD"/>
    <w:rsid w:val="00BE1112"/>
    <w:rsid w:val="00BE11FA"/>
    <w:rsid w:val="00C75F1D"/>
    <w:rsid w:val="00C87E8E"/>
    <w:rsid w:val="00CB611D"/>
    <w:rsid w:val="00CE5B7D"/>
    <w:rsid w:val="00CF0A96"/>
    <w:rsid w:val="00D12F82"/>
    <w:rsid w:val="00D75943"/>
    <w:rsid w:val="00D81D5C"/>
    <w:rsid w:val="00E510EB"/>
    <w:rsid w:val="00E6496C"/>
    <w:rsid w:val="00ED7AAB"/>
    <w:rsid w:val="00F57E8E"/>
    <w:rsid w:val="00F75B75"/>
    <w:rsid w:val="00FB7B6B"/>
    <w:rsid w:val="00FD4048"/>
    <w:rsid w:val="00FE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28A9"/>
  <w15:docId w15:val="{8F30EDBA-252F-4D96-9570-A30B8F4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3B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link w:val="Heading1Char"/>
    <w:uiPriority w:val="1"/>
    <w:qFormat/>
    <w:rsid w:val="002D1652"/>
    <w:pPr>
      <w:widowControl w:val="0"/>
      <w:ind w:left="250"/>
      <w:outlineLvl w:val="0"/>
    </w:pPr>
    <w:rPr>
      <w:rFonts w:ascii="BPG Glaho" w:eastAsia="BPG Glaho" w:hAnsi="BPG Glaho"/>
      <w:b/>
      <w:bCs/>
      <w:lang w:val="en-US" w:eastAsia="en-US"/>
    </w:rPr>
  </w:style>
  <w:style w:type="paragraph" w:styleId="Heading6">
    <w:name w:val="heading 6"/>
    <w:basedOn w:val="Normal"/>
    <w:next w:val="Normal"/>
    <w:link w:val="Heading6Char"/>
    <w:uiPriority w:val="9"/>
    <w:semiHidden/>
    <w:unhideWhenUsed/>
    <w:qFormat/>
    <w:rsid w:val="007F6B0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7A8"/>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apple-converted-space">
    <w:name w:val="apple-converted-space"/>
    <w:rsid w:val="0015086F"/>
  </w:style>
  <w:style w:type="character" w:customStyle="1" w:styleId="Heading1Char">
    <w:name w:val="Heading 1 Char"/>
    <w:basedOn w:val="DefaultParagraphFont"/>
    <w:link w:val="Heading1"/>
    <w:uiPriority w:val="1"/>
    <w:rsid w:val="002D1652"/>
    <w:rPr>
      <w:rFonts w:ascii="BPG Glaho" w:eastAsia="BPG Glaho" w:hAnsi="BPG Glaho" w:cs="Times New Roman"/>
      <w:b/>
      <w:bCs/>
      <w:sz w:val="24"/>
      <w:szCs w:val="24"/>
    </w:rPr>
  </w:style>
  <w:style w:type="paragraph" w:styleId="BalloonText">
    <w:name w:val="Balloon Text"/>
    <w:basedOn w:val="Normal"/>
    <w:link w:val="BalloonTextChar"/>
    <w:uiPriority w:val="99"/>
    <w:semiHidden/>
    <w:unhideWhenUsed/>
    <w:rsid w:val="00FD4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48"/>
    <w:rPr>
      <w:rFonts w:ascii="Segoe UI" w:eastAsia="Times New Roman" w:hAnsi="Segoe UI" w:cs="Segoe UI"/>
      <w:sz w:val="18"/>
      <w:szCs w:val="18"/>
      <w:lang w:val="ru-RU" w:eastAsia="ru-RU"/>
    </w:rPr>
  </w:style>
  <w:style w:type="character" w:customStyle="1" w:styleId="Heading6Char">
    <w:name w:val="Heading 6 Char"/>
    <w:basedOn w:val="DefaultParagraphFont"/>
    <w:link w:val="Heading6"/>
    <w:uiPriority w:val="9"/>
    <w:semiHidden/>
    <w:rsid w:val="007F6B0A"/>
    <w:rPr>
      <w:rFonts w:asciiTheme="majorHAnsi" w:eastAsiaTheme="majorEastAsia" w:hAnsiTheme="majorHAnsi" w:cstheme="majorBidi"/>
      <w:color w:val="243F60"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99400">
      <w:bodyDiv w:val="1"/>
      <w:marLeft w:val="0"/>
      <w:marRight w:val="0"/>
      <w:marTop w:val="0"/>
      <w:marBottom w:val="0"/>
      <w:divBdr>
        <w:top w:val="none" w:sz="0" w:space="0" w:color="auto"/>
        <w:left w:val="none" w:sz="0" w:space="0" w:color="auto"/>
        <w:bottom w:val="none" w:sz="0" w:space="0" w:color="auto"/>
        <w:right w:val="none" w:sz="0" w:space="0" w:color="auto"/>
      </w:divBdr>
    </w:div>
    <w:div w:id="1577013723">
      <w:bodyDiv w:val="1"/>
      <w:marLeft w:val="0"/>
      <w:marRight w:val="0"/>
      <w:marTop w:val="0"/>
      <w:marBottom w:val="0"/>
      <w:divBdr>
        <w:top w:val="none" w:sz="0" w:space="0" w:color="auto"/>
        <w:left w:val="none" w:sz="0" w:space="0" w:color="auto"/>
        <w:bottom w:val="none" w:sz="0" w:space="0" w:color="auto"/>
        <w:right w:val="none" w:sz="0" w:space="0" w:color="auto"/>
      </w:divBdr>
    </w:div>
    <w:div w:id="173238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DC366-ABDA-4453-BE3E-6510F4C4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Gamg-tanasemce</dc:creator>
  <cp:lastModifiedBy>Tea Ujmajuridze</cp:lastModifiedBy>
  <cp:revision>41</cp:revision>
  <cp:lastPrinted>2024-12-06T12:09:00Z</cp:lastPrinted>
  <dcterms:created xsi:type="dcterms:W3CDTF">2024-12-06T11:56:00Z</dcterms:created>
  <dcterms:modified xsi:type="dcterms:W3CDTF">2024-12-23T10:13:00Z</dcterms:modified>
</cp:coreProperties>
</file>